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908" w:rsidRDefault="007B2908">
      <w:pPr>
        <w:pStyle w:val="afc"/>
        <w:ind w:firstLine="567"/>
        <w:rPr>
          <w:sz w:val="24"/>
        </w:rPr>
      </w:pPr>
    </w:p>
    <w:p w:rsidR="00CD5277" w:rsidRDefault="0059248E">
      <w:pPr>
        <w:pStyle w:val="afc"/>
        <w:ind w:firstLine="567"/>
        <w:rPr>
          <w:sz w:val="24"/>
        </w:rPr>
      </w:pPr>
      <w:r>
        <w:rPr>
          <w:sz w:val="24"/>
        </w:rPr>
        <w:t>ДОГОВОР</w:t>
      </w:r>
    </w:p>
    <w:p w:rsidR="00CD5277" w:rsidRDefault="0059248E">
      <w:pPr>
        <w:ind w:firstLine="567"/>
        <w:jc w:val="center"/>
        <w:rPr>
          <w:b/>
        </w:rPr>
      </w:pPr>
      <w:r>
        <w:rPr>
          <w:b/>
        </w:rPr>
        <w:t>аренды земельного участка № _________</w:t>
      </w:r>
    </w:p>
    <w:p w:rsidR="00CD5277" w:rsidRDefault="00CD5277">
      <w:pPr>
        <w:ind w:firstLine="567"/>
      </w:pPr>
    </w:p>
    <w:p w:rsidR="00CD5277" w:rsidRDefault="00CD5277">
      <w:pPr>
        <w:ind w:firstLine="567"/>
      </w:pPr>
    </w:p>
    <w:p w:rsidR="00CD5277" w:rsidRDefault="0059248E">
      <w:pPr>
        <w:ind w:firstLine="567"/>
      </w:pPr>
      <w:r>
        <w:t>р.п. Мошково                                                                       «____» ___________ 20______г.</w:t>
      </w:r>
    </w:p>
    <w:p w:rsidR="00CD5277" w:rsidRDefault="00CD5277">
      <w:pPr>
        <w:tabs>
          <w:tab w:val="left" w:pos="1237"/>
        </w:tabs>
        <w:ind w:firstLine="567"/>
        <w:jc w:val="both"/>
      </w:pPr>
    </w:p>
    <w:p w:rsidR="00CD5277" w:rsidRDefault="00CD5277">
      <w:pPr>
        <w:tabs>
          <w:tab w:val="left" w:pos="1237"/>
        </w:tabs>
        <w:ind w:firstLine="567"/>
        <w:jc w:val="both"/>
      </w:pPr>
    </w:p>
    <w:p w:rsidR="00CD5277" w:rsidRDefault="0059248E">
      <w:pPr>
        <w:pStyle w:val="33"/>
        <w:ind w:firstLine="567"/>
        <w:rPr>
          <w:bCs/>
          <w:sz w:val="24"/>
        </w:rPr>
      </w:pPr>
      <w:r>
        <w:rPr>
          <w:b/>
          <w:bCs/>
          <w:sz w:val="24"/>
        </w:rPr>
        <w:t>Администрация Мошковского района Новосибирской области</w:t>
      </w:r>
      <w:r>
        <w:rPr>
          <w:sz w:val="24"/>
        </w:rPr>
        <w:t>, именуемая в дальнейшем «АРЕНДОДАТЕЛЬ</w:t>
      </w:r>
      <w:r>
        <w:rPr>
          <w:sz w:val="24"/>
        </w:rPr>
        <w:t xml:space="preserve">», в лице Главы Мошковского района Новосибирской области </w:t>
      </w:r>
      <w:r>
        <w:rPr>
          <w:bCs/>
          <w:sz w:val="24"/>
        </w:rPr>
        <w:t>Субботина Сергея Николаевича, действующего на основании Устава, с одной стороны, и _______________, _______ г.р., именуемый(ая) в дальнейшем «АРЕНДАТОР», совместно именуемые «Стороны», с другой сторо</w:t>
      </w:r>
      <w:r>
        <w:rPr>
          <w:bCs/>
          <w:sz w:val="24"/>
        </w:rPr>
        <w:t>ны,</w:t>
      </w:r>
    </w:p>
    <w:p w:rsidR="00CD5277" w:rsidRDefault="0059248E">
      <w:pPr>
        <w:pStyle w:val="33"/>
        <w:ind w:firstLine="567"/>
        <w:rPr>
          <w:bCs/>
          <w:sz w:val="24"/>
        </w:rPr>
      </w:pPr>
      <w:r>
        <w:rPr>
          <w:sz w:val="24"/>
        </w:rPr>
        <w:t xml:space="preserve">на основании проведенного аукциона на право заключения договоров аренды земельных участков и протокола о результатах аукциона на право заключения договоров аренды земельных участков от  ________, </w:t>
      </w:r>
      <w:r>
        <w:rPr>
          <w:bCs/>
          <w:sz w:val="24"/>
        </w:rPr>
        <w:t>заключили настоящий договор о нижеследующем.</w:t>
      </w:r>
    </w:p>
    <w:p w:rsidR="00CD5277" w:rsidRDefault="00CD5277">
      <w:pPr>
        <w:ind w:firstLine="567"/>
        <w:jc w:val="center"/>
        <w:rPr>
          <w:b/>
        </w:rPr>
      </w:pPr>
    </w:p>
    <w:p w:rsidR="00CD5277" w:rsidRDefault="0059248E">
      <w:pPr>
        <w:numPr>
          <w:ilvl w:val="0"/>
          <w:numId w:val="2"/>
        </w:numPr>
        <w:ind w:left="0" w:firstLine="567"/>
        <w:jc w:val="center"/>
        <w:rPr>
          <w:b/>
        </w:rPr>
      </w:pPr>
      <w:r>
        <w:rPr>
          <w:b/>
        </w:rPr>
        <w:t>ПРЕДМЕТ ДО</w:t>
      </w:r>
      <w:r>
        <w:rPr>
          <w:b/>
        </w:rPr>
        <w:t>ГОВОРА</w:t>
      </w:r>
    </w:p>
    <w:p w:rsidR="00CD5277" w:rsidRDefault="00CD5277">
      <w:pPr>
        <w:ind w:left="567"/>
        <w:rPr>
          <w:b/>
        </w:rPr>
      </w:pPr>
    </w:p>
    <w:p w:rsidR="00CD5277" w:rsidRDefault="0059248E">
      <w:pPr>
        <w:pStyle w:val="25"/>
        <w:numPr>
          <w:ilvl w:val="1"/>
          <w:numId w:val="2"/>
        </w:numPr>
        <w:ind w:left="0" w:firstLine="567"/>
        <w:jc w:val="both"/>
        <w:rPr>
          <w:b/>
          <w:sz w:val="24"/>
        </w:rPr>
      </w:pPr>
      <w:r>
        <w:rPr>
          <w:sz w:val="24"/>
        </w:rPr>
        <w:t xml:space="preserve">Арендодатель предоставляет, а Арендатор принимает за плату во временное владение и пользование земельный участок </w:t>
      </w:r>
      <w:r>
        <w:rPr>
          <w:b/>
          <w:bCs/>
          <w:sz w:val="24"/>
        </w:rPr>
        <w:t>пл</w:t>
      </w:r>
      <w:bookmarkStart w:id="0" w:name="_GoBack"/>
      <w:bookmarkEnd w:id="0"/>
      <w:r>
        <w:rPr>
          <w:b/>
          <w:bCs/>
          <w:sz w:val="24"/>
        </w:rPr>
        <w:t>ощадью _________ кв.м., расположенный по адресу: Новосибирская область, Мошковский район, __________________, категория земель: _____</w:t>
      </w:r>
      <w:r>
        <w:rPr>
          <w:b/>
          <w:bCs/>
          <w:sz w:val="24"/>
        </w:rPr>
        <w:t>___________, вид разрешенного использования: _____________________, с кадастровым номером 54:18:____________,</w:t>
      </w:r>
      <w:r>
        <w:rPr>
          <w:b/>
          <w:sz w:val="24"/>
        </w:rPr>
        <w:t xml:space="preserve"> </w:t>
      </w:r>
      <w:r>
        <w:rPr>
          <w:bCs/>
          <w:sz w:val="24"/>
        </w:rPr>
        <w:t>указанный в выписке из ЕГРН (Приложение № 1 к договору) и в Описании земельного участка (Приложение № 2 к договору) (далее – земельный участок).</w:t>
      </w:r>
    </w:p>
    <w:p w:rsidR="00CD5277" w:rsidRDefault="0059248E">
      <w:pPr>
        <w:pStyle w:val="25"/>
        <w:ind w:firstLine="567"/>
        <w:jc w:val="both"/>
        <w:rPr>
          <w:bCs/>
          <w:sz w:val="24"/>
        </w:rPr>
      </w:pPr>
      <w:r>
        <w:rPr>
          <w:sz w:val="24"/>
        </w:rPr>
        <w:t>З</w:t>
      </w:r>
      <w:r>
        <w:rPr>
          <w:sz w:val="24"/>
        </w:rPr>
        <w:t>емельный участок предоставляется из земель, государственная собственность на которые не разграничена.</w:t>
      </w:r>
    </w:p>
    <w:p w:rsidR="00CD5277" w:rsidRDefault="00CD5277">
      <w:pPr>
        <w:ind w:left="567"/>
        <w:jc w:val="both"/>
      </w:pPr>
    </w:p>
    <w:p w:rsidR="00CD5277" w:rsidRDefault="0059248E">
      <w:pPr>
        <w:numPr>
          <w:ilvl w:val="1"/>
          <w:numId w:val="2"/>
        </w:numPr>
        <w:ind w:left="0" w:firstLine="567"/>
        <w:jc w:val="both"/>
      </w:pPr>
      <w:r>
        <w:t xml:space="preserve">На земельном участке отсутствуют здания, строения, сооружения.  </w:t>
      </w:r>
    </w:p>
    <w:p w:rsidR="00CD5277" w:rsidRDefault="00CD5277">
      <w:pPr>
        <w:ind w:left="567"/>
        <w:jc w:val="both"/>
      </w:pPr>
    </w:p>
    <w:p w:rsidR="00CD5277" w:rsidRDefault="0059248E">
      <w:pPr>
        <w:numPr>
          <w:ilvl w:val="1"/>
          <w:numId w:val="2"/>
        </w:numPr>
        <w:ind w:left="0" w:firstLine="567"/>
        <w:jc w:val="both"/>
      </w:pPr>
      <w:r>
        <w:t>Настоящий договор подлежит государственной регистрации в управлении Федеральной службы государственной регистрации, кадастра и картографии по Новосибирской области.</w:t>
      </w:r>
    </w:p>
    <w:p w:rsidR="00CD5277" w:rsidRDefault="00CD5277">
      <w:pPr>
        <w:ind w:firstLine="567"/>
        <w:rPr>
          <w:b/>
        </w:rPr>
      </w:pPr>
    </w:p>
    <w:p w:rsidR="00CD5277" w:rsidRDefault="0059248E">
      <w:pPr>
        <w:numPr>
          <w:ilvl w:val="0"/>
          <w:numId w:val="2"/>
        </w:numPr>
        <w:ind w:left="0" w:firstLine="567"/>
        <w:jc w:val="center"/>
        <w:rPr>
          <w:b/>
        </w:rPr>
      </w:pPr>
      <w:r>
        <w:rPr>
          <w:b/>
        </w:rPr>
        <w:t>СРОК ДЕЙСТВИЯ ДОГОВОРА</w:t>
      </w:r>
    </w:p>
    <w:p w:rsidR="00CD5277" w:rsidRDefault="00CD5277">
      <w:pPr>
        <w:ind w:firstLine="567"/>
        <w:rPr>
          <w:b/>
        </w:rPr>
      </w:pPr>
    </w:p>
    <w:p w:rsidR="00CD5277" w:rsidRDefault="0059248E">
      <w:pPr>
        <w:numPr>
          <w:ilvl w:val="1"/>
          <w:numId w:val="2"/>
        </w:numPr>
        <w:ind w:left="0" w:firstLine="567"/>
        <w:jc w:val="both"/>
        <w:rPr>
          <w:b/>
        </w:rPr>
      </w:pPr>
      <w:r>
        <w:t xml:space="preserve">Срок  действия договора аренды земельного участка устанавливается </w:t>
      </w:r>
      <w:r>
        <w:t xml:space="preserve">с </w:t>
      </w:r>
      <w:r>
        <w:rPr>
          <w:b/>
        </w:rPr>
        <w:t xml:space="preserve">«____» _________ 20___ года по «____»________________20___ года. </w:t>
      </w:r>
    </w:p>
    <w:p w:rsidR="00CD5277" w:rsidRDefault="0059248E">
      <w:pPr>
        <w:numPr>
          <w:ilvl w:val="1"/>
          <w:numId w:val="2"/>
        </w:numPr>
        <w:ind w:left="0" w:firstLine="567"/>
        <w:jc w:val="both"/>
      </w:pPr>
      <w:r>
        <w:rPr>
          <w:color w:val="000000"/>
        </w:rPr>
        <w:t xml:space="preserve">Окончание срока действия договора не влечет прекращение обязательств сторон по Договору. </w:t>
      </w:r>
    </w:p>
    <w:p w:rsidR="00CD5277" w:rsidRDefault="0059248E">
      <w:pPr>
        <w:ind w:left="567"/>
        <w:jc w:val="both"/>
      </w:pPr>
      <w:r>
        <w:rPr>
          <w:color w:val="000000"/>
        </w:rPr>
        <w:t xml:space="preserve">Договор действует до </w:t>
      </w:r>
      <w:r>
        <w:t>момента окончания исполнения сторонами обязательства.</w:t>
      </w:r>
    </w:p>
    <w:p w:rsidR="00CD5277" w:rsidRDefault="00CD5277">
      <w:pPr>
        <w:pStyle w:val="25"/>
        <w:ind w:firstLine="567"/>
        <w:jc w:val="both"/>
        <w:outlineLvl w:val="9"/>
        <w:rPr>
          <w:sz w:val="24"/>
        </w:rPr>
      </w:pPr>
    </w:p>
    <w:p w:rsidR="00CD5277" w:rsidRDefault="0059248E">
      <w:pPr>
        <w:numPr>
          <w:ilvl w:val="0"/>
          <w:numId w:val="2"/>
        </w:numPr>
        <w:ind w:left="0" w:firstLine="567"/>
        <w:jc w:val="center"/>
        <w:rPr>
          <w:b/>
        </w:rPr>
      </w:pPr>
      <w:r>
        <w:rPr>
          <w:b/>
        </w:rPr>
        <w:t>АРЕНДНАЯ ПЛАТА</w:t>
      </w:r>
    </w:p>
    <w:p w:rsidR="00CD5277" w:rsidRDefault="00CD5277">
      <w:pPr>
        <w:ind w:left="567"/>
        <w:rPr>
          <w:b/>
        </w:rPr>
      </w:pPr>
    </w:p>
    <w:p w:rsidR="00CD5277" w:rsidRDefault="0059248E">
      <w:pPr>
        <w:ind w:firstLine="567"/>
        <w:jc w:val="both"/>
        <w:rPr>
          <w:b/>
        </w:rPr>
      </w:pPr>
      <w:r>
        <w:t>3.1. П</w:t>
      </w:r>
      <w:r>
        <w:t xml:space="preserve">о результатам проведенного аукциона размер годовой арендной платы составляет </w:t>
      </w:r>
      <w:r>
        <w:rPr>
          <w:b/>
        </w:rPr>
        <w:t xml:space="preserve">_______________(______________) рублей ____ копеек </w:t>
      </w:r>
      <w:r>
        <w:t>в год.</w:t>
      </w:r>
    </w:p>
    <w:p w:rsidR="00CD5277" w:rsidRDefault="0059248E">
      <w:pPr>
        <w:ind w:firstLine="567"/>
        <w:jc w:val="both"/>
      </w:pPr>
      <w:r>
        <w:t xml:space="preserve">3.2. </w:t>
      </w:r>
      <w:r>
        <w:t xml:space="preserve">Арендная плата вносится Арендатором единовременно за первый год аренды в размере 100 % (сто процентов) в течение 30 </w:t>
      </w:r>
      <w:r>
        <w:t>(тридцати) дней с момента подписания протокола о результатах аукциона. Задаток, оплаченный Арендатором, зачисляется в счет арендной платы за первый год аренды</w:t>
      </w:r>
    </w:p>
    <w:p w:rsidR="00CD5277" w:rsidRDefault="0059248E">
      <w:pPr>
        <w:ind w:firstLine="567"/>
        <w:jc w:val="both"/>
      </w:pPr>
      <w:r>
        <w:t>По истечению года со дня подписания договора арендная плата вносится Арендатором ежеквартально</w:t>
      </w:r>
      <w:r>
        <w:rPr>
          <w:b/>
        </w:rPr>
        <w:t xml:space="preserve"> </w:t>
      </w:r>
      <w:r>
        <w:t>ра</w:t>
      </w:r>
      <w:r>
        <w:t>вными частями</w:t>
      </w:r>
      <w:r>
        <w:rPr>
          <w:b/>
        </w:rPr>
        <w:t xml:space="preserve"> </w:t>
      </w:r>
      <w:r>
        <w:t xml:space="preserve">путем перечисления на счет Арендодателю: </w:t>
      </w:r>
      <w:r>
        <w:rPr>
          <w:b/>
        </w:rPr>
        <w:t xml:space="preserve">УФК по </w:t>
      </w:r>
      <w:r>
        <w:rPr>
          <w:b/>
        </w:rPr>
        <w:lastRenderedPageBreak/>
        <w:t>Новосибирской области (администрация Мошковского района, л/с 04513032330), Сибирское ГУ Банка России по Новосибирской области г. Новосибирск расчетный счет № 031 006 430 000 000 15100, БИК 015 0</w:t>
      </w:r>
      <w:r>
        <w:rPr>
          <w:b/>
        </w:rPr>
        <w:t xml:space="preserve">04 950, ИНН 543 221 1449, КПП 543 201 001, ОКТМО 50 638 000, КБК 444 111 05013 05 0000 120, </w:t>
      </w:r>
      <w:r>
        <w:t>не позднее первого числа месяца квартала, следующего за расчетным кварталом.</w:t>
      </w:r>
    </w:p>
    <w:p w:rsidR="00CD5277" w:rsidRDefault="0059248E">
      <w:pPr>
        <w:ind w:firstLine="567"/>
        <w:jc w:val="both"/>
      </w:pPr>
      <w:r>
        <w:t>3.3. Размер арендной платы изменяется на основании нормативных правовых актов Российско</w:t>
      </w:r>
      <w:r>
        <w:t>й Федерации, Новосибирской области и (или) Мошковского муниципального района Новосибирской области не чаще одного раза в год. В указанном случае договор аренды изменяется Арендодателем в одностороннем порядке. Исчисление арендной платы в ином размере начин</w:t>
      </w:r>
      <w:r>
        <w:t>ается со дня, с которого в соответствии с нормативным правовым актом предусмотрено такое изменение размера арендной платы.</w:t>
      </w:r>
    </w:p>
    <w:p w:rsidR="00CD5277" w:rsidRDefault="00CD5277">
      <w:pPr>
        <w:ind w:firstLine="567"/>
        <w:rPr>
          <w:b/>
        </w:rPr>
      </w:pPr>
    </w:p>
    <w:p w:rsidR="00CD5277" w:rsidRDefault="0059248E">
      <w:pPr>
        <w:numPr>
          <w:ilvl w:val="0"/>
          <w:numId w:val="2"/>
        </w:numPr>
        <w:ind w:left="0" w:firstLine="567"/>
        <w:jc w:val="center"/>
        <w:rPr>
          <w:b/>
        </w:rPr>
      </w:pPr>
      <w:r>
        <w:rPr>
          <w:b/>
        </w:rPr>
        <w:t>ПРАВА И ОБЯЗАННОСТИ СТОРОН</w:t>
      </w:r>
    </w:p>
    <w:p w:rsidR="00CD5277" w:rsidRDefault="00CD5277">
      <w:pPr>
        <w:ind w:firstLine="567"/>
        <w:rPr>
          <w:b/>
        </w:rPr>
      </w:pPr>
    </w:p>
    <w:p w:rsidR="00CD5277" w:rsidRDefault="0059248E">
      <w:pPr>
        <w:numPr>
          <w:ilvl w:val="1"/>
          <w:numId w:val="2"/>
        </w:numPr>
        <w:ind w:left="0" w:firstLine="567"/>
        <w:jc w:val="both"/>
        <w:outlineLvl w:val="0"/>
        <w:rPr>
          <w:b/>
        </w:rPr>
      </w:pPr>
      <w:r>
        <w:rPr>
          <w:b/>
        </w:rPr>
        <w:t>Арендодатель имеет право:</w:t>
      </w:r>
    </w:p>
    <w:p w:rsidR="00CD5277" w:rsidRDefault="0059248E">
      <w:pPr>
        <w:numPr>
          <w:ilvl w:val="2"/>
          <w:numId w:val="2"/>
        </w:numPr>
        <w:ind w:left="0" w:firstLine="567"/>
        <w:jc w:val="both"/>
      </w:pPr>
      <w:r>
        <w:t>приостанавливать работы, ведущиеся Арендатором с нарушением условий договора;</w:t>
      </w:r>
    </w:p>
    <w:p w:rsidR="00CD5277" w:rsidRDefault="0059248E">
      <w:pPr>
        <w:numPr>
          <w:ilvl w:val="2"/>
          <w:numId w:val="2"/>
        </w:numPr>
        <w:ind w:left="0" w:firstLine="567"/>
        <w:jc w:val="both"/>
      </w:pPr>
      <w:r>
        <w:t>на беспрепятственный доступ на территорию земельного участка с целью его осмотра на предмет соблюдения условий настоящего договора;</w:t>
      </w:r>
    </w:p>
    <w:p w:rsidR="00CD5277" w:rsidRDefault="0059248E">
      <w:pPr>
        <w:numPr>
          <w:ilvl w:val="2"/>
          <w:numId w:val="2"/>
        </w:numPr>
        <w:ind w:left="0" w:firstLine="567"/>
        <w:jc w:val="both"/>
      </w:pPr>
      <w:r>
        <w:t>требовать возмещения убытков, причиненных ухудшением качества земельного участка и экологической обстановки в результате хоз</w:t>
      </w:r>
      <w:r>
        <w:t>яйственной деятельности Арендатора, а также по иным основаниям, предусмотренным законодательством РФ;</w:t>
      </w:r>
    </w:p>
    <w:p w:rsidR="00CD5277" w:rsidRDefault="0059248E">
      <w:pPr>
        <w:numPr>
          <w:ilvl w:val="2"/>
          <w:numId w:val="2"/>
        </w:numPr>
        <w:ind w:left="0" w:firstLine="567"/>
        <w:jc w:val="both"/>
      </w:pPr>
      <w:r>
        <w:t xml:space="preserve">пользоваться другими правами, если их реализация не противоречит требованиям законодательства и условиям настоящего договора; </w:t>
      </w:r>
    </w:p>
    <w:p w:rsidR="00CD5277" w:rsidRDefault="0059248E">
      <w:pPr>
        <w:numPr>
          <w:ilvl w:val="2"/>
          <w:numId w:val="2"/>
        </w:numPr>
        <w:ind w:left="0" w:firstLine="567"/>
        <w:jc w:val="both"/>
      </w:pPr>
      <w:r>
        <w:t>требовать расторжения догов</w:t>
      </w:r>
      <w:r>
        <w:t>ора в случаях и порядке, предусмотренном в п. 6.2 настоящего договора;</w:t>
      </w:r>
    </w:p>
    <w:p w:rsidR="00CD5277" w:rsidRDefault="0059248E">
      <w:pPr>
        <w:numPr>
          <w:ilvl w:val="2"/>
          <w:numId w:val="2"/>
        </w:numPr>
        <w:ind w:left="0" w:firstLine="567"/>
        <w:jc w:val="both"/>
      </w:pPr>
      <w:r>
        <w:t>вносить по согласованию с арендатором в  договор  необходимые изменения и уточнения в случае изменения законодательства.</w:t>
      </w:r>
    </w:p>
    <w:p w:rsidR="00CD5277" w:rsidRDefault="00CD5277">
      <w:pPr>
        <w:ind w:firstLine="567"/>
        <w:jc w:val="both"/>
      </w:pPr>
    </w:p>
    <w:p w:rsidR="00CD5277" w:rsidRDefault="0059248E">
      <w:pPr>
        <w:numPr>
          <w:ilvl w:val="1"/>
          <w:numId w:val="2"/>
        </w:numPr>
        <w:ind w:left="0" w:firstLine="567"/>
        <w:jc w:val="both"/>
        <w:outlineLvl w:val="0"/>
        <w:rPr>
          <w:b/>
        </w:rPr>
      </w:pPr>
      <w:r>
        <w:rPr>
          <w:b/>
        </w:rPr>
        <w:t>Арендодатель обязан:</w:t>
      </w:r>
    </w:p>
    <w:p w:rsidR="00CD5277" w:rsidRDefault="0059248E">
      <w:pPr>
        <w:numPr>
          <w:ilvl w:val="2"/>
          <w:numId w:val="2"/>
        </w:numPr>
        <w:ind w:left="0" w:firstLine="567"/>
        <w:jc w:val="both"/>
      </w:pPr>
      <w:r>
        <w:t>выполнять в полном объеме все условия наст</w:t>
      </w:r>
      <w:r>
        <w:t>оящего договора;</w:t>
      </w:r>
    </w:p>
    <w:p w:rsidR="00CD5277" w:rsidRDefault="0059248E">
      <w:pPr>
        <w:numPr>
          <w:ilvl w:val="2"/>
          <w:numId w:val="2"/>
        </w:numPr>
        <w:ind w:left="0" w:firstLine="567"/>
        <w:jc w:val="both"/>
      </w:pPr>
      <w:r>
        <w:t>не вмешиваться в хозяйственную деятельность Арендатора, если она не противоречит условиям настоящего договора;</w:t>
      </w:r>
    </w:p>
    <w:p w:rsidR="00CD5277" w:rsidRDefault="0059248E">
      <w:pPr>
        <w:numPr>
          <w:ilvl w:val="2"/>
          <w:numId w:val="2"/>
        </w:numPr>
        <w:ind w:left="0" w:firstLine="567"/>
        <w:jc w:val="both"/>
      </w:pPr>
      <w:r>
        <w:t>не использовать и не предоставлять прав третьим лицам на использование природных объектов, находящихся на земельном участке без согласования с Арендатором;</w:t>
      </w:r>
    </w:p>
    <w:p w:rsidR="00CD5277" w:rsidRDefault="0059248E">
      <w:pPr>
        <w:numPr>
          <w:ilvl w:val="2"/>
          <w:numId w:val="2"/>
        </w:numPr>
        <w:ind w:left="0" w:firstLine="567"/>
        <w:jc w:val="both"/>
      </w:pPr>
      <w:r>
        <w:t>в случаях, связанных с необходимостью изъятия земельного участка для государственных или муниципальн</w:t>
      </w:r>
      <w:r>
        <w:t>ых нужд, гарантировать Арендатору возмещение всех затрат в соответствии с действующим законодательством;</w:t>
      </w:r>
    </w:p>
    <w:p w:rsidR="00CD5277" w:rsidRDefault="0059248E">
      <w:pPr>
        <w:numPr>
          <w:ilvl w:val="2"/>
          <w:numId w:val="2"/>
        </w:numPr>
        <w:ind w:left="0" w:firstLine="567"/>
        <w:jc w:val="both"/>
      </w:pPr>
      <w:r>
        <w:t>своевременно в письменном виде извещать Арендатора об изменениях в порядке установления и взимания арендной платы, а также о смене финансовых реквизито</w:t>
      </w:r>
      <w:r>
        <w:t>в получателя арендной платы;</w:t>
      </w:r>
    </w:p>
    <w:p w:rsidR="00CD5277" w:rsidRDefault="0059248E">
      <w:pPr>
        <w:numPr>
          <w:ilvl w:val="2"/>
          <w:numId w:val="2"/>
        </w:numPr>
        <w:ind w:left="0" w:firstLine="567"/>
        <w:jc w:val="both"/>
      </w:pPr>
      <w:r>
        <w:t>нести другие обязанности, предусмотренные законодательством РФ.</w:t>
      </w:r>
    </w:p>
    <w:p w:rsidR="00CD5277" w:rsidRDefault="00CD5277">
      <w:pPr>
        <w:ind w:firstLine="567"/>
        <w:jc w:val="both"/>
      </w:pPr>
    </w:p>
    <w:p w:rsidR="00CD5277" w:rsidRDefault="0059248E">
      <w:pPr>
        <w:numPr>
          <w:ilvl w:val="1"/>
          <w:numId w:val="2"/>
        </w:numPr>
        <w:tabs>
          <w:tab w:val="left" w:pos="1045"/>
        </w:tabs>
        <w:ind w:left="0" w:firstLine="567"/>
        <w:jc w:val="both"/>
        <w:outlineLvl w:val="0"/>
        <w:rPr>
          <w:b/>
        </w:rPr>
      </w:pPr>
      <w:r>
        <w:rPr>
          <w:b/>
        </w:rPr>
        <w:t>Арендатор имеет право:</w:t>
      </w:r>
    </w:p>
    <w:p w:rsidR="00CD5277" w:rsidRDefault="0059248E">
      <w:pPr>
        <w:numPr>
          <w:ilvl w:val="2"/>
          <w:numId w:val="2"/>
        </w:numPr>
        <w:ind w:left="0" w:firstLine="567"/>
        <w:jc w:val="both"/>
      </w:pPr>
      <w:r>
        <w:t>использовать земельный участок на условиях, установленных настоящим договором;</w:t>
      </w:r>
    </w:p>
    <w:p w:rsidR="00CD5277" w:rsidRDefault="0059248E">
      <w:pPr>
        <w:numPr>
          <w:ilvl w:val="2"/>
          <w:numId w:val="2"/>
        </w:numPr>
        <w:ind w:left="0" w:firstLine="567"/>
        <w:jc w:val="both"/>
      </w:pPr>
      <w:r>
        <w:t>досрочно вносить арендную плату Арендодателю.</w:t>
      </w:r>
    </w:p>
    <w:p w:rsidR="00CD5277" w:rsidRDefault="00CD5277">
      <w:pPr>
        <w:ind w:firstLine="567"/>
        <w:jc w:val="both"/>
      </w:pPr>
    </w:p>
    <w:p w:rsidR="00CD5277" w:rsidRDefault="0059248E">
      <w:pPr>
        <w:numPr>
          <w:ilvl w:val="1"/>
          <w:numId w:val="2"/>
        </w:numPr>
        <w:ind w:left="0" w:firstLine="567"/>
        <w:jc w:val="both"/>
        <w:outlineLvl w:val="0"/>
        <w:rPr>
          <w:b/>
        </w:rPr>
      </w:pPr>
      <w:r>
        <w:rPr>
          <w:b/>
        </w:rPr>
        <w:t>Арендатор обя</w:t>
      </w:r>
      <w:r>
        <w:rPr>
          <w:b/>
        </w:rPr>
        <w:t>зан:</w:t>
      </w:r>
    </w:p>
    <w:p w:rsidR="00CD5277" w:rsidRDefault="0059248E">
      <w:pPr>
        <w:numPr>
          <w:ilvl w:val="2"/>
          <w:numId w:val="2"/>
        </w:numPr>
        <w:ind w:left="0" w:firstLine="567"/>
        <w:jc w:val="both"/>
        <w:outlineLvl w:val="0"/>
      </w:pPr>
      <w:r>
        <w:t>с момента подписания настоящего договора зарегистрировать право аренды на земельный участок в управлении федеральной службы государственной регистрации, кадастра и картографии по Новосибирской области;</w:t>
      </w:r>
    </w:p>
    <w:p w:rsidR="00CD5277" w:rsidRDefault="0059248E">
      <w:pPr>
        <w:numPr>
          <w:ilvl w:val="2"/>
          <w:numId w:val="2"/>
        </w:numPr>
        <w:ind w:left="0" w:firstLine="567"/>
        <w:jc w:val="both"/>
        <w:outlineLvl w:val="0"/>
      </w:pPr>
      <w:r>
        <w:t>выполнять в полном объеме все условия настоящего договора;</w:t>
      </w:r>
    </w:p>
    <w:p w:rsidR="00CD5277" w:rsidRDefault="0059248E">
      <w:pPr>
        <w:numPr>
          <w:ilvl w:val="2"/>
          <w:numId w:val="2"/>
        </w:numPr>
        <w:ind w:left="0" w:firstLine="567"/>
        <w:jc w:val="both"/>
        <w:outlineLvl w:val="0"/>
      </w:pPr>
      <w:r>
        <w:lastRenderedPageBreak/>
        <w:t>использовать земельный участок в соответствии с разрешенным целевым использованием и в соответствии с законодательством РФ, настоящим договором, утвержденной градостроительной документацией;</w:t>
      </w:r>
    </w:p>
    <w:p w:rsidR="00CD5277" w:rsidRDefault="0059248E">
      <w:pPr>
        <w:numPr>
          <w:ilvl w:val="2"/>
          <w:numId w:val="2"/>
        </w:numPr>
        <w:ind w:left="0" w:firstLine="567"/>
        <w:jc w:val="both"/>
        <w:outlineLvl w:val="0"/>
      </w:pPr>
      <w:r>
        <w:t>в уста</w:t>
      </w:r>
      <w:r>
        <w:t>новленном законом порядке обеспечить Арендодателю (его законным представителям), представителям органов муниципального земельного контроля доступ на земельный участок по их требованию;</w:t>
      </w:r>
    </w:p>
    <w:p w:rsidR="00CD5277" w:rsidRDefault="0059248E">
      <w:pPr>
        <w:numPr>
          <w:ilvl w:val="2"/>
          <w:numId w:val="2"/>
        </w:numPr>
        <w:ind w:left="0" w:firstLine="567"/>
        <w:jc w:val="both"/>
        <w:outlineLvl w:val="0"/>
      </w:pPr>
      <w:r>
        <w:t xml:space="preserve">не допускать ухудшения экологической обстановки на земельном участке и </w:t>
      </w:r>
      <w:r>
        <w:t>прилегающих территориях в результате своей деятельности;</w:t>
      </w:r>
    </w:p>
    <w:p w:rsidR="00CD5277" w:rsidRDefault="0059248E">
      <w:pPr>
        <w:numPr>
          <w:ilvl w:val="2"/>
          <w:numId w:val="2"/>
        </w:numPr>
        <w:ind w:left="0" w:firstLine="567"/>
        <w:jc w:val="both"/>
        <w:outlineLvl w:val="0"/>
      </w:pPr>
      <w:r>
        <w:t>в случае ухудшения состояния земельного участка в процессе его использования Арендатором, приводить его в состояние, предусмотренное настоящим договором за свой счет;</w:t>
      </w:r>
    </w:p>
    <w:p w:rsidR="00CD5277" w:rsidRDefault="0059248E">
      <w:pPr>
        <w:numPr>
          <w:ilvl w:val="2"/>
          <w:numId w:val="2"/>
        </w:numPr>
        <w:ind w:left="0" w:firstLine="567"/>
        <w:jc w:val="both"/>
        <w:outlineLvl w:val="0"/>
      </w:pPr>
      <w:r>
        <w:t>своевременно и в установленном р</w:t>
      </w:r>
      <w:r>
        <w:t>азмере вносить арендную плату;</w:t>
      </w:r>
    </w:p>
    <w:p w:rsidR="00CD5277" w:rsidRDefault="0059248E">
      <w:pPr>
        <w:numPr>
          <w:ilvl w:val="2"/>
          <w:numId w:val="2"/>
        </w:numPr>
        <w:ind w:left="0" w:firstLine="567"/>
        <w:jc w:val="both"/>
        <w:outlineLvl w:val="0"/>
      </w:pPr>
      <w:r>
        <w:t>письменно в течение 10 (десяти) календарных дней уведомить Арендодателя об изменении своих реквизитов, с момента изменения реквизитов;</w:t>
      </w:r>
    </w:p>
    <w:p w:rsidR="00CD5277" w:rsidRDefault="0059248E">
      <w:pPr>
        <w:numPr>
          <w:ilvl w:val="2"/>
          <w:numId w:val="2"/>
        </w:numPr>
        <w:ind w:left="0" w:firstLine="567"/>
        <w:jc w:val="both"/>
        <w:outlineLvl w:val="0"/>
      </w:pPr>
      <w:r>
        <w:t>письменно сообщить Арендодателю не позднее, чем за 14 дней о предстоящем освобождении земе</w:t>
      </w:r>
      <w:r>
        <w:t xml:space="preserve">льного участка как в связи с окончанием срока действия настоящего договора, так и при досрочном его освобождении; </w:t>
      </w:r>
    </w:p>
    <w:p w:rsidR="00CD5277" w:rsidRDefault="0059248E">
      <w:pPr>
        <w:numPr>
          <w:ilvl w:val="2"/>
          <w:numId w:val="2"/>
        </w:numPr>
        <w:ind w:left="0" w:firstLine="567"/>
        <w:jc w:val="both"/>
        <w:outlineLvl w:val="0"/>
      </w:pPr>
      <w:r>
        <w:t>вернуть земельный участок Арендодателю в состоянии, пригодном для его дальнейшего использования;</w:t>
      </w:r>
    </w:p>
    <w:p w:rsidR="00CD5277" w:rsidRDefault="0059248E">
      <w:pPr>
        <w:numPr>
          <w:ilvl w:val="2"/>
          <w:numId w:val="2"/>
        </w:numPr>
        <w:ind w:left="0" w:firstLine="567"/>
        <w:jc w:val="both"/>
        <w:outlineLvl w:val="0"/>
      </w:pPr>
      <w:r>
        <w:t>по истечению года со дня подписания договора</w:t>
      </w:r>
      <w:r>
        <w:t xml:space="preserve"> ежеквартально предоставлять документы, подтверждающие оплату арендной платы, не позднее 15 числа, месяца следующего за расчетным периодом, производить сверку платежей не реже одного раза в полугодие;</w:t>
      </w:r>
    </w:p>
    <w:p w:rsidR="00CD5277" w:rsidRDefault="0059248E">
      <w:pPr>
        <w:numPr>
          <w:ilvl w:val="2"/>
          <w:numId w:val="2"/>
        </w:numPr>
        <w:ind w:left="0" w:firstLine="567"/>
        <w:jc w:val="both"/>
        <w:outlineLvl w:val="0"/>
      </w:pPr>
      <w:r>
        <w:t>исполнять другие обязанности, предусмотренные законодат</w:t>
      </w:r>
      <w:r>
        <w:t>ельством РФ.</w:t>
      </w:r>
    </w:p>
    <w:p w:rsidR="00CD5277" w:rsidRDefault="0059248E">
      <w:pPr>
        <w:numPr>
          <w:ilvl w:val="2"/>
          <w:numId w:val="2"/>
        </w:numPr>
        <w:ind w:left="0" w:firstLine="567"/>
        <w:jc w:val="both"/>
        <w:outlineLvl w:val="0"/>
      </w:pPr>
      <w:r>
        <w:t xml:space="preserve">соблюдать публичные сервитуты на Участок в случае их установления законом или иным нормативным правовым актом РФ, нормативным правовым актом Новосибирской области, нормативным правовым актом органа местного самоуправления Мошковского района в </w:t>
      </w:r>
      <w:r>
        <w:t>случаях, если это необходимо для обеспечения интересов государства, местного самоуправления или местного населения, без изъятия Участка;</w:t>
      </w:r>
    </w:p>
    <w:p w:rsidR="00CD5277" w:rsidRDefault="0059248E">
      <w:pPr>
        <w:numPr>
          <w:ilvl w:val="2"/>
          <w:numId w:val="2"/>
        </w:numPr>
        <w:ind w:left="0" w:firstLine="567"/>
        <w:jc w:val="both"/>
        <w:outlineLvl w:val="0"/>
      </w:pPr>
      <w:r>
        <w:t xml:space="preserve">при заключении договора, предусматривающего переход права собственности на объект недвижимого имущества, расположенный </w:t>
      </w:r>
      <w:r>
        <w:t>на арендуемом земельном участке, Арендатор обязан заключить соглашение о передаче прав и обязанностей по договору аренды земельного участка с новым правообладателем объекта недвижимого имущества. С момента перехода права собственности на объект недвижимого</w:t>
      </w:r>
      <w:r>
        <w:t xml:space="preserve"> имущества, расположенный на арендуемом земельном участке, права и обязанности Арендатора по договору аренды земельного участка прекращаются. </w:t>
      </w:r>
    </w:p>
    <w:p w:rsidR="00CD5277" w:rsidRDefault="00CD5277">
      <w:pPr>
        <w:ind w:firstLine="567"/>
        <w:jc w:val="both"/>
      </w:pPr>
    </w:p>
    <w:p w:rsidR="00CD5277" w:rsidRDefault="0059248E">
      <w:pPr>
        <w:numPr>
          <w:ilvl w:val="0"/>
          <w:numId w:val="2"/>
        </w:numPr>
        <w:ind w:left="0" w:firstLine="567"/>
        <w:jc w:val="center"/>
        <w:rPr>
          <w:b/>
          <w:bCs/>
        </w:rPr>
      </w:pPr>
      <w:r>
        <w:rPr>
          <w:b/>
        </w:rPr>
        <w:t>ОТВЕТСТВЕННОСТЬ СТОРОН</w:t>
      </w:r>
    </w:p>
    <w:p w:rsidR="00CD5277" w:rsidRDefault="00CD5277">
      <w:pPr>
        <w:ind w:left="567"/>
        <w:rPr>
          <w:b/>
          <w:bCs/>
        </w:rPr>
      </w:pPr>
    </w:p>
    <w:p w:rsidR="00CD5277" w:rsidRDefault="0059248E">
      <w:pPr>
        <w:ind w:firstLine="567"/>
        <w:jc w:val="both"/>
      </w:pPr>
      <w:r>
        <w:t>5.1. За нарушение срока внесения арендной платы по настоящему договору Арендатор выплачи</w:t>
      </w:r>
      <w:r>
        <w:t>вает пеню в размере 0,1 % от суммы задолженности за каждый календарный день просрочки, начиная со дня следующего за сроком оплаты по день погашения долга включительно. Пеня перечисляется на счет, указанный в п.3.2 настоящего договора.</w:t>
      </w:r>
    </w:p>
    <w:p w:rsidR="00CD5277" w:rsidRDefault="0059248E">
      <w:pPr>
        <w:ind w:firstLine="567"/>
        <w:jc w:val="both"/>
      </w:pPr>
      <w:r>
        <w:t xml:space="preserve">5.2. Ответственность </w:t>
      </w:r>
      <w:r>
        <w:t>сторон за нарушение обязательств по настоящему договору, в том числе вызванных действием обстоятельств непреодолимой силы, регулируется законодательством РФ.</w:t>
      </w:r>
    </w:p>
    <w:p w:rsidR="00CD5277" w:rsidRDefault="00CD5277">
      <w:pPr>
        <w:ind w:firstLine="567"/>
        <w:rPr>
          <w:b/>
          <w:bCs/>
        </w:rPr>
      </w:pPr>
    </w:p>
    <w:p w:rsidR="00CD5277" w:rsidRDefault="0059248E">
      <w:pPr>
        <w:numPr>
          <w:ilvl w:val="0"/>
          <w:numId w:val="2"/>
        </w:numPr>
        <w:ind w:left="0" w:firstLine="567"/>
        <w:jc w:val="center"/>
        <w:rPr>
          <w:b/>
          <w:bCs/>
        </w:rPr>
      </w:pPr>
      <w:r>
        <w:rPr>
          <w:b/>
        </w:rPr>
        <w:t>ИЗМЕНЕНИЕ, РАСТОРЖЕНИЕ ДОГОВОРА</w:t>
      </w:r>
    </w:p>
    <w:p w:rsidR="00CD5277" w:rsidRDefault="00CD5277">
      <w:pPr>
        <w:ind w:firstLine="567"/>
        <w:rPr>
          <w:b/>
          <w:bCs/>
        </w:rPr>
      </w:pPr>
    </w:p>
    <w:p w:rsidR="00CD5277" w:rsidRDefault="0059248E">
      <w:pPr>
        <w:numPr>
          <w:ilvl w:val="1"/>
          <w:numId w:val="2"/>
        </w:numPr>
        <w:ind w:left="0" w:firstLine="567"/>
        <w:jc w:val="both"/>
      </w:pPr>
      <w:r>
        <w:t>В</w:t>
      </w:r>
      <w:r>
        <w:t xml:space="preserve">се изменения и дополнения к настоящему договору оформляются путем заключения сторонами дополнительного соглашения, </w:t>
      </w:r>
      <w:r>
        <w:rPr>
          <w:color w:val="000000"/>
        </w:rPr>
        <w:t>являющееся его неотъемлемой частью.</w:t>
      </w:r>
    </w:p>
    <w:p w:rsidR="00CD5277" w:rsidRDefault="0059248E">
      <w:pPr>
        <w:numPr>
          <w:ilvl w:val="1"/>
          <w:numId w:val="2"/>
        </w:numPr>
        <w:ind w:left="0" w:firstLine="567"/>
        <w:jc w:val="both"/>
      </w:pPr>
      <w:r>
        <w:t>Договор может быть досрочно прекращен (расторгнут) по инициативе Арендодателя в случаях, когда Арендатор:</w:t>
      </w:r>
    </w:p>
    <w:p w:rsidR="00CD5277" w:rsidRDefault="0059248E">
      <w:pPr>
        <w:numPr>
          <w:ilvl w:val="2"/>
          <w:numId w:val="2"/>
        </w:numPr>
        <w:tabs>
          <w:tab w:val="left" w:pos="0"/>
        </w:tabs>
        <w:ind w:left="0" w:firstLine="567"/>
        <w:jc w:val="both"/>
      </w:pPr>
      <w:r>
        <w:lastRenderedPageBreak/>
        <w:t>использует земельный участок не в соответствии с его целевым назначением;</w:t>
      </w:r>
    </w:p>
    <w:p w:rsidR="00CD5277" w:rsidRDefault="0059248E">
      <w:pPr>
        <w:numPr>
          <w:ilvl w:val="2"/>
          <w:numId w:val="2"/>
        </w:numPr>
        <w:tabs>
          <w:tab w:val="left" w:pos="0"/>
        </w:tabs>
        <w:ind w:left="0" w:firstLine="567"/>
        <w:jc w:val="both"/>
      </w:pPr>
      <w:r>
        <w:t>использует земельный участок способами, приводящими к его порче;</w:t>
      </w:r>
    </w:p>
    <w:p w:rsidR="00CD5277" w:rsidRDefault="0059248E">
      <w:pPr>
        <w:numPr>
          <w:ilvl w:val="2"/>
          <w:numId w:val="2"/>
        </w:numPr>
        <w:tabs>
          <w:tab w:val="left" w:pos="0"/>
        </w:tabs>
        <w:ind w:left="0" w:firstLine="567"/>
        <w:jc w:val="both"/>
      </w:pPr>
      <w:r>
        <w:t>не устраняет совершенное умышленно отравление, загрязнение, порчу или уничтожение плодородного слоя почвы;</w:t>
      </w:r>
    </w:p>
    <w:p w:rsidR="00CD5277" w:rsidRDefault="0059248E">
      <w:pPr>
        <w:numPr>
          <w:ilvl w:val="2"/>
          <w:numId w:val="2"/>
        </w:numPr>
        <w:tabs>
          <w:tab w:val="left" w:pos="0"/>
        </w:tabs>
        <w:ind w:left="0" w:firstLine="567"/>
        <w:jc w:val="both"/>
      </w:pPr>
      <w:r>
        <w:t>не исполь</w:t>
      </w:r>
      <w:r>
        <w:t>зует земельный участок в соответствии с целью, для достижения которой он был предоставлен, в течение 6 месяцев со дня передачи участка в аренду;</w:t>
      </w:r>
    </w:p>
    <w:p w:rsidR="00CD5277" w:rsidRDefault="0059248E">
      <w:pPr>
        <w:numPr>
          <w:ilvl w:val="2"/>
          <w:numId w:val="2"/>
        </w:numPr>
        <w:tabs>
          <w:tab w:val="left" w:pos="0"/>
        </w:tabs>
        <w:ind w:left="0" w:firstLine="567"/>
        <w:jc w:val="both"/>
      </w:pPr>
      <w:r>
        <w:t xml:space="preserve">более двух раз подряд по истечении установленного </w:t>
      </w:r>
      <w:hyperlink w:anchor="sub_39" w:history="1">
        <w:r>
          <w:rPr>
            <w:rStyle w:val="afe"/>
            <w:b w:val="0"/>
            <w:color w:val="000000"/>
            <w:sz w:val="24"/>
            <w:szCs w:val="24"/>
            <w:u w:val="none"/>
          </w:rPr>
          <w:t>п.3.</w:t>
        </w:r>
      </w:hyperlink>
      <w:r>
        <w:t>2</w:t>
      </w:r>
      <w:r>
        <w:rPr>
          <w:b/>
        </w:rPr>
        <w:t xml:space="preserve"> </w:t>
      </w:r>
      <w:r>
        <w:rPr>
          <w:bCs/>
        </w:rPr>
        <w:t xml:space="preserve">настоящего </w:t>
      </w:r>
      <w:r>
        <w:t>Договора срока не вн</w:t>
      </w:r>
      <w:r>
        <w:t>осит арендную плату;</w:t>
      </w:r>
    </w:p>
    <w:p w:rsidR="00CD5277" w:rsidRDefault="00CD5277">
      <w:pPr>
        <w:tabs>
          <w:tab w:val="left" w:pos="0"/>
        </w:tabs>
        <w:jc w:val="both"/>
      </w:pPr>
    </w:p>
    <w:p w:rsidR="00CD5277" w:rsidRDefault="0059248E">
      <w:pPr>
        <w:numPr>
          <w:ilvl w:val="1"/>
          <w:numId w:val="2"/>
        </w:numPr>
        <w:ind w:left="0" w:firstLine="567"/>
        <w:jc w:val="both"/>
      </w:pPr>
      <w:r>
        <w:t>Договор может быть досрочно прекращен (расторгнут) по инициативе Арендатора в случаях, когда:</w:t>
      </w:r>
    </w:p>
    <w:p w:rsidR="00CD5277" w:rsidRDefault="0059248E">
      <w:pPr>
        <w:numPr>
          <w:ilvl w:val="2"/>
          <w:numId w:val="2"/>
        </w:numPr>
        <w:tabs>
          <w:tab w:val="left" w:pos="0"/>
        </w:tabs>
        <w:ind w:left="0" w:firstLine="567"/>
        <w:jc w:val="both"/>
      </w:pPr>
      <w:r>
        <w:t xml:space="preserve">Арендодатель создает препятствия пользованию земельным участком в соответствии с условиями настоящего Договора или целевым назначением </w:t>
      </w:r>
      <w:r>
        <w:t>земельного участка.</w:t>
      </w:r>
    </w:p>
    <w:p w:rsidR="00CD5277" w:rsidRDefault="0059248E">
      <w:pPr>
        <w:numPr>
          <w:ilvl w:val="2"/>
          <w:numId w:val="2"/>
        </w:numPr>
        <w:tabs>
          <w:tab w:val="left" w:pos="0"/>
        </w:tabs>
        <w:ind w:left="0" w:firstLine="567"/>
        <w:jc w:val="both"/>
      </w:pPr>
      <w:r>
        <w:t>Земельный участок оказался непригодным для использования в соответствии с условиями настоящего Договора и целевым назначением в силу действия непреодолимой силы (наводнение, землетрясение и т.п.) и иных обстоятельств, произошедших не по</w:t>
      </w:r>
      <w:r>
        <w:t xml:space="preserve"> вине Арендатора.</w:t>
      </w:r>
    </w:p>
    <w:p w:rsidR="00CD5277" w:rsidRDefault="00CD5277">
      <w:pPr>
        <w:pStyle w:val="ConsPlusNormal"/>
        <w:ind w:firstLine="567"/>
        <w:jc w:val="both"/>
      </w:pPr>
    </w:p>
    <w:p w:rsidR="00CD5277" w:rsidRDefault="0059248E">
      <w:pPr>
        <w:numPr>
          <w:ilvl w:val="1"/>
          <w:numId w:val="2"/>
        </w:numPr>
        <w:ind w:left="0" w:firstLine="567"/>
        <w:jc w:val="both"/>
      </w:pPr>
      <w:r>
        <w:t>Договор может быть досрочно прекращен (расторгнут) по инициативе одной из сторон после направления предложения о расторжении другой стороне. В случае отказа от расторжения, либо неполучения ответа в течении 30 (тридцать) календарных дней</w:t>
      </w:r>
      <w:r>
        <w:t xml:space="preserve"> со дня направления предложения о расторжении, заинтересованая сторона вправе предъявить требование о расторжении договора в суд.</w:t>
      </w:r>
    </w:p>
    <w:p w:rsidR="00CD5277" w:rsidRDefault="0059248E">
      <w:pPr>
        <w:numPr>
          <w:ilvl w:val="1"/>
          <w:numId w:val="2"/>
        </w:numPr>
        <w:ind w:left="0" w:firstLine="567"/>
        <w:jc w:val="both"/>
      </w:pPr>
      <w:r>
        <w:t xml:space="preserve">Расторжение Договора оформляется письменно путем заключения соглашения, включающего основания расторжения договора. </w:t>
      </w:r>
    </w:p>
    <w:p w:rsidR="00CD5277" w:rsidRDefault="0059248E">
      <w:pPr>
        <w:ind w:firstLine="567"/>
        <w:jc w:val="both"/>
      </w:pPr>
      <w:r>
        <w:t>Обязатель</w:t>
      </w:r>
      <w:r>
        <w:t xml:space="preserve">ства по настоящему Договору прекращаются с момента заключения указанного соглашения и передачи земельного участка по Акту приема-передачи или с момента вступления в законную силу решения суда о расторжении договора. </w:t>
      </w:r>
    </w:p>
    <w:p w:rsidR="00CD5277" w:rsidRDefault="0059248E">
      <w:pPr>
        <w:numPr>
          <w:ilvl w:val="1"/>
          <w:numId w:val="2"/>
        </w:numPr>
        <w:ind w:left="0" w:firstLine="567"/>
        <w:jc w:val="both"/>
      </w:pPr>
      <w:r>
        <w:t>Арендатор возвращает Арендодателю земел</w:t>
      </w:r>
      <w:r>
        <w:t xml:space="preserve">ьный участок путем подписания Акта приема-передачи земельного участка </w:t>
      </w:r>
      <w:r>
        <w:rPr>
          <w:bCs/>
        </w:rPr>
        <w:t>(Приложение № 3 к договору)</w:t>
      </w:r>
      <w:r>
        <w:t>, в течение 10 (десяти) календарных дней с момента прекращения (расторжения) настоящего договора. Арендатор обязан вернуть земельный участок Арендодателю в над</w:t>
      </w:r>
      <w:r>
        <w:t>лежащем состоянии, пригодном для его дальнейшего использования</w:t>
      </w:r>
    </w:p>
    <w:p w:rsidR="00CD5277" w:rsidRDefault="00CD5277">
      <w:pPr>
        <w:ind w:firstLine="567"/>
        <w:rPr>
          <w:b/>
          <w:bCs/>
        </w:rPr>
      </w:pPr>
    </w:p>
    <w:p w:rsidR="00CD5277" w:rsidRDefault="0059248E">
      <w:pPr>
        <w:numPr>
          <w:ilvl w:val="0"/>
          <w:numId w:val="2"/>
        </w:numPr>
        <w:ind w:left="0" w:firstLine="567"/>
        <w:jc w:val="center"/>
        <w:rPr>
          <w:b/>
          <w:bCs/>
        </w:rPr>
      </w:pPr>
      <w:r>
        <w:rPr>
          <w:b/>
        </w:rPr>
        <w:t>РАССМОТРЕНИЕ СПОРОВ</w:t>
      </w:r>
    </w:p>
    <w:p w:rsidR="00CD5277" w:rsidRDefault="00CD5277">
      <w:pPr>
        <w:ind w:firstLine="567"/>
        <w:rPr>
          <w:b/>
          <w:bCs/>
        </w:rPr>
      </w:pPr>
    </w:p>
    <w:p w:rsidR="00CD5277" w:rsidRDefault="0059248E">
      <w:pPr>
        <w:numPr>
          <w:ilvl w:val="1"/>
          <w:numId w:val="2"/>
        </w:numPr>
        <w:ind w:left="0" w:firstLine="567"/>
        <w:jc w:val="both"/>
      </w:pPr>
      <w:r>
        <w:t>Споры между сторонами, возникающие из реализации настоящего договора, разрешаются по соглашению сторон, а при не достижении согласия спор, возникший из</w:t>
      </w:r>
      <w:r>
        <w:t xml:space="preserve"> обязательственных правоотношений по настоящему договору, разрешается в судебном порядке по месту нахождения Арендодателя (договорная подсудность).</w:t>
      </w:r>
    </w:p>
    <w:p w:rsidR="00CD5277" w:rsidRDefault="0059248E">
      <w:pPr>
        <w:numPr>
          <w:ilvl w:val="1"/>
          <w:numId w:val="2"/>
        </w:numPr>
        <w:ind w:left="0" w:firstLine="567"/>
        <w:jc w:val="both"/>
      </w:pPr>
      <w:r>
        <w:t>Споры, возникающие из настоящего договора, рассматриваются с учетом компетенции (подведомственности):</w:t>
      </w:r>
    </w:p>
    <w:p w:rsidR="00CD5277" w:rsidRDefault="0059248E">
      <w:pPr>
        <w:numPr>
          <w:ilvl w:val="2"/>
          <w:numId w:val="2"/>
        </w:numPr>
        <w:ind w:left="0" w:firstLine="567"/>
        <w:jc w:val="both"/>
      </w:pPr>
      <w:r>
        <w:t xml:space="preserve">судам </w:t>
      </w:r>
      <w:r>
        <w:t>общей юрисдикции Российской Федерации – Мошковским районным судом Новосибирской области;</w:t>
      </w:r>
    </w:p>
    <w:p w:rsidR="00CD5277" w:rsidRDefault="0059248E">
      <w:pPr>
        <w:numPr>
          <w:ilvl w:val="2"/>
          <w:numId w:val="2"/>
        </w:numPr>
        <w:ind w:left="0" w:firstLine="567"/>
        <w:jc w:val="both"/>
      </w:pPr>
      <w:r>
        <w:t>арбитражным судам Российской Федерации – Арбитражным судом Новосибирской области.</w:t>
      </w:r>
    </w:p>
    <w:p w:rsidR="00CD5277" w:rsidRDefault="00CD5277">
      <w:pPr>
        <w:ind w:firstLine="567"/>
        <w:rPr>
          <w:b/>
          <w:bCs/>
        </w:rPr>
      </w:pPr>
    </w:p>
    <w:p w:rsidR="00CD5277" w:rsidRDefault="0059248E">
      <w:pPr>
        <w:numPr>
          <w:ilvl w:val="0"/>
          <w:numId w:val="2"/>
        </w:numPr>
        <w:ind w:left="0" w:firstLine="567"/>
        <w:jc w:val="center"/>
        <w:rPr>
          <w:b/>
          <w:bCs/>
        </w:rPr>
      </w:pPr>
      <w:r>
        <w:rPr>
          <w:b/>
        </w:rPr>
        <w:t>ЗАКЛЮЧИТЕЛЬНЫЕ ПОЛОЖЕНИЯ</w:t>
      </w:r>
    </w:p>
    <w:p w:rsidR="00CD5277" w:rsidRDefault="00CD5277">
      <w:pPr>
        <w:pStyle w:val="a3"/>
        <w:spacing w:line="240" w:lineRule="auto"/>
        <w:ind w:left="0" w:firstLine="567"/>
        <w:rPr>
          <w:color w:val="000000"/>
        </w:rPr>
      </w:pPr>
    </w:p>
    <w:p w:rsidR="00CD5277" w:rsidRDefault="0059248E">
      <w:pPr>
        <w:pStyle w:val="a3"/>
        <w:numPr>
          <w:ilvl w:val="1"/>
          <w:numId w:val="2"/>
        </w:numPr>
        <w:spacing w:line="240" w:lineRule="auto"/>
        <w:ind w:left="0" w:firstLine="567"/>
        <w:rPr>
          <w:color w:val="000000"/>
        </w:rPr>
      </w:pPr>
      <w:r>
        <w:rPr>
          <w:color w:val="000000"/>
        </w:rPr>
        <w:t>Договор вступает в силу с момента его подписания Сторонами</w:t>
      </w:r>
      <w:r>
        <w:rPr>
          <w:color w:val="000000"/>
        </w:rPr>
        <w:t xml:space="preserve"> и действует до полного исполнения Сторонами своих обязательств по настоящему Договору.</w:t>
      </w:r>
    </w:p>
    <w:p w:rsidR="00CD5277" w:rsidRDefault="0059248E">
      <w:pPr>
        <w:pStyle w:val="a3"/>
        <w:numPr>
          <w:ilvl w:val="1"/>
          <w:numId w:val="2"/>
        </w:numPr>
        <w:spacing w:line="240" w:lineRule="auto"/>
        <w:ind w:left="0" w:firstLine="567"/>
        <w:rPr>
          <w:color w:val="000000"/>
        </w:rPr>
      </w:pPr>
      <w:r>
        <w:rPr>
          <w:color w:val="000000"/>
        </w:rPr>
        <w:lastRenderedPageBreak/>
        <w:t>Договор имеет силу Акта приема-передачи земельного участка, определенного п. 1.1. настоящего Договора. С момента подписания настоящего Договора, земельный участок счита</w:t>
      </w:r>
      <w:r>
        <w:rPr>
          <w:color w:val="000000"/>
        </w:rPr>
        <w:t>ется переданным Арендатору.</w:t>
      </w:r>
    </w:p>
    <w:p w:rsidR="00CD5277" w:rsidRDefault="0059248E">
      <w:pPr>
        <w:pStyle w:val="a3"/>
        <w:numPr>
          <w:ilvl w:val="1"/>
          <w:numId w:val="2"/>
        </w:numPr>
        <w:spacing w:line="240" w:lineRule="auto"/>
        <w:ind w:left="0" w:firstLine="567"/>
        <w:rPr>
          <w:color w:val="000000"/>
        </w:rPr>
      </w:pPr>
      <w:r>
        <w:rPr>
          <w:color w:val="000000"/>
        </w:rPr>
        <w:t>Расходы, связанные с оформлением и (или) регистрацией настоящего договора в установленных законом случаях, несет Арендатор.</w:t>
      </w:r>
    </w:p>
    <w:p w:rsidR="00CD5277" w:rsidRDefault="0059248E">
      <w:pPr>
        <w:pStyle w:val="a3"/>
        <w:numPr>
          <w:ilvl w:val="1"/>
          <w:numId w:val="2"/>
        </w:numPr>
        <w:spacing w:line="240" w:lineRule="auto"/>
        <w:ind w:left="0" w:firstLine="567"/>
        <w:rPr>
          <w:color w:val="000000"/>
        </w:rPr>
      </w:pPr>
      <w:r>
        <w:rPr>
          <w:color w:val="000000"/>
        </w:rPr>
        <w:t>Настоящий Договор составлен в 3-х экземплярах, имеющих равную юридическую силу.</w:t>
      </w:r>
    </w:p>
    <w:p w:rsidR="00CD5277" w:rsidRDefault="0059248E">
      <w:pPr>
        <w:pStyle w:val="a3"/>
        <w:numPr>
          <w:ilvl w:val="1"/>
          <w:numId w:val="2"/>
        </w:numPr>
        <w:spacing w:line="240" w:lineRule="auto"/>
        <w:ind w:left="0" w:firstLine="567"/>
        <w:rPr>
          <w:color w:val="000000"/>
        </w:rPr>
      </w:pPr>
      <w:r>
        <w:t>Все уведомления и иные ю</w:t>
      </w:r>
      <w:r>
        <w:t xml:space="preserve">ридически значимые сообщения, связанные с исполнением Договора стороны направляют друг другу по адресу, указанному в разделе 10 настоящего Договора. </w:t>
      </w:r>
    </w:p>
    <w:p w:rsidR="00CD5277" w:rsidRDefault="0059248E">
      <w:pPr>
        <w:pStyle w:val="a3"/>
        <w:spacing w:line="240" w:lineRule="auto"/>
        <w:ind w:left="0" w:firstLine="567"/>
        <w:rPr>
          <w:color w:val="000000"/>
        </w:rPr>
      </w:pPr>
      <w:r>
        <w:t xml:space="preserve">Уведомления и иные юридически значимые сообщения, связанные с исполнением Договора, могут быть направлены </w:t>
      </w:r>
      <w:r>
        <w:t xml:space="preserve">Стороной по адресу электронной почты, указанному в разделе 10 настоящего Договора, с последующим представлением Стороне документа на бумажном носителе (оригинала). </w:t>
      </w:r>
      <w:r>
        <w:rPr>
          <w:color w:val="000000"/>
        </w:rPr>
        <w:t>У</w:t>
      </w:r>
      <w:r>
        <w:t>ведомления, направленные посредством электронной почты, считаются полученными Стороной в де</w:t>
      </w:r>
      <w:r>
        <w:t>нь их отправки и д</w:t>
      </w:r>
      <w:r>
        <w:rPr>
          <w:color w:val="000000"/>
        </w:rPr>
        <w:t>о передачи аналогичного документа на бумажном носителе имеют полную юридическую силу.</w:t>
      </w:r>
    </w:p>
    <w:p w:rsidR="00CD5277" w:rsidRDefault="0059248E">
      <w:pPr>
        <w:pStyle w:val="a3"/>
        <w:numPr>
          <w:ilvl w:val="1"/>
          <w:numId w:val="2"/>
        </w:numPr>
        <w:spacing w:line="240" w:lineRule="auto"/>
        <w:ind w:left="0" w:firstLine="567"/>
        <w:rPr>
          <w:color w:val="000000"/>
        </w:rPr>
      </w:pPr>
      <w:r>
        <w:rPr>
          <w:color w:val="000000"/>
        </w:rPr>
        <w:t>В случае изменения данных, указанных в разделе 10 настоящего договора, Стороны уведомляют друг друга с момента возникновения указанного события в течени</w:t>
      </w:r>
      <w:r>
        <w:rPr>
          <w:color w:val="000000"/>
        </w:rPr>
        <w:t>е – 10 (десяти) календарных дней.</w:t>
      </w:r>
    </w:p>
    <w:p w:rsidR="00CD5277" w:rsidRDefault="00CD5277">
      <w:pPr>
        <w:ind w:firstLine="567"/>
        <w:rPr>
          <w:b/>
          <w:bCs/>
        </w:rPr>
      </w:pPr>
    </w:p>
    <w:p w:rsidR="00CD5277" w:rsidRDefault="0059248E">
      <w:pPr>
        <w:numPr>
          <w:ilvl w:val="0"/>
          <w:numId w:val="2"/>
        </w:numPr>
        <w:ind w:left="0" w:firstLine="567"/>
        <w:jc w:val="center"/>
        <w:rPr>
          <w:b/>
          <w:bCs/>
        </w:rPr>
      </w:pPr>
      <w:r>
        <w:rPr>
          <w:b/>
        </w:rPr>
        <w:t>ПРИЛОЖЕНИЯ</w:t>
      </w:r>
    </w:p>
    <w:p w:rsidR="00CD5277" w:rsidRDefault="0059248E">
      <w:pPr>
        <w:widowControl w:val="0"/>
        <w:tabs>
          <w:tab w:val="left" w:pos="567"/>
        </w:tabs>
        <w:ind w:firstLine="567"/>
        <w:rPr>
          <w:szCs w:val="22"/>
        </w:rPr>
      </w:pPr>
      <w:r>
        <w:t>Неотъемлемой частью договора являются следующие приложения:</w:t>
      </w:r>
    </w:p>
    <w:p w:rsidR="00CD5277" w:rsidRDefault="0059248E">
      <w:pPr>
        <w:numPr>
          <w:ilvl w:val="1"/>
          <w:numId w:val="2"/>
        </w:numPr>
        <w:ind w:left="0" w:firstLine="567"/>
        <w:jc w:val="both"/>
      </w:pPr>
      <w:r>
        <w:t>Выписка из ЕГРН от _____________ в отношении земельного участка с кадастровым номером _________________ (Приложение № 1);</w:t>
      </w:r>
    </w:p>
    <w:p w:rsidR="00CD5277" w:rsidRDefault="0059248E">
      <w:pPr>
        <w:numPr>
          <w:ilvl w:val="1"/>
          <w:numId w:val="2"/>
        </w:numPr>
        <w:ind w:left="0" w:firstLine="567"/>
        <w:jc w:val="both"/>
      </w:pPr>
      <w:r>
        <w:t>Описание земельного участка</w:t>
      </w:r>
      <w:r>
        <w:t xml:space="preserve"> с кадастровым номером ___________ (Приложение № 2);</w:t>
      </w:r>
    </w:p>
    <w:p w:rsidR="00CD5277" w:rsidRDefault="0059248E">
      <w:pPr>
        <w:numPr>
          <w:ilvl w:val="1"/>
          <w:numId w:val="2"/>
        </w:numPr>
        <w:ind w:left="0" w:firstLine="567"/>
        <w:jc w:val="both"/>
      </w:pPr>
      <w:r>
        <w:t>Форма Акта приема-передачи земельного участка (Приложение № 3).</w:t>
      </w:r>
    </w:p>
    <w:p w:rsidR="00CD5277" w:rsidRDefault="00CD5277">
      <w:pPr>
        <w:ind w:firstLine="567"/>
        <w:rPr>
          <w:b/>
          <w:bCs/>
        </w:rPr>
      </w:pPr>
    </w:p>
    <w:p w:rsidR="00CD5277" w:rsidRDefault="0059248E">
      <w:pPr>
        <w:numPr>
          <w:ilvl w:val="0"/>
          <w:numId w:val="2"/>
        </w:numPr>
        <w:ind w:left="0" w:firstLine="567"/>
        <w:jc w:val="center"/>
        <w:rPr>
          <w:b/>
          <w:bCs/>
        </w:rPr>
      </w:pPr>
      <w:r>
        <w:rPr>
          <w:b/>
        </w:rPr>
        <w:t>АДРЕСА И РЕКВИЗИТЫ СТОРОН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61"/>
      </w:tblGrid>
      <w:tr w:rsidR="00CD5277">
        <w:tc>
          <w:tcPr>
            <w:tcW w:w="4928" w:type="dxa"/>
          </w:tcPr>
          <w:p w:rsidR="00CD5277" w:rsidRDefault="0059248E">
            <w:pPr>
              <w:jc w:val="center"/>
              <w:rPr>
                <w:b/>
              </w:rPr>
            </w:pPr>
            <w:r>
              <w:rPr>
                <w:b/>
              </w:rPr>
              <w:t>АРЕНДОДАТЕЛЬ</w:t>
            </w:r>
          </w:p>
          <w:p w:rsidR="00CD5277" w:rsidRDefault="00CD5277">
            <w:pPr>
              <w:jc w:val="center"/>
              <w:rPr>
                <w:b/>
              </w:rPr>
            </w:pPr>
          </w:p>
        </w:tc>
        <w:tc>
          <w:tcPr>
            <w:tcW w:w="4961" w:type="dxa"/>
          </w:tcPr>
          <w:p w:rsidR="00CD5277" w:rsidRDefault="0059248E">
            <w:pPr>
              <w:jc w:val="center"/>
              <w:rPr>
                <w:b/>
              </w:rPr>
            </w:pPr>
            <w:r>
              <w:rPr>
                <w:b/>
              </w:rPr>
              <w:t>АРЕНДАТОР</w:t>
            </w:r>
          </w:p>
          <w:p w:rsidR="00CD5277" w:rsidRDefault="00CD5277">
            <w:pPr>
              <w:jc w:val="center"/>
              <w:rPr>
                <w:b/>
              </w:rPr>
            </w:pPr>
          </w:p>
        </w:tc>
      </w:tr>
      <w:tr w:rsidR="00CD5277">
        <w:tc>
          <w:tcPr>
            <w:tcW w:w="4928" w:type="dxa"/>
          </w:tcPr>
          <w:p w:rsidR="00CD5277" w:rsidRDefault="0059248E">
            <w:pPr>
              <w:rPr>
                <w:b/>
              </w:rPr>
            </w:pPr>
            <w:r>
              <w:rPr>
                <w:b/>
              </w:rPr>
              <w:t>Администрация Мошковского района</w:t>
            </w:r>
          </w:p>
          <w:p w:rsidR="00CD5277" w:rsidRDefault="0059248E">
            <w:pPr>
              <w:rPr>
                <w:b/>
              </w:rPr>
            </w:pPr>
            <w:r>
              <w:rPr>
                <w:b/>
              </w:rPr>
              <w:t xml:space="preserve">Новосибирской области </w:t>
            </w:r>
          </w:p>
          <w:p w:rsidR="00CD5277" w:rsidRDefault="0059248E">
            <w:pPr>
              <w:rPr>
                <w:bCs/>
              </w:rPr>
            </w:pPr>
            <w:r>
              <w:rPr>
                <w:bCs/>
              </w:rPr>
              <w:t>ИНН/ОГРН: 5432211449/104540523</w:t>
            </w:r>
            <w:r>
              <w:rPr>
                <w:bCs/>
              </w:rPr>
              <w:t xml:space="preserve">4654 </w:t>
            </w:r>
          </w:p>
          <w:p w:rsidR="00CD5277" w:rsidRDefault="0059248E">
            <w:r>
              <w:t xml:space="preserve">633131, Новосибирская область, </w:t>
            </w:r>
          </w:p>
          <w:p w:rsidR="00CD5277" w:rsidRDefault="0059248E">
            <w:r>
              <w:t>р.п. Мошково, ул. Советская, д. 9</w:t>
            </w:r>
          </w:p>
          <w:p w:rsidR="00CD5277" w:rsidRDefault="0059248E">
            <w:pPr>
              <w:rPr>
                <w:bCs/>
              </w:rPr>
            </w:pPr>
            <w:r>
              <w:rPr>
                <w:bCs/>
              </w:rPr>
              <w:t>телефон (383-48) 21-255, факс 21-758,</w:t>
            </w:r>
          </w:p>
          <w:p w:rsidR="00CD5277" w:rsidRDefault="0059248E">
            <w:pPr>
              <w:rPr>
                <w:bCs/>
              </w:rPr>
            </w:pPr>
            <w:r>
              <w:rPr>
                <w:bCs/>
                <w:lang w:val="en-US"/>
              </w:rPr>
              <w:t>e</w:t>
            </w:r>
            <w:r>
              <w:rPr>
                <w:bCs/>
              </w:rPr>
              <w:t>-</w:t>
            </w:r>
            <w:r>
              <w:rPr>
                <w:bCs/>
                <w:lang w:val="en-US"/>
              </w:rPr>
              <w:t>mail</w:t>
            </w:r>
            <w:r>
              <w:rPr>
                <w:bCs/>
              </w:rPr>
              <w:t xml:space="preserve">: </w:t>
            </w:r>
            <w:r>
              <w:rPr>
                <w:bCs/>
                <w:lang w:val="en-US"/>
              </w:rPr>
              <w:t>moshkovo</w:t>
            </w:r>
            <w:r>
              <w:rPr>
                <w:bCs/>
              </w:rPr>
              <w:t>@</w:t>
            </w:r>
            <w:r>
              <w:rPr>
                <w:bCs/>
                <w:lang w:val="en-US"/>
              </w:rPr>
              <w:t>nso</w:t>
            </w:r>
            <w:r>
              <w:rPr>
                <w:bCs/>
              </w:rPr>
              <w:t>.</w:t>
            </w:r>
            <w:r>
              <w:rPr>
                <w:bCs/>
                <w:lang w:val="en-US"/>
              </w:rPr>
              <w:t>ru</w:t>
            </w:r>
          </w:p>
          <w:p w:rsidR="00CD5277" w:rsidRDefault="0059248E">
            <w:pPr>
              <w:rPr>
                <w:bCs/>
              </w:rPr>
            </w:pPr>
            <w:r>
              <w:rPr>
                <w:bCs/>
              </w:rPr>
              <w:t xml:space="preserve">КПП: 543201001, </w:t>
            </w:r>
          </w:p>
          <w:p w:rsidR="00CD5277" w:rsidRDefault="0059248E">
            <w:pPr>
              <w:rPr>
                <w:bCs/>
              </w:rPr>
            </w:pPr>
            <w:r>
              <w:rPr>
                <w:bCs/>
              </w:rPr>
              <w:t>БИК: 015004950</w:t>
            </w:r>
          </w:p>
          <w:p w:rsidR="00CD5277" w:rsidRDefault="0059248E">
            <w:pPr>
              <w:rPr>
                <w:bCs/>
              </w:rPr>
            </w:pPr>
            <w:r>
              <w:rPr>
                <w:bCs/>
              </w:rPr>
              <w:t xml:space="preserve">УФК по Новосибирской области </w:t>
            </w:r>
          </w:p>
          <w:p w:rsidR="00CD5277" w:rsidRDefault="0059248E">
            <w:pPr>
              <w:rPr>
                <w:bCs/>
              </w:rPr>
            </w:pPr>
            <w:r>
              <w:rPr>
                <w:bCs/>
              </w:rPr>
              <w:t>(Администрация Мошковского района)</w:t>
            </w:r>
          </w:p>
          <w:p w:rsidR="00CD5277" w:rsidRDefault="0059248E">
            <w:pPr>
              <w:rPr>
                <w:bCs/>
              </w:rPr>
            </w:pPr>
            <w:r>
              <w:t>р\счет</w:t>
            </w:r>
            <w:r>
              <w:rPr>
                <w:bCs/>
              </w:rPr>
              <w:t xml:space="preserve"> № 03231643506380005100 </w:t>
            </w:r>
          </w:p>
          <w:p w:rsidR="00CD5277" w:rsidRDefault="0059248E">
            <w:pPr>
              <w:rPr>
                <w:b/>
              </w:rPr>
            </w:pPr>
            <w:r>
              <w:rPr>
                <w:bCs/>
              </w:rPr>
              <w:t>Сибирское ГУ Банка России //УФК по Новосибирской области г. Новосибирск</w:t>
            </w:r>
          </w:p>
          <w:p w:rsidR="00CD5277" w:rsidRDefault="00CD5277"/>
        </w:tc>
        <w:tc>
          <w:tcPr>
            <w:tcW w:w="4961" w:type="dxa"/>
          </w:tcPr>
          <w:p w:rsidR="00CD5277" w:rsidRDefault="0059248E">
            <w:pPr>
              <w:jc w:val="both"/>
              <w:rPr>
                <w:b/>
              </w:rPr>
            </w:pPr>
            <w:r>
              <w:rPr>
                <w:b/>
              </w:rPr>
              <w:t>ФИО,</w:t>
            </w:r>
          </w:p>
          <w:p w:rsidR="00CD5277" w:rsidRDefault="0059248E">
            <w:pPr>
              <w:jc w:val="both"/>
            </w:pPr>
            <w:r>
              <w:t xml:space="preserve">Дата рождения: </w:t>
            </w:r>
          </w:p>
          <w:p w:rsidR="00CD5277" w:rsidRDefault="0059248E">
            <w:pPr>
              <w:jc w:val="both"/>
            </w:pPr>
            <w:r>
              <w:t>Место рождения:</w:t>
            </w:r>
          </w:p>
          <w:p w:rsidR="00CD5277" w:rsidRDefault="0059248E">
            <w:pPr>
              <w:jc w:val="both"/>
            </w:pPr>
            <w:r>
              <w:t>СНИЛС:</w:t>
            </w:r>
          </w:p>
          <w:p w:rsidR="00CD5277" w:rsidRDefault="0059248E">
            <w:pPr>
              <w:jc w:val="both"/>
            </w:pPr>
            <w:r>
              <w:t xml:space="preserve">ИНН: </w:t>
            </w:r>
          </w:p>
          <w:p w:rsidR="00CD5277" w:rsidRDefault="0059248E">
            <w:pPr>
              <w:jc w:val="both"/>
            </w:pPr>
            <w:r>
              <w:t xml:space="preserve">Паспорт: серия № выдан ______, </w:t>
            </w:r>
          </w:p>
          <w:p w:rsidR="00CD5277" w:rsidRDefault="0059248E">
            <w:pPr>
              <w:jc w:val="both"/>
            </w:pPr>
            <w:r>
              <w:t>Место регистрации:</w:t>
            </w:r>
          </w:p>
          <w:p w:rsidR="00CD5277" w:rsidRDefault="0059248E">
            <w:pPr>
              <w:jc w:val="both"/>
              <w:rPr>
                <w:bCs/>
              </w:rPr>
            </w:pPr>
            <w:r>
              <w:rPr>
                <w:bCs/>
                <w:lang w:val="en-US"/>
              </w:rPr>
              <w:t>e</w:t>
            </w:r>
            <w:r>
              <w:rPr>
                <w:bCs/>
              </w:rPr>
              <w:t>-</w:t>
            </w:r>
            <w:r>
              <w:rPr>
                <w:bCs/>
                <w:lang w:val="en-US"/>
              </w:rPr>
              <w:t>mail</w:t>
            </w:r>
            <w:r>
              <w:rPr>
                <w:bCs/>
              </w:rPr>
              <w:t>:</w:t>
            </w:r>
          </w:p>
          <w:p w:rsidR="00CD5277" w:rsidRDefault="0059248E">
            <w:pPr>
              <w:jc w:val="both"/>
            </w:pPr>
            <w:r>
              <w:rPr>
                <w:bCs/>
              </w:rPr>
              <w:t>телефон:</w:t>
            </w:r>
          </w:p>
        </w:tc>
      </w:tr>
      <w:tr w:rsidR="00CD5277">
        <w:tc>
          <w:tcPr>
            <w:tcW w:w="4928" w:type="dxa"/>
          </w:tcPr>
          <w:p w:rsidR="00CD5277" w:rsidRDefault="0059248E">
            <w:pPr>
              <w:widowControl w:val="0"/>
            </w:pPr>
            <w:r>
              <w:t>Глава Мошковского района</w:t>
            </w:r>
          </w:p>
          <w:p w:rsidR="00CD5277" w:rsidRDefault="0059248E">
            <w:pPr>
              <w:widowControl w:val="0"/>
            </w:pPr>
            <w:r>
              <w:t>Новосибирской области</w:t>
            </w:r>
          </w:p>
          <w:p w:rsidR="00CD5277" w:rsidRDefault="00CD5277">
            <w:pPr>
              <w:widowControl w:val="0"/>
            </w:pPr>
          </w:p>
          <w:p w:rsidR="00CD5277" w:rsidRDefault="00CD5277">
            <w:pPr>
              <w:widowControl w:val="0"/>
            </w:pPr>
          </w:p>
          <w:p w:rsidR="00CD5277" w:rsidRDefault="0059248E">
            <w:r>
              <w:t>__________________________ С.Н. Субботин</w:t>
            </w:r>
          </w:p>
          <w:p w:rsidR="00CD5277" w:rsidRDefault="00CD5277"/>
          <w:p w:rsidR="00CD5277" w:rsidRDefault="0059248E">
            <w:pPr>
              <w:rPr>
                <w:b/>
              </w:rPr>
            </w:pPr>
            <w:r>
              <w:t>М.П.</w:t>
            </w:r>
          </w:p>
        </w:tc>
        <w:tc>
          <w:tcPr>
            <w:tcW w:w="4961" w:type="dxa"/>
          </w:tcPr>
          <w:p w:rsidR="00CD5277" w:rsidRDefault="00CD5277">
            <w:pPr>
              <w:widowControl w:val="0"/>
              <w:tabs>
                <w:tab w:val="left" w:pos="1382"/>
              </w:tabs>
            </w:pPr>
          </w:p>
          <w:p w:rsidR="00CD5277" w:rsidRDefault="00CD5277">
            <w:pPr>
              <w:widowControl w:val="0"/>
              <w:tabs>
                <w:tab w:val="left" w:pos="1382"/>
              </w:tabs>
            </w:pPr>
          </w:p>
          <w:p w:rsidR="00CD5277" w:rsidRDefault="00CD5277">
            <w:pPr>
              <w:widowControl w:val="0"/>
              <w:tabs>
                <w:tab w:val="left" w:pos="1382"/>
              </w:tabs>
            </w:pPr>
          </w:p>
          <w:p w:rsidR="00CD5277" w:rsidRDefault="00CD5277">
            <w:pPr>
              <w:widowControl w:val="0"/>
              <w:tabs>
                <w:tab w:val="left" w:pos="1382"/>
              </w:tabs>
            </w:pPr>
          </w:p>
          <w:p w:rsidR="00CD5277" w:rsidRDefault="0059248E">
            <w:pPr>
              <w:widowControl w:val="0"/>
              <w:tabs>
                <w:tab w:val="left" w:pos="1382"/>
              </w:tabs>
            </w:pPr>
            <w:r>
              <w:t>_________________________ ФИО</w:t>
            </w:r>
          </w:p>
          <w:p w:rsidR="00CD5277" w:rsidRDefault="00CD5277">
            <w:pPr>
              <w:widowControl w:val="0"/>
              <w:tabs>
                <w:tab w:val="left" w:pos="1382"/>
              </w:tabs>
            </w:pPr>
          </w:p>
          <w:p w:rsidR="00CD5277" w:rsidRDefault="00CD5277">
            <w:pPr>
              <w:widowControl w:val="0"/>
              <w:tabs>
                <w:tab w:val="left" w:pos="1382"/>
              </w:tabs>
              <w:rPr>
                <w:b/>
              </w:rPr>
            </w:pPr>
          </w:p>
        </w:tc>
      </w:tr>
    </w:tbl>
    <w:p w:rsidR="00CD5277" w:rsidRDefault="00CD5277">
      <w:pPr>
        <w:jc w:val="right"/>
      </w:pPr>
    </w:p>
    <w:p w:rsidR="00CD5277" w:rsidRDefault="0059248E">
      <w:pPr>
        <w:ind w:left="5670"/>
        <w:rPr>
          <w:sz w:val="20"/>
        </w:rPr>
      </w:pPr>
      <w:r>
        <w:rPr>
          <w:sz w:val="20"/>
        </w:rPr>
        <w:t xml:space="preserve">Приложение № 2 к </w:t>
      </w:r>
    </w:p>
    <w:p w:rsidR="00CD5277" w:rsidRDefault="0059248E">
      <w:pPr>
        <w:ind w:left="5670"/>
        <w:rPr>
          <w:sz w:val="20"/>
        </w:rPr>
      </w:pPr>
      <w:r>
        <w:rPr>
          <w:sz w:val="20"/>
        </w:rPr>
        <w:t>Договору аренды № _____________________</w:t>
      </w:r>
    </w:p>
    <w:p w:rsidR="00CD5277" w:rsidRDefault="0059248E">
      <w:pPr>
        <w:ind w:left="5670"/>
        <w:rPr>
          <w:sz w:val="20"/>
        </w:rPr>
      </w:pPr>
      <w:r>
        <w:rPr>
          <w:sz w:val="20"/>
        </w:rPr>
        <w:t xml:space="preserve">от «_______» ________________ 20_______г. </w:t>
      </w:r>
    </w:p>
    <w:p w:rsidR="00CD5277" w:rsidRDefault="00CD5277">
      <w:pPr>
        <w:jc w:val="center"/>
        <w:rPr>
          <w:b/>
        </w:rPr>
      </w:pPr>
    </w:p>
    <w:p w:rsidR="00CD5277" w:rsidRDefault="00CD5277">
      <w:pPr>
        <w:jc w:val="center"/>
        <w:rPr>
          <w:b/>
        </w:rPr>
      </w:pPr>
    </w:p>
    <w:p w:rsidR="00CD5277" w:rsidRDefault="00CD5277">
      <w:pPr>
        <w:jc w:val="center"/>
        <w:rPr>
          <w:b/>
        </w:rPr>
      </w:pPr>
    </w:p>
    <w:p w:rsidR="00CD5277" w:rsidRDefault="0059248E">
      <w:pPr>
        <w:pStyle w:val="1"/>
        <w:ind w:firstLine="567"/>
        <w:rPr>
          <w:sz w:val="24"/>
        </w:rPr>
      </w:pPr>
      <w:r>
        <w:rPr>
          <w:sz w:val="24"/>
        </w:rPr>
        <w:t xml:space="preserve">ОПИСАНИЕ </w:t>
      </w:r>
    </w:p>
    <w:p w:rsidR="00CD5277" w:rsidRDefault="0059248E">
      <w:pPr>
        <w:pStyle w:val="1"/>
        <w:ind w:firstLine="567"/>
        <w:rPr>
          <w:sz w:val="24"/>
        </w:rPr>
      </w:pPr>
      <w:r>
        <w:rPr>
          <w:sz w:val="24"/>
        </w:rPr>
        <w:t>земельного участка</w:t>
      </w:r>
    </w:p>
    <w:p w:rsidR="00CD5277" w:rsidRDefault="00CD5277"/>
    <w:p w:rsidR="00CD5277" w:rsidRDefault="00CD5277"/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4536"/>
      </w:tblGrid>
      <w:tr w:rsidR="00CD5277">
        <w:trPr>
          <w:trHeight w:val="345"/>
        </w:trPr>
        <w:tc>
          <w:tcPr>
            <w:tcW w:w="5103" w:type="dxa"/>
            <w:vAlign w:val="center"/>
          </w:tcPr>
          <w:p w:rsidR="00CD5277" w:rsidRDefault="00CD5277">
            <w:pPr>
              <w:jc w:val="center"/>
              <w:rPr>
                <w:b/>
                <w:bCs/>
              </w:rPr>
            </w:pPr>
          </w:p>
          <w:p w:rsidR="00CD5277" w:rsidRDefault="005924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ХАРАКТЕРИСТИКИ</w:t>
            </w:r>
          </w:p>
          <w:p w:rsidR="00CD5277" w:rsidRDefault="00CD5277">
            <w:pPr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vAlign w:val="center"/>
          </w:tcPr>
          <w:p w:rsidR="00CD5277" w:rsidRDefault="00CD5277">
            <w:pPr>
              <w:jc w:val="center"/>
              <w:rPr>
                <w:b/>
                <w:bCs/>
              </w:rPr>
            </w:pPr>
          </w:p>
          <w:p w:rsidR="00CD5277" w:rsidRDefault="005924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ОПИСАНИЕ ХАРАКТЕРИСТИКИ</w:t>
            </w:r>
          </w:p>
          <w:p w:rsidR="00CD5277" w:rsidRDefault="00CD5277">
            <w:pPr>
              <w:jc w:val="center"/>
              <w:rPr>
                <w:b/>
                <w:bCs/>
              </w:rPr>
            </w:pPr>
          </w:p>
        </w:tc>
      </w:tr>
      <w:tr w:rsidR="00CD5277">
        <w:trPr>
          <w:trHeight w:val="418"/>
        </w:trPr>
        <w:tc>
          <w:tcPr>
            <w:tcW w:w="5103" w:type="dxa"/>
            <w:vAlign w:val="center"/>
          </w:tcPr>
          <w:p w:rsidR="00CD5277" w:rsidRDefault="0059248E">
            <w:r>
              <w:t>Общая площадь (кв.м.)</w:t>
            </w:r>
          </w:p>
        </w:tc>
        <w:tc>
          <w:tcPr>
            <w:tcW w:w="4536" w:type="dxa"/>
            <w:vAlign w:val="center"/>
          </w:tcPr>
          <w:p w:rsidR="00CD5277" w:rsidRDefault="0059248E">
            <w:pPr>
              <w:jc w:val="center"/>
            </w:pPr>
            <w:r>
              <w:t xml:space="preserve"> </w:t>
            </w:r>
          </w:p>
        </w:tc>
      </w:tr>
      <w:tr w:rsidR="00CD5277">
        <w:trPr>
          <w:trHeight w:val="345"/>
        </w:trPr>
        <w:tc>
          <w:tcPr>
            <w:tcW w:w="5103" w:type="dxa"/>
            <w:vAlign w:val="center"/>
          </w:tcPr>
          <w:p w:rsidR="00CD5277" w:rsidRDefault="0059248E">
            <w:r>
              <w:t>Площадь водного покрытия (кв.м.)</w:t>
            </w:r>
          </w:p>
        </w:tc>
        <w:tc>
          <w:tcPr>
            <w:tcW w:w="4536" w:type="dxa"/>
            <w:vAlign w:val="center"/>
          </w:tcPr>
          <w:p w:rsidR="00CD5277" w:rsidRDefault="0059248E">
            <w:pPr>
              <w:jc w:val="center"/>
            </w:pPr>
            <w:r>
              <w:t>-</w:t>
            </w:r>
          </w:p>
        </w:tc>
      </w:tr>
      <w:tr w:rsidR="00CD5277">
        <w:trPr>
          <w:cantSplit/>
          <w:trHeight w:val="356"/>
        </w:trPr>
        <w:tc>
          <w:tcPr>
            <w:tcW w:w="5103" w:type="dxa"/>
            <w:vAlign w:val="center"/>
          </w:tcPr>
          <w:p w:rsidR="00CD5277" w:rsidRDefault="0059248E">
            <w:r>
              <w:t xml:space="preserve">Здания, сооружения, </w:t>
            </w:r>
          </w:p>
        </w:tc>
        <w:tc>
          <w:tcPr>
            <w:tcW w:w="4536" w:type="dxa"/>
            <w:vAlign w:val="center"/>
          </w:tcPr>
          <w:p w:rsidR="00CD5277" w:rsidRDefault="0059248E">
            <w:pPr>
              <w:jc w:val="center"/>
            </w:pPr>
            <w:r>
              <w:t>-</w:t>
            </w:r>
          </w:p>
        </w:tc>
      </w:tr>
      <w:tr w:rsidR="00CD5277">
        <w:trPr>
          <w:cantSplit/>
          <w:trHeight w:val="356"/>
        </w:trPr>
        <w:tc>
          <w:tcPr>
            <w:tcW w:w="5103" w:type="dxa"/>
            <w:vAlign w:val="center"/>
          </w:tcPr>
          <w:p w:rsidR="00CD5277" w:rsidRDefault="0059248E">
            <w:r>
              <w:t>Озеленение</w:t>
            </w:r>
          </w:p>
        </w:tc>
        <w:tc>
          <w:tcPr>
            <w:tcW w:w="4536" w:type="dxa"/>
            <w:vAlign w:val="center"/>
          </w:tcPr>
          <w:p w:rsidR="00CD5277" w:rsidRDefault="0059248E">
            <w:pPr>
              <w:jc w:val="center"/>
            </w:pPr>
            <w:r>
              <w:t>-</w:t>
            </w:r>
          </w:p>
        </w:tc>
      </w:tr>
      <w:tr w:rsidR="00CD5277">
        <w:trPr>
          <w:trHeight w:val="360"/>
        </w:trPr>
        <w:tc>
          <w:tcPr>
            <w:tcW w:w="5103" w:type="dxa"/>
            <w:vAlign w:val="center"/>
          </w:tcPr>
          <w:p w:rsidR="00CD5277" w:rsidRDefault="0059248E">
            <w:r>
              <w:t>Инженерные коммуникации</w:t>
            </w:r>
          </w:p>
        </w:tc>
        <w:tc>
          <w:tcPr>
            <w:tcW w:w="4536" w:type="dxa"/>
            <w:vAlign w:val="center"/>
          </w:tcPr>
          <w:p w:rsidR="00CD5277" w:rsidRDefault="0059248E">
            <w:pPr>
              <w:jc w:val="center"/>
            </w:pPr>
            <w:r>
              <w:t>-</w:t>
            </w:r>
          </w:p>
        </w:tc>
      </w:tr>
      <w:tr w:rsidR="00CD5277">
        <w:trPr>
          <w:trHeight w:val="345"/>
        </w:trPr>
        <w:tc>
          <w:tcPr>
            <w:tcW w:w="5103" w:type="dxa"/>
            <w:vAlign w:val="center"/>
          </w:tcPr>
          <w:p w:rsidR="00CD5277" w:rsidRDefault="0059248E">
            <w:r>
              <w:t>Полезные ископаемые</w:t>
            </w:r>
          </w:p>
        </w:tc>
        <w:tc>
          <w:tcPr>
            <w:tcW w:w="4536" w:type="dxa"/>
            <w:vAlign w:val="center"/>
          </w:tcPr>
          <w:p w:rsidR="00CD5277" w:rsidRDefault="0059248E">
            <w:pPr>
              <w:jc w:val="center"/>
            </w:pPr>
            <w:r>
              <w:t>-</w:t>
            </w:r>
          </w:p>
          <w:p w:rsidR="00CD5277" w:rsidRDefault="00CD5277">
            <w:pPr>
              <w:jc w:val="center"/>
            </w:pPr>
          </w:p>
        </w:tc>
      </w:tr>
    </w:tbl>
    <w:p w:rsidR="00CD5277" w:rsidRDefault="00CD5277">
      <w:pPr>
        <w:ind w:firstLine="567"/>
        <w:jc w:val="both"/>
        <w:rPr>
          <w:b/>
        </w:rPr>
      </w:pPr>
    </w:p>
    <w:p w:rsidR="00CD5277" w:rsidRDefault="0059248E">
      <w:pPr>
        <w:ind w:firstLine="567"/>
        <w:jc w:val="both"/>
      </w:pPr>
      <w:r>
        <w:rPr>
          <w:b/>
        </w:rPr>
        <w:t>Примечания</w:t>
      </w:r>
      <w:r>
        <w:t>: (в т.ч., при необходимости, указание особого режима использования земельного участка):</w:t>
      </w:r>
    </w:p>
    <w:p w:rsidR="00CD5277" w:rsidRDefault="0059248E">
      <w:pPr>
        <w:ind w:firstLine="567"/>
        <w:jc w:val="both"/>
      </w:pPr>
      <w:r>
        <w:t>Публичные сервитуты</w:t>
      </w:r>
    </w:p>
    <w:p w:rsidR="00CD5277" w:rsidRDefault="0059248E">
      <w:pPr>
        <w:numPr>
          <w:ilvl w:val="0"/>
          <w:numId w:val="5"/>
        </w:numPr>
        <w:tabs>
          <w:tab w:val="left" w:pos="180"/>
        </w:tabs>
        <w:ind w:left="0" w:firstLine="567"/>
        <w:jc w:val="both"/>
      </w:pPr>
      <w:r>
        <w:t>безвозмездное использование объектов общего пользования (пешеходные и автомобильные дороги, объекты инженерной инфраструктуры), которые существовал</w:t>
      </w:r>
      <w:r>
        <w:t>и на момент оформления прав на землю;</w:t>
      </w:r>
    </w:p>
    <w:p w:rsidR="00CD5277" w:rsidRDefault="0059248E">
      <w:pPr>
        <w:numPr>
          <w:ilvl w:val="0"/>
          <w:numId w:val="5"/>
        </w:numPr>
        <w:tabs>
          <w:tab w:val="left" w:pos="180"/>
        </w:tabs>
        <w:ind w:left="0" w:firstLine="567"/>
        <w:jc w:val="both"/>
      </w:pPr>
      <w:r>
        <w:t>возможность размещения на участке межевых и геодезических знаков и их беспрепятственное обслуживание;</w:t>
      </w:r>
    </w:p>
    <w:p w:rsidR="00CD5277" w:rsidRDefault="0059248E">
      <w:pPr>
        <w:numPr>
          <w:ilvl w:val="0"/>
          <w:numId w:val="5"/>
        </w:numPr>
        <w:tabs>
          <w:tab w:val="left" w:pos="180"/>
        </w:tabs>
        <w:ind w:left="0" w:firstLine="567"/>
        <w:jc w:val="both"/>
      </w:pPr>
      <w:r>
        <w:t>возможность доступа на участок соответствующих муниципальных служб для ремонта объектов инженерной инфраструктуры;</w:t>
      </w:r>
    </w:p>
    <w:p w:rsidR="00CD5277" w:rsidRDefault="0059248E">
      <w:pPr>
        <w:numPr>
          <w:ilvl w:val="0"/>
          <w:numId w:val="5"/>
        </w:numPr>
        <w:ind w:left="0" w:firstLine="567"/>
        <w:jc w:val="both"/>
      </w:pPr>
      <w:r>
        <w:t>с</w:t>
      </w:r>
      <w:r>
        <w:t>охранность высокорастущих зеленых насаждений;</w:t>
      </w:r>
    </w:p>
    <w:p w:rsidR="00CD5277" w:rsidRDefault="0059248E">
      <w:pPr>
        <w:numPr>
          <w:ilvl w:val="0"/>
          <w:numId w:val="5"/>
        </w:numPr>
        <w:tabs>
          <w:tab w:val="left" w:pos="180"/>
        </w:tabs>
        <w:ind w:left="0" w:firstLine="567"/>
        <w:jc w:val="both"/>
      </w:pPr>
      <w:r>
        <w:t>сохранность рекультивационного слоя земли;</w:t>
      </w:r>
    </w:p>
    <w:p w:rsidR="00CD5277" w:rsidRDefault="0059248E">
      <w:pPr>
        <w:pStyle w:val="afa"/>
        <w:numPr>
          <w:ilvl w:val="0"/>
          <w:numId w:val="5"/>
        </w:numPr>
        <w:ind w:left="0" w:firstLine="567"/>
        <w:rPr>
          <w:sz w:val="24"/>
        </w:rPr>
      </w:pPr>
      <w:r>
        <w:rPr>
          <w:sz w:val="24"/>
        </w:rPr>
        <w:t>возведение построек и реконструкций зданий, сооружений только в соответствии с утвержденной градостроительной документацией.</w:t>
      </w:r>
    </w:p>
    <w:p w:rsidR="00CD5277" w:rsidRDefault="00CD5277">
      <w:pPr>
        <w:pStyle w:val="afa"/>
        <w:tabs>
          <w:tab w:val="left" w:pos="180"/>
        </w:tabs>
        <w:ind w:firstLine="567"/>
        <w:rPr>
          <w:sz w:val="24"/>
        </w:rPr>
      </w:pPr>
    </w:p>
    <w:p w:rsidR="00CD5277" w:rsidRDefault="00CD5277">
      <w:pPr>
        <w:pStyle w:val="afa"/>
        <w:tabs>
          <w:tab w:val="left" w:pos="180"/>
        </w:tabs>
        <w:ind w:firstLine="567"/>
        <w:rPr>
          <w:sz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103"/>
      </w:tblGrid>
      <w:tr w:rsidR="00CD5277">
        <w:tc>
          <w:tcPr>
            <w:tcW w:w="4644" w:type="dxa"/>
          </w:tcPr>
          <w:p w:rsidR="00CD5277" w:rsidRDefault="0059248E">
            <w:pPr>
              <w:jc w:val="center"/>
              <w:rPr>
                <w:b/>
              </w:rPr>
            </w:pPr>
            <w:r>
              <w:rPr>
                <w:b/>
              </w:rPr>
              <w:t>АРЕНДОДАТЕЛЬ</w:t>
            </w:r>
          </w:p>
          <w:p w:rsidR="00CD5277" w:rsidRDefault="00CD5277">
            <w:pPr>
              <w:jc w:val="center"/>
              <w:rPr>
                <w:b/>
              </w:rPr>
            </w:pPr>
          </w:p>
        </w:tc>
        <w:tc>
          <w:tcPr>
            <w:tcW w:w="5103" w:type="dxa"/>
          </w:tcPr>
          <w:p w:rsidR="00CD5277" w:rsidRDefault="0059248E">
            <w:pPr>
              <w:jc w:val="center"/>
              <w:rPr>
                <w:b/>
              </w:rPr>
            </w:pPr>
            <w:r>
              <w:rPr>
                <w:b/>
              </w:rPr>
              <w:t>АРЕНДАТОР</w:t>
            </w:r>
          </w:p>
          <w:p w:rsidR="00CD5277" w:rsidRDefault="00CD5277">
            <w:pPr>
              <w:jc w:val="center"/>
              <w:rPr>
                <w:b/>
              </w:rPr>
            </w:pPr>
          </w:p>
        </w:tc>
      </w:tr>
      <w:tr w:rsidR="00CD5277">
        <w:tc>
          <w:tcPr>
            <w:tcW w:w="4644" w:type="dxa"/>
          </w:tcPr>
          <w:p w:rsidR="00CD5277" w:rsidRDefault="0059248E">
            <w:pPr>
              <w:rPr>
                <w:b/>
              </w:rPr>
            </w:pPr>
            <w:r>
              <w:rPr>
                <w:b/>
              </w:rPr>
              <w:t>Администрация Мошковского района</w:t>
            </w:r>
          </w:p>
          <w:p w:rsidR="00CD5277" w:rsidRDefault="0059248E">
            <w:pPr>
              <w:rPr>
                <w:b/>
              </w:rPr>
            </w:pPr>
            <w:r>
              <w:rPr>
                <w:b/>
              </w:rPr>
              <w:t xml:space="preserve">Новосибирской области </w:t>
            </w:r>
          </w:p>
          <w:p w:rsidR="00CD5277" w:rsidRDefault="00CD5277"/>
        </w:tc>
        <w:tc>
          <w:tcPr>
            <w:tcW w:w="5103" w:type="dxa"/>
          </w:tcPr>
          <w:p w:rsidR="00CD5277" w:rsidRDefault="0059248E">
            <w:pPr>
              <w:jc w:val="both"/>
            </w:pPr>
            <w:r>
              <w:rPr>
                <w:b/>
              </w:rPr>
              <w:t>ФИО</w:t>
            </w:r>
          </w:p>
          <w:p w:rsidR="00CD5277" w:rsidRDefault="00CD5277">
            <w:pPr>
              <w:jc w:val="both"/>
            </w:pPr>
          </w:p>
        </w:tc>
      </w:tr>
      <w:tr w:rsidR="00CD5277">
        <w:tc>
          <w:tcPr>
            <w:tcW w:w="4644" w:type="dxa"/>
          </w:tcPr>
          <w:p w:rsidR="00CD5277" w:rsidRDefault="0059248E">
            <w:pPr>
              <w:widowControl w:val="0"/>
            </w:pPr>
            <w:r>
              <w:t>Глава Мошковского района</w:t>
            </w:r>
          </w:p>
          <w:p w:rsidR="00CD5277" w:rsidRDefault="0059248E">
            <w:pPr>
              <w:widowControl w:val="0"/>
            </w:pPr>
            <w:r>
              <w:t>Новосибирской области</w:t>
            </w:r>
          </w:p>
          <w:p w:rsidR="00CD5277" w:rsidRDefault="00CD5277">
            <w:pPr>
              <w:widowControl w:val="0"/>
            </w:pPr>
          </w:p>
          <w:p w:rsidR="00CD5277" w:rsidRDefault="00CD5277">
            <w:pPr>
              <w:widowControl w:val="0"/>
            </w:pPr>
          </w:p>
          <w:p w:rsidR="00CD5277" w:rsidRDefault="0059248E">
            <w:r>
              <w:t>________________________С.Н. Субботин</w:t>
            </w:r>
          </w:p>
          <w:p w:rsidR="00CD5277" w:rsidRDefault="00CD5277"/>
          <w:p w:rsidR="00CD5277" w:rsidRDefault="0059248E">
            <w:pPr>
              <w:rPr>
                <w:b/>
              </w:rPr>
            </w:pPr>
            <w:r>
              <w:t>М.П.</w:t>
            </w:r>
          </w:p>
        </w:tc>
        <w:tc>
          <w:tcPr>
            <w:tcW w:w="5103" w:type="dxa"/>
          </w:tcPr>
          <w:p w:rsidR="00CD5277" w:rsidRDefault="00CD5277">
            <w:pPr>
              <w:widowControl w:val="0"/>
              <w:tabs>
                <w:tab w:val="left" w:pos="1382"/>
              </w:tabs>
            </w:pPr>
          </w:p>
          <w:p w:rsidR="00CD5277" w:rsidRDefault="00CD5277">
            <w:pPr>
              <w:widowControl w:val="0"/>
              <w:tabs>
                <w:tab w:val="left" w:pos="1382"/>
              </w:tabs>
            </w:pPr>
          </w:p>
          <w:p w:rsidR="00CD5277" w:rsidRDefault="00CD5277">
            <w:pPr>
              <w:widowControl w:val="0"/>
              <w:tabs>
                <w:tab w:val="left" w:pos="1382"/>
              </w:tabs>
            </w:pPr>
          </w:p>
          <w:p w:rsidR="00CD5277" w:rsidRDefault="00CD5277">
            <w:pPr>
              <w:widowControl w:val="0"/>
              <w:tabs>
                <w:tab w:val="left" w:pos="1382"/>
              </w:tabs>
            </w:pPr>
          </w:p>
          <w:p w:rsidR="00CD5277" w:rsidRDefault="0059248E">
            <w:pPr>
              <w:widowControl w:val="0"/>
              <w:tabs>
                <w:tab w:val="left" w:pos="1382"/>
              </w:tabs>
            </w:pPr>
            <w:r>
              <w:t>__________________________ФИО</w:t>
            </w:r>
          </w:p>
          <w:p w:rsidR="00CD5277" w:rsidRDefault="00CD5277">
            <w:pPr>
              <w:widowControl w:val="0"/>
              <w:tabs>
                <w:tab w:val="left" w:pos="1382"/>
              </w:tabs>
            </w:pPr>
          </w:p>
          <w:p w:rsidR="00CD5277" w:rsidRDefault="00CD5277">
            <w:pPr>
              <w:widowControl w:val="0"/>
              <w:tabs>
                <w:tab w:val="left" w:pos="1382"/>
              </w:tabs>
              <w:rPr>
                <w:b/>
              </w:rPr>
            </w:pPr>
          </w:p>
        </w:tc>
      </w:tr>
    </w:tbl>
    <w:p w:rsidR="00CD5277" w:rsidRDefault="00CD5277">
      <w:pPr>
        <w:pStyle w:val="afa"/>
        <w:tabs>
          <w:tab w:val="left" w:pos="180"/>
        </w:tabs>
        <w:rPr>
          <w:sz w:val="24"/>
        </w:rPr>
      </w:pPr>
    </w:p>
    <w:p w:rsidR="00CD5277" w:rsidRDefault="00CD5277">
      <w:pPr>
        <w:pStyle w:val="afa"/>
        <w:tabs>
          <w:tab w:val="left" w:pos="180"/>
        </w:tabs>
        <w:rPr>
          <w:sz w:val="24"/>
        </w:rPr>
      </w:pPr>
    </w:p>
    <w:p w:rsidR="00CD5277" w:rsidRDefault="0059248E">
      <w:pPr>
        <w:ind w:left="5670"/>
        <w:rPr>
          <w:sz w:val="20"/>
        </w:rPr>
      </w:pPr>
      <w:r>
        <w:rPr>
          <w:sz w:val="20"/>
        </w:rPr>
        <w:t xml:space="preserve">Приложение № 3 к </w:t>
      </w:r>
    </w:p>
    <w:p w:rsidR="00CD5277" w:rsidRDefault="0059248E">
      <w:pPr>
        <w:ind w:left="5670"/>
        <w:rPr>
          <w:sz w:val="20"/>
        </w:rPr>
      </w:pPr>
      <w:r>
        <w:rPr>
          <w:sz w:val="20"/>
        </w:rPr>
        <w:t>Договору аренды № _____________________</w:t>
      </w:r>
    </w:p>
    <w:p w:rsidR="00CD5277" w:rsidRDefault="0059248E">
      <w:pPr>
        <w:ind w:left="5670"/>
        <w:rPr>
          <w:sz w:val="20"/>
        </w:rPr>
      </w:pPr>
      <w:r>
        <w:rPr>
          <w:sz w:val="20"/>
        </w:rPr>
        <w:t xml:space="preserve">от «_______» ________________ 20_______г. </w:t>
      </w:r>
    </w:p>
    <w:p w:rsidR="00CD5277" w:rsidRDefault="00CD5277">
      <w:pPr>
        <w:ind w:left="-2" w:firstLine="566"/>
        <w:jc w:val="right"/>
        <w:rPr>
          <w:bCs/>
          <w:color w:val="000000"/>
        </w:rPr>
      </w:pPr>
    </w:p>
    <w:p w:rsidR="00CD5277" w:rsidRDefault="0059248E">
      <w:pPr>
        <w:widowControl w:val="0"/>
        <w:ind w:firstLine="682"/>
        <w:jc w:val="center"/>
        <w:rPr>
          <w:b/>
          <w:lang w:eastAsia="ar-SA"/>
        </w:rPr>
      </w:pPr>
      <w:r>
        <w:rPr>
          <w:b/>
          <w:lang w:eastAsia="ar-SA"/>
        </w:rPr>
        <w:t>АКТ</w:t>
      </w:r>
    </w:p>
    <w:p w:rsidR="00CD5277" w:rsidRDefault="0059248E">
      <w:pPr>
        <w:widowControl w:val="0"/>
        <w:ind w:firstLine="682"/>
        <w:jc w:val="center"/>
        <w:rPr>
          <w:b/>
          <w:bCs/>
          <w:lang w:eastAsia="ar-SA"/>
        </w:rPr>
      </w:pPr>
      <w:r>
        <w:rPr>
          <w:b/>
          <w:bCs/>
        </w:rPr>
        <w:t>приема-передачи земельного участка</w:t>
      </w:r>
    </w:p>
    <w:p w:rsidR="00CD5277" w:rsidRDefault="00CD5277">
      <w:pPr>
        <w:widowControl w:val="0"/>
        <w:ind w:firstLine="682"/>
        <w:jc w:val="both"/>
        <w:rPr>
          <w:lang w:eastAsia="ar-SA"/>
        </w:rPr>
      </w:pPr>
    </w:p>
    <w:p w:rsidR="00CD5277" w:rsidRDefault="0059248E">
      <w:pPr>
        <w:ind w:firstLine="567"/>
      </w:pPr>
      <w:r>
        <w:t>р.п. Мошково                                                                       «____» ___________ 20______г.</w:t>
      </w:r>
    </w:p>
    <w:p w:rsidR="00CD5277" w:rsidRDefault="00CD5277">
      <w:pPr>
        <w:tabs>
          <w:tab w:val="left" w:pos="1237"/>
        </w:tabs>
        <w:ind w:firstLine="567"/>
        <w:jc w:val="both"/>
      </w:pPr>
    </w:p>
    <w:p w:rsidR="00CD5277" w:rsidRDefault="0059248E">
      <w:pPr>
        <w:pStyle w:val="33"/>
        <w:ind w:firstLine="567"/>
        <w:rPr>
          <w:bCs/>
          <w:sz w:val="24"/>
        </w:rPr>
      </w:pPr>
      <w:r>
        <w:rPr>
          <w:b/>
          <w:bCs/>
          <w:sz w:val="24"/>
        </w:rPr>
        <w:t>Администрация Мошковского района Новосибирской области</w:t>
      </w:r>
      <w:r>
        <w:rPr>
          <w:sz w:val="24"/>
        </w:rPr>
        <w:t xml:space="preserve">, именуемая в дальнейшем «АРЕНДОДАТЕЛЬ», в лице Главы Мошковского района Новосибирской области </w:t>
      </w:r>
      <w:r>
        <w:rPr>
          <w:bCs/>
          <w:sz w:val="24"/>
        </w:rPr>
        <w:t xml:space="preserve">Субботина Сергея Николаевича, действующего на основании Устава, с одной стороны, и </w:t>
      </w:r>
    </w:p>
    <w:p w:rsidR="00CD5277" w:rsidRDefault="0059248E">
      <w:pPr>
        <w:pStyle w:val="33"/>
        <w:ind w:firstLine="567"/>
        <w:rPr>
          <w:bCs/>
          <w:sz w:val="24"/>
        </w:rPr>
      </w:pPr>
      <w:r>
        <w:rPr>
          <w:b/>
          <w:sz w:val="24"/>
        </w:rPr>
        <w:t>___________________</w:t>
      </w:r>
      <w:r>
        <w:rPr>
          <w:bCs/>
          <w:sz w:val="24"/>
        </w:rPr>
        <w:t>, _______ г.р., именуемый (ая) в дальнейшем «АРЕНДАТОР», с</w:t>
      </w:r>
      <w:r>
        <w:rPr>
          <w:bCs/>
          <w:sz w:val="24"/>
        </w:rPr>
        <w:t xml:space="preserve"> другой стороны, совместно именуемые «Стороны», </w:t>
      </w:r>
      <w:r>
        <w:rPr>
          <w:sz w:val="24"/>
        </w:rPr>
        <w:t>составили</w:t>
      </w:r>
      <w:r>
        <w:rPr>
          <w:bCs/>
          <w:sz w:val="24"/>
        </w:rPr>
        <w:t xml:space="preserve"> настоящий акт о нижеследующем:</w:t>
      </w:r>
    </w:p>
    <w:p w:rsidR="00CD5277" w:rsidRDefault="0059248E">
      <w:pPr>
        <w:numPr>
          <w:ilvl w:val="0"/>
          <w:numId w:val="10"/>
        </w:numPr>
        <w:ind w:left="0" w:firstLine="567"/>
        <w:jc w:val="both"/>
        <w:rPr>
          <w:lang w:eastAsia="ar-SA"/>
        </w:rPr>
      </w:pPr>
      <w:r>
        <w:rPr>
          <w:lang w:eastAsia="ar-SA"/>
        </w:rPr>
        <w:t>В соответствии с п. ____ Договора аренды земельного участка от «___» _________ 20____ г. № _____ Арендатор возвращает, а Арендодатель принимает обратно земельный участ</w:t>
      </w:r>
      <w:r>
        <w:rPr>
          <w:lang w:eastAsia="ar-SA"/>
        </w:rPr>
        <w:t>ок, переданный в аренду, в связи с окончанием срока аренды (расторжением договора аренды).</w:t>
      </w:r>
    </w:p>
    <w:p w:rsidR="00CD5277" w:rsidRDefault="0059248E">
      <w:pPr>
        <w:numPr>
          <w:ilvl w:val="0"/>
          <w:numId w:val="10"/>
        </w:numPr>
        <w:ind w:left="0" w:firstLine="567"/>
        <w:jc w:val="both"/>
        <w:rPr>
          <w:lang w:eastAsia="ar-SA"/>
        </w:rPr>
      </w:pPr>
      <w:r>
        <w:rPr>
          <w:lang w:eastAsia="ar-SA"/>
        </w:rPr>
        <w:t>Арендатор возвращает земельный участок площадью ______ (__________) кв. м, расположенный по адресу: __________________________________________, категория земель - __</w:t>
      </w:r>
      <w:r>
        <w:rPr>
          <w:lang w:eastAsia="ar-SA"/>
        </w:rPr>
        <w:t>________________, вид разрешенного использования - ____________________, кадастровый номер __________________________.</w:t>
      </w:r>
    </w:p>
    <w:p w:rsidR="00CD5277" w:rsidRDefault="0059248E">
      <w:pPr>
        <w:numPr>
          <w:ilvl w:val="0"/>
          <w:numId w:val="10"/>
        </w:numPr>
        <w:ind w:left="0" w:firstLine="567"/>
        <w:jc w:val="both"/>
        <w:rPr>
          <w:lang w:eastAsia="ar-SA"/>
        </w:rPr>
      </w:pPr>
      <w:r>
        <w:rPr>
          <w:lang w:eastAsia="ar-SA"/>
        </w:rPr>
        <w:t>Арендодатель осмотрел возвращаемый земельный участок и претензий к Арендатору не имеет.</w:t>
      </w:r>
    </w:p>
    <w:p w:rsidR="00CD5277" w:rsidRDefault="0059248E">
      <w:pPr>
        <w:numPr>
          <w:ilvl w:val="0"/>
          <w:numId w:val="10"/>
        </w:numPr>
        <w:ind w:left="0" w:firstLine="567"/>
        <w:jc w:val="both"/>
        <w:rPr>
          <w:lang w:eastAsia="ar-SA"/>
        </w:rPr>
      </w:pPr>
      <w:r>
        <w:rPr>
          <w:lang w:eastAsia="ar-SA"/>
        </w:rPr>
        <w:t>Арендодатель осмотрел возвращаемый земельный учас</w:t>
      </w:r>
      <w:r>
        <w:rPr>
          <w:lang w:eastAsia="ar-SA"/>
        </w:rPr>
        <w:t>ток, и были выявлены следующие недостатки: __________________________________________________________.</w:t>
      </w:r>
    </w:p>
    <w:p w:rsidR="00CD5277" w:rsidRDefault="0059248E">
      <w:pPr>
        <w:numPr>
          <w:ilvl w:val="0"/>
          <w:numId w:val="10"/>
        </w:numPr>
        <w:ind w:left="0" w:firstLine="567"/>
        <w:jc w:val="both"/>
        <w:rPr>
          <w:lang w:eastAsia="ar-SA"/>
        </w:rPr>
      </w:pPr>
      <w:r>
        <w:rPr>
          <w:lang w:eastAsia="ar-SA"/>
        </w:rPr>
        <w:t>Сроки устранения выявленных недостатков, необходимые меры к их устранению, а также распределение обязанностей Сторон, в том числе и материальных: _______</w:t>
      </w:r>
      <w:r>
        <w:rPr>
          <w:lang w:eastAsia="ar-SA"/>
        </w:rPr>
        <w:t>________________________________________________________________________.</w:t>
      </w:r>
    </w:p>
    <w:p w:rsidR="00CD5277" w:rsidRDefault="0059248E">
      <w:pPr>
        <w:numPr>
          <w:ilvl w:val="0"/>
          <w:numId w:val="10"/>
        </w:numPr>
        <w:ind w:left="0" w:firstLine="567"/>
        <w:jc w:val="both"/>
        <w:rPr>
          <w:lang w:eastAsia="ar-SA"/>
        </w:rPr>
      </w:pPr>
      <w:r>
        <w:rPr>
          <w:lang w:eastAsia="ar-SA"/>
        </w:rPr>
        <w:t>Арендатор не имеет (имеет) задолженностей по внесению арендной платы. Задолженность Арендатора по арендным платежам составляет: _________________ (___________________________________</w:t>
      </w:r>
      <w:r>
        <w:rPr>
          <w:lang w:eastAsia="ar-SA"/>
        </w:rPr>
        <w:t>_______________) рублей.</w:t>
      </w:r>
    </w:p>
    <w:p w:rsidR="00CD5277" w:rsidRDefault="0059248E">
      <w:pPr>
        <w:numPr>
          <w:ilvl w:val="0"/>
          <w:numId w:val="10"/>
        </w:numPr>
        <w:ind w:left="0" w:firstLine="567"/>
        <w:jc w:val="both"/>
        <w:rPr>
          <w:lang w:eastAsia="ar-SA"/>
        </w:rPr>
      </w:pPr>
      <w:r>
        <w:rPr>
          <w:lang w:eastAsia="ar-SA"/>
        </w:rPr>
        <w:t>Стороны не имеют (имеют) претензий друг к другу. Суть претензии: ________________________________________________________________________________</w:t>
      </w:r>
    </w:p>
    <w:p w:rsidR="00CD5277" w:rsidRDefault="0059248E">
      <w:pPr>
        <w:numPr>
          <w:ilvl w:val="0"/>
          <w:numId w:val="10"/>
        </w:numPr>
        <w:ind w:left="0" w:firstLine="567"/>
        <w:jc w:val="both"/>
        <w:rPr>
          <w:lang w:eastAsia="ar-SA"/>
        </w:rPr>
      </w:pPr>
      <w:r>
        <w:rPr>
          <w:lang w:eastAsia="ar-SA"/>
        </w:rPr>
        <w:t>Настоящий Акт составлен в 3-х экземплярах, имеющих равную юридическую силу.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103"/>
      </w:tblGrid>
      <w:tr w:rsidR="00CD5277">
        <w:tc>
          <w:tcPr>
            <w:tcW w:w="4644" w:type="dxa"/>
          </w:tcPr>
          <w:p w:rsidR="00CD5277" w:rsidRDefault="0059248E">
            <w:pPr>
              <w:jc w:val="center"/>
              <w:rPr>
                <w:b/>
              </w:rPr>
            </w:pPr>
            <w:r>
              <w:rPr>
                <w:b/>
              </w:rPr>
              <w:t>АРЕНДОДАТ</w:t>
            </w:r>
            <w:r>
              <w:rPr>
                <w:b/>
              </w:rPr>
              <w:t>ЕЛЬ</w:t>
            </w:r>
          </w:p>
          <w:p w:rsidR="00CD5277" w:rsidRDefault="00CD5277">
            <w:pPr>
              <w:jc w:val="center"/>
              <w:rPr>
                <w:b/>
              </w:rPr>
            </w:pPr>
          </w:p>
        </w:tc>
        <w:tc>
          <w:tcPr>
            <w:tcW w:w="5103" w:type="dxa"/>
          </w:tcPr>
          <w:p w:rsidR="00CD5277" w:rsidRDefault="0059248E">
            <w:pPr>
              <w:jc w:val="center"/>
              <w:rPr>
                <w:b/>
              </w:rPr>
            </w:pPr>
            <w:r>
              <w:rPr>
                <w:b/>
              </w:rPr>
              <w:t>АРЕНДАТОР</w:t>
            </w:r>
          </w:p>
          <w:p w:rsidR="00CD5277" w:rsidRDefault="00CD5277">
            <w:pPr>
              <w:jc w:val="center"/>
              <w:rPr>
                <w:b/>
              </w:rPr>
            </w:pPr>
          </w:p>
        </w:tc>
      </w:tr>
      <w:tr w:rsidR="00CD5277">
        <w:tc>
          <w:tcPr>
            <w:tcW w:w="4644" w:type="dxa"/>
          </w:tcPr>
          <w:p w:rsidR="00CD5277" w:rsidRDefault="0059248E">
            <w:pPr>
              <w:rPr>
                <w:b/>
              </w:rPr>
            </w:pPr>
            <w:r>
              <w:rPr>
                <w:b/>
              </w:rPr>
              <w:t>Администрация Мошковского района</w:t>
            </w:r>
          </w:p>
          <w:p w:rsidR="00CD5277" w:rsidRDefault="0059248E">
            <w:pPr>
              <w:rPr>
                <w:b/>
              </w:rPr>
            </w:pPr>
            <w:r>
              <w:rPr>
                <w:b/>
              </w:rPr>
              <w:t xml:space="preserve">Новосибирской области </w:t>
            </w:r>
          </w:p>
          <w:p w:rsidR="00CD5277" w:rsidRDefault="00CD5277"/>
        </w:tc>
        <w:tc>
          <w:tcPr>
            <w:tcW w:w="5103" w:type="dxa"/>
          </w:tcPr>
          <w:p w:rsidR="00CD5277" w:rsidRDefault="0059248E">
            <w:pPr>
              <w:jc w:val="both"/>
            </w:pPr>
            <w:r>
              <w:rPr>
                <w:b/>
              </w:rPr>
              <w:t>ФИО</w:t>
            </w:r>
          </w:p>
          <w:p w:rsidR="00CD5277" w:rsidRDefault="00CD5277">
            <w:pPr>
              <w:jc w:val="both"/>
            </w:pPr>
          </w:p>
        </w:tc>
      </w:tr>
      <w:tr w:rsidR="00CD5277">
        <w:tc>
          <w:tcPr>
            <w:tcW w:w="4644" w:type="dxa"/>
          </w:tcPr>
          <w:p w:rsidR="00CD5277" w:rsidRDefault="0059248E">
            <w:pPr>
              <w:widowControl w:val="0"/>
            </w:pPr>
            <w:r>
              <w:t>Глава Мошковского района</w:t>
            </w:r>
          </w:p>
          <w:p w:rsidR="00CD5277" w:rsidRDefault="0059248E">
            <w:pPr>
              <w:widowControl w:val="0"/>
            </w:pPr>
            <w:r>
              <w:t>Новосибирской области</w:t>
            </w:r>
          </w:p>
          <w:p w:rsidR="00CD5277" w:rsidRDefault="00CD5277">
            <w:pPr>
              <w:widowControl w:val="0"/>
            </w:pPr>
          </w:p>
          <w:p w:rsidR="00CD5277" w:rsidRDefault="00CD5277">
            <w:pPr>
              <w:widowControl w:val="0"/>
            </w:pPr>
          </w:p>
          <w:p w:rsidR="00CD5277" w:rsidRDefault="0059248E">
            <w:r>
              <w:t>________________________С.Н. Субботин</w:t>
            </w:r>
          </w:p>
          <w:p w:rsidR="00CD5277" w:rsidRDefault="0059248E">
            <w:pPr>
              <w:rPr>
                <w:b/>
              </w:rPr>
            </w:pPr>
            <w:r>
              <w:t>М.П.</w:t>
            </w:r>
          </w:p>
        </w:tc>
        <w:tc>
          <w:tcPr>
            <w:tcW w:w="5103" w:type="dxa"/>
          </w:tcPr>
          <w:p w:rsidR="00CD5277" w:rsidRDefault="00CD5277">
            <w:pPr>
              <w:widowControl w:val="0"/>
              <w:tabs>
                <w:tab w:val="left" w:pos="1382"/>
              </w:tabs>
            </w:pPr>
          </w:p>
          <w:p w:rsidR="00CD5277" w:rsidRDefault="00CD5277">
            <w:pPr>
              <w:widowControl w:val="0"/>
              <w:tabs>
                <w:tab w:val="left" w:pos="1382"/>
              </w:tabs>
            </w:pPr>
          </w:p>
          <w:p w:rsidR="00CD5277" w:rsidRDefault="00CD5277">
            <w:pPr>
              <w:widowControl w:val="0"/>
              <w:tabs>
                <w:tab w:val="left" w:pos="1382"/>
              </w:tabs>
            </w:pPr>
          </w:p>
          <w:p w:rsidR="00CD5277" w:rsidRDefault="00CD5277">
            <w:pPr>
              <w:widowControl w:val="0"/>
              <w:tabs>
                <w:tab w:val="left" w:pos="1382"/>
              </w:tabs>
            </w:pPr>
          </w:p>
          <w:p w:rsidR="00CD5277" w:rsidRDefault="0059248E">
            <w:pPr>
              <w:widowControl w:val="0"/>
              <w:tabs>
                <w:tab w:val="left" w:pos="1382"/>
              </w:tabs>
            </w:pPr>
            <w:r>
              <w:t>__________________________ФИО</w:t>
            </w:r>
          </w:p>
          <w:p w:rsidR="00CD5277" w:rsidRDefault="00CD5277">
            <w:pPr>
              <w:widowControl w:val="0"/>
              <w:tabs>
                <w:tab w:val="left" w:pos="1382"/>
              </w:tabs>
              <w:rPr>
                <w:b/>
              </w:rPr>
            </w:pPr>
          </w:p>
        </w:tc>
      </w:tr>
    </w:tbl>
    <w:p w:rsidR="00CD5277" w:rsidRDefault="00CD5277"/>
    <w:sectPr w:rsidR="00CD5277">
      <w:footerReference w:type="default" r:id="rId7"/>
      <w:pgSz w:w="11907" w:h="16840"/>
      <w:pgMar w:top="993" w:right="850" w:bottom="1135" w:left="1418" w:header="720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48E" w:rsidRDefault="0059248E">
      <w:r>
        <w:separator/>
      </w:r>
    </w:p>
  </w:endnote>
  <w:endnote w:type="continuationSeparator" w:id="0">
    <w:p w:rsidR="0059248E" w:rsidRDefault="00592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277" w:rsidRDefault="0059248E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7B2908">
      <w:rPr>
        <w:noProof/>
      </w:rPr>
      <w:t>1</w:t>
    </w:r>
    <w:r>
      <w:fldChar w:fldCharType="end"/>
    </w:r>
  </w:p>
  <w:p w:rsidR="00CD5277" w:rsidRDefault="00CD527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48E" w:rsidRDefault="0059248E">
      <w:r>
        <w:separator/>
      </w:r>
    </w:p>
  </w:footnote>
  <w:footnote w:type="continuationSeparator" w:id="0">
    <w:p w:rsidR="0059248E" w:rsidRDefault="00592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87B1A"/>
    <w:multiLevelType w:val="hybridMultilevel"/>
    <w:tmpl w:val="D2D8454E"/>
    <w:lvl w:ilvl="0" w:tplc="55FAD2C8">
      <w:numFmt w:val="bullet"/>
      <w:lvlText w:val="-"/>
      <w:lvlJc w:val="left"/>
      <w:pPr>
        <w:ind w:left="1287" w:hanging="360"/>
      </w:pPr>
    </w:lvl>
    <w:lvl w:ilvl="1" w:tplc="F8D2513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 w:tplc="0298CDE4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55A40EC0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269ECE02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 w:tplc="C44C308C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C53C2344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3642DF9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 w:tplc="D2047E26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" w15:restartNumberingAfterBreak="0">
    <w:nsid w:val="3ECB43D9"/>
    <w:multiLevelType w:val="multilevel"/>
    <w:tmpl w:val="34728754"/>
    <w:lvl w:ilvl="0">
      <w:start w:val="1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002" w:hanging="435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" w15:restartNumberingAfterBreak="0">
    <w:nsid w:val="53221479"/>
    <w:multiLevelType w:val="hybridMultilevel"/>
    <w:tmpl w:val="4A96E5BE"/>
    <w:lvl w:ilvl="0" w:tplc="477264CC">
      <w:start w:val="1"/>
      <w:numFmt w:val="decimal"/>
      <w:lvlText w:val="%1."/>
      <w:lvlJc w:val="left"/>
      <w:pPr>
        <w:ind w:left="786" w:hanging="360"/>
      </w:pPr>
      <w:rPr>
        <w:b/>
        <w:bCs/>
      </w:rPr>
    </w:lvl>
    <w:lvl w:ilvl="1" w:tplc="511884B4">
      <w:start w:val="1"/>
      <w:numFmt w:val="lowerLetter"/>
      <w:lvlText w:val="%2."/>
      <w:lvlJc w:val="left"/>
      <w:pPr>
        <w:ind w:left="1647" w:hanging="360"/>
      </w:pPr>
    </w:lvl>
    <w:lvl w:ilvl="2" w:tplc="89FAD196">
      <w:start w:val="1"/>
      <w:numFmt w:val="lowerRoman"/>
      <w:lvlText w:val="%3."/>
      <w:lvlJc w:val="right"/>
      <w:pPr>
        <w:ind w:left="2367" w:hanging="180"/>
      </w:pPr>
    </w:lvl>
    <w:lvl w:ilvl="3" w:tplc="FBE4EA5E">
      <w:start w:val="1"/>
      <w:numFmt w:val="decimal"/>
      <w:lvlText w:val="%4."/>
      <w:lvlJc w:val="left"/>
      <w:pPr>
        <w:ind w:left="3087" w:hanging="360"/>
      </w:pPr>
    </w:lvl>
    <w:lvl w:ilvl="4" w:tplc="965A86AA">
      <w:start w:val="1"/>
      <w:numFmt w:val="lowerLetter"/>
      <w:lvlText w:val="%5."/>
      <w:lvlJc w:val="left"/>
      <w:pPr>
        <w:ind w:left="3807" w:hanging="360"/>
      </w:pPr>
    </w:lvl>
    <w:lvl w:ilvl="5" w:tplc="BB80BA88">
      <w:start w:val="1"/>
      <w:numFmt w:val="lowerRoman"/>
      <w:lvlText w:val="%6."/>
      <w:lvlJc w:val="right"/>
      <w:pPr>
        <w:ind w:left="4527" w:hanging="180"/>
      </w:pPr>
    </w:lvl>
    <w:lvl w:ilvl="6" w:tplc="9454EE52">
      <w:start w:val="1"/>
      <w:numFmt w:val="decimal"/>
      <w:lvlText w:val="%7."/>
      <w:lvlJc w:val="left"/>
      <w:pPr>
        <w:ind w:left="5247" w:hanging="360"/>
      </w:pPr>
    </w:lvl>
    <w:lvl w:ilvl="7" w:tplc="70527E34">
      <w:start w:val="1"/>
      <w:numFmt w:val="lowerLetter"/>
      <w:lvlText w:val="%8."/>
      <w:lvlJc w:val="left"/>
      <w:pPr>
        <w:ind w:left="5967" w:hanging="360"/>
      </w:pPr>
    </w:lvl>
    <w:lvl w:ilvl="8" w:tplc="1F7C474E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6B642D6"/>
    <w:multiLevelType w:val="hybridMultilevel"/>
    <w:tmpl w:val="B09CE298"/>
    <w:lvl w:ilvl="0" w:tplc="8EBC3FA2">
      <w:start w:val="1"/>
      <w:numFmt w:val="decimal"/>
      <w:lvlText w:val="%1."/>
      <w:lvlJc w:val="left"/>
      <w:pPr>
        <w:ind w:left="1402" w:hanging="360"/>
      </w:pPr>
      <w:rPr>
        <w:b/>
        <w:bCs/>
      </w:rPr>
    </w:lvl>
    <w:lvl w:ilvl="1" w:tplc="A6B2AF0C">
      <w:start w:val="1"/>
      <w:numFmt w:val="lowerLetter"/>
      <w:lvlText w:val="%2."/>
      <w:lvlJc w:val="left"/>
      <w:pPr>
        <w:ind w:left="2122" w:hanging="360"/>
      </w:pPr>
    </w:lvl>
    <w:lvl w:ilvl="2" w:tplc="CFB860BE">
      <w:start w:val="1"/>
      <w:numFmt w:val="lowerRoman"/>
      <w:lvlText w:val="%3."/>
      <w:lvlJc w:val="right"/>
      <w:pPr>
        <w:ind w:left="2842" w:hanging="180"/>
      </w:pPr>
    </w:lvl>
    <w:lvl w:ilvl="3" w:tplc="ECF63F80">
      <w:start w:val="1"/>
      <w:numFmt w:val="decimal"/>
      <w:lvlText w:val="%4."/>
      <w:lvlJc w:val="left"/>
      <w:pPr>
        <w:ind w:left="3562" w:hanging="360"/>
      </w:pPr>
    </w:lvl>
    <w:lvl w:ilvl="4" w:tplc="70DC4A5A">
      <w:start w:val="1"/>
      <w:numFmt w:val="lowerLetter"/>
      <w:lvlText w:val="%5."/>
      <w:lvlJc w:val="left"/>
      <w:pPr>
        <w:ind w:left="4282" w:hanging="360"/>
      </w:pPr>
    </w:lvl>
    <w:lvl w:ilvl="5" w:tplc="F070A3CC">
      <w:start w:val="1"/>
      <w:numFmt w:val="lowerRoman"/>
      <w:lvlText w:val="%6."/>
      <w:lvlJc w:val="right"/>
      <w:pPr>
        <w:ind w:left="5002" w:hanging="180"/>
      </w:pPr>
    </w:lvl>
    <w:lvl w:ilvl="6" w:tplc="3D04149C">
      <w:start w:val="1"/>
      <w:numFmt w:val="decimal"/>
      <w:lvlText w:val="%7."/>
      <w:lvlJc w:val="left"/>
      <w:pPr>
        <w:ind w:left="5722" w:hanging="360"/>
      </w:pPr>
    </w:lvl>
    <w:lvl w:ilvl="7" w:tplc="E4F40AB8">
      <w:start w:val="1"/>
      <w:numFmt w:val="lowerLetter"/>
      <w:lvlText w:val="%8."/>
      <w:lvlJc w:val="left"/>
      <w:pPr>
        <w:ind w:left="6442" w:hanging="360"/>
      </w:pPr>
    </w:lvl>
    <w:lvl w:ilvl="8" w:tplc="877AE208">
      <w:start w:val="1"/>
      <w:numFmt w:val="lowerRoman"/>
      <w:lvlText w:val="%9."/>
      <w:lvlJc w:val="right"/>
      <w:pPr>
        <w:ind w:left="7162" w:hanging="180"/>
      </w:pPr>
    </w:lvl>
  </w:abstractNum>
  <w:abstractNum w:abstractNumId="4" w15:restartNumberingAfterBreak="0">
    <w:nsid w:val="5BF50A90"/>
    <w:multiLevelType w:val="hybridMultilevel"/>
    <w:tmpl w:val="B2EA69BC"/>
    <w:lvl w:ilvl="0" w:tplc="D50816A0">
      <w:start w:val="1"/>
      <w:numFmt w:val="decimal"/>
      <w:lvlText w:val="%1."/>
      <w:lvlJc w:val="left"/>
      <w:pPr>
        <w:ind w:left="1287" w:hanging="360"/>
      </w:pPr>
    </w:lvl>
    <w:lvl w:ilvl="1" w:tplc="6B82C20C">
      <w:start w:val="1"/>
      <w:numFmt w:val="lowerLetter"/>
      <w:lvlText w:val="%2."/>
      <w:lvlJc w:val="left"/>
      <w:pPr>
        <w:ind w:left="2007" w:hanging="360"/>
      </w:pPr>
    </w:lvl>
    <w:lvl w:ilvl="2" w:tplc="FBF6B656">
      <w:start w:val="1"/>
      <w:numFmt w:val="lowerRoman"/>
      <w:lvlText w:val="%3."/>
      <w:lvlJc w:val="right"/>
      <w:pPr>
        <w:ind w:left="2727" w:hanging="180"/>
      </w:pPr>
    </w:lvl>
    <w:lvl w:ilvl="3" w:tplc="A1CECA10">
      <w:start w:val="1"/>
      <w:numFmt w:val="decimal"/>
      <w:lvlText w:val="%4."/>
      <w:lvlJc w:val="left"/>
      <w:pPr>
        <w:ind w:left="3447" w:hanging="360"/>
      </w:pPr>
    </w:lvl>
    <w:lvl w:ilvl="4" w:tplc="6E124B26">
      <w:start w:val="1"/>
      <w:numFmt w:val="lowerLetter"/>
      <w:lvlText w:val="%5."/>
      <w:lvlJc w:val="left"/>
      <w:pPr>
        <w:ind w:left="4167" w:hanging="360"/>
      </w:pPr>
    </w:lvl>
    <w:lvl w:ilvl="5" w:tplc="62FCBCDE">
      <w:start w:val="1"/>
      <w:numFmt w:val="lowerRoman"/>
      <w:lvlText w:val="%6."/>
      <w:lvlJc w:val="right"/>
      <w:pPr>
        <w:ind w:left="4887" w:hanging="180"/>
      </w:pPr>
    </w:lvl>
    <w:lvl w:ilvl="6" w:tplc="3C3E98D6">
      <w:start w:val="1"/>
      <w:numFmt w:val="decimal"/>
      <w:lvlText w:val="%7."/>
      <w:lvlJc w:val="left"/>
      <w:pPr>
        <w:ind w:left="5607" w:hanging="360"/>
      </w:pPr>
    </w:lvl>
    <w:lvl w:ilvl="7" w:tplc="D86EA976">
      <w:start w:val="1"/>
      <w:numFmt w:val="lowerLetter"/>
      <w:lvlText w:val="%8."/>
      <w:lvlJc w:val="left"/>
      <w:pPr>
        <w:ind w:left="6327" w:hanging="360"/>
      </w:pPr>
    </w:lvl>
    <w:lvl w:ilvl="8" w:tplc="91C6E0E0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72C67557"/>
    <w:multiLevelType w:val="hybridMultilevel"/>
    <w:tmpl w:val="AFB4F72C"/>
    <w:lvl w:ilvl="0" w:tplc="E066532A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0EEF8D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FE6634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540D7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2F2618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D3CA50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244F7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40A84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320E60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737B04C5"/>
    <w:multiLevelType w:val="hybridMultilevel"/>
    <w:tmpl w:val="420E7500"/>
    <w:lvl w:ilvl="0" w:tplc="0E902496">
      <w:start w:val="1"/>
      <w:numFmt w:val="decimal"/>
      <w:lvlText w:val="%1."/>
      <w:lvlJc w:val="left"/>
      <w:pPr>
        <w:ind w:left="1287" w:hanging="360"/>
      </w:pPr>
    </w:lvl>
    <w:lvl w:ilvl="1" w:tplc="DC80BD24">
      <w:start w:val="1"/>
      <w:numFmt w:val="lowerLetter"/>
      <w:lvlText w:val="%2."/>
      <w:lvlJc w:val="left"/>
      <w:pPr>
        <w:ind w:left="2007" w:hanging="360"/>
      </w:pPr>
    </w:lvl>
    <w:lvl w:ilvl="2" w:tplc="9A846672">
      <w:start w:val="1"/>
      <w:numFmt w:val="lowerRoman"/>
      <w:lvlText w:val="%3."/>
      <w:lvlJc w:val="right"/>
      <w:pPr>
        <w:ind w:left="2727" w:hanging="180"/>
      </w:pPr>
    </w:lvl>
    <w:lvl w:ilvl="3" w:tplc="A456EC60">
      <w:start w:val="1"/>
      <w:numFmt w:val="decimal"/>
      <w:lvlText w:val="%4."/>
      <w:lvlJc w:val="left"/>
      <w:pPr>
        <w:ind w:left="3447" w:hanging="360"/>
      </w:pPr>
    </w:lvl>
    <w:lvl w:ilvl="4" w:tplc="A86CA934">
      <w:start w:val="1"/>
      <w:numFmt w:val="lowerLetter"/>
      <w:lvlText w:val="%5."/>
      <w:lvlJc w:val="left"/>
      <w:pPr>
        <w:ind w:left="4167" w:hanging="360"/>
      </w:pPr>
    </w:lvl>
    <w:lvl w:ilvl="5" w:tplc="D230F4CC">
      <w:start w:val="1"/>
      <w:numFmt w:val="lowerRoman"/>
      <w:lvlText w:val="%6."/>
      <w:lvlJc w:val="right"/>
      <w:pPr>
        <w:ind w:left="4887" w:hanging="180"/>
      </w:pPr>
    </w:lvl>
    <w:lvl w:ilvl="6" w:tplc="D8CE190A">
      <w:start w:val="1"/>
      <w:numFmt w:val="decimal"/>
      <w:lvlText w:val="%7."/>
      <w:lvlJc w:val="left"/>
      <w:pPr>
        <w:ind w:left="5607" w:hanging="360"/>
      </w:pPr>
    </w:lvl>
    <w:lvl w:ilvl="7" w:tplc="F1303F44">
      <w:start w:val="1"/>
      <w:numFmt w:val="lowerLetter"/>
      <w:lvlText w:val="%8."/>
      <w:lvlJc w:val="left"/>
      <w:pPr>
        <w:ind w:left="6327" w:hanging="360"/>
      </w:pPr>
    </w:lvl>
    <w:lvl w:ilvl="8" w:tplc="76842F7A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EA85760"/>
    <w:multiLevelType w:val="multilevel"/>
    <w:tmpl w:val="14F09B2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987" w:hanging="420"/>
      </w:pPr>
    </w:lvl>
    <w:lvl w:ilvl="2">
      <w:start w:val="1"/>
      <w:numFmt w:val="decimal"/>
      <w:lvlText w:val="%1.%2.%3."/>
      <w:lvlJc w:val="left"/>
      <w:pPr>
        <w:ind w:left="1287" w:hanging="720"/>
      </w:pPr>
    </w:lvl>
    <w:lvl w:ilvl="3">
      <w:start w:val="1"/>
      <w:numFmt w:val="decimal"/>
      <w:lvlText w:val="%1.%2.%3.%4."/>
      <w:lvlJc w:val="left"/>
      <w:pPr>
        <w:ind w:left="1287" w:hanging="720"/>
      </w:pPr>
    </w:lvl>
    <w:lvl w:ilvl="4">
      <w:start w:val="1"/>
      <w:numFmt w:val="decimal"/>
      <w:lvlText w:val="%1.%2.%3.%4.%5."/>
      <w:lvlJc w:val="left"/>
      <w:pPr>
        <w:ind w:left="1647" w:hanging="1080"/>
      </w:pPr>
    </w:lvl>
    <w:lvl w:ilvl="5">
      <w:start w:val="1"/>
      <w:numFmt w:val="decimal"/>
      <w:lvlText w:val="%1.%2.%3.%4.%5.%6."/>
      <w:lvlJc w:val="left"/>
      <w:pPr>
        <w:ind w:left="1647" w:hanging="1080"/>
      </w:pPr>
    </w:lvl>
    <w:lvl w:ilvl="6">
      <w:start w:val="1"/>
      <w:numFmt w:val="decimal"/>
      <w:lvlText w:val="%1.%2.%3.%4.%5.%6.%7."/>
      <w:lvlJc w:val="left"/>
      <w:pPr>
        <w:ind w:left="2007" w:hanging="1440"/>
      </w:pPr>
    </w:lvl>
    <w:lvl w:ilvl="7">
      <w:start w:val="1"/>
      <w:numFmt w:val="decimal"/>
      <w:lvlText w:val="%1.%2.%3.%4.%5.%6.%7.%8."/>
      <w:lvlJc w:val="left"/>
      <w:pPr>
        <w:ind w:left="2007" w:hanging="1440"/>
      </w:pPr>
    </w:lvl>
    <w:lvl w:ilvl="8">
      <w:start w:val="1"/>
      <w:numFmt w:val="decimal"/>
      <w:lvlText w:val="%1.%2.%3.%4.%5.%6.%7.%8.%9."/>
      <w:lvlJc w:val="left"/>
      <w:pPr>
        <w:ind w:left="2367" w:hanging="1800"/>
      </w:pPr>
    </w:lvl>
  </w:abstractNum>
  <w:num w:numId="1">
    <w:abstractNumId w:val="5"/>
  </w:num>
  <w:num w:numId="2">
    <w:abstractNumId w:val="7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5277"/>
    <w:rsid w:val="0059248E"/>
    <w:rsid w:val="007B2908"/>
    <w:rsid w:val="00CD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7CC00"/>
  <w15:docId w15:val="{F025C925-3540-4E5A-828F-6058F44D0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b/>
      <w:sz w:val="20"/>
      <w:u w:val="single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line="1" w:lineRule="atLeast"/>
      <w:ind w:left="720" w:hanging="1"/>
      <w:contextualSpacing/>
      <w:jc w:val="both"/>
      <w:outlineLvl w:val="0"/>
    </w:pPr>
    <w:rPr>
      <w:position w:val="-1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pPr>
      <w:widowControl w:val="0"/>
      <w:ind w:firstLine="720"/>
      <w:jc w:val="both"/>
    </w:p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jc w:val="both"/>
    </w:pPr>
    <w:rPr>
      <w:sz w:val="22"/>
    </w:rPr>
  </w:style>
  <w:style w:type="paragraph" w:styleId="afb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25">
    <w:name w:val="Body Text 2"/>
    <w:basedOn w:val="a"/>
    <w:pPr>
      <w:outlineLvl w:val="0"/>
    </w:pPr>
    <w:rPr>
      <w:sz w:val="20"/>
    </w:rPr>
  </w:style>
  <w:style w:type="paragraph" w:customStyle="1" w:styleId="afc">
    <w:name w:val="Название"/>
    <w:basedOn w:val="a"/>
    <w:qFormat/>
    <w:pPr>
      <w:jc w:val="center"/>
      <w:outlineLvl w:val="0"/>
    </w:pPr>
    <w:rPr>
      <w:b/>
      <w:sz w:val="20"/>
    </w:rPr>
  </w:style>
  <w:style w:type="paragraph" w:styleId="33">
    <w:name w:val="Body Text 3"/>
    <w:basedOn w:val="a"/>
    <w:pPr>
      <w:jc w:val="both"/>
    </w:pPr>
    <w:rPr>
      <w:sz w:val="20"/>
    </w:rPr>
  </w:style>
  <w:style w:type="paragraph" w:styleId="afd">
    <w:name w:val="Body Text Indent"/>
    <w:basedOn w:val="a"/>
    <w:pPr>
      <w:outlineLvl w:val="0"/>
    </w:pPr>
    <w:rPr>
      <w:sz w:val="20"/>
    </w:rPr>
  </w:style>
  <w:style w:type="character" w:customStyle="1" w:styleId="afe">
    <w:name w:val="Гипертекстовая ссылка"/>
    <w:rPr>
      <w:b/>
      <w:bCs/>
      <w:color w:val="008000"/>
      <w:sz w:val="20"/>
      <w:szCs w:val="20"/>
      <w:u w:val="single"/>
    </w:rPr>
  </w:style>
  <w:style w:type="paragraph" w:styleId="aff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rPr>
      <w:sz w:val="24"/>
      <w:szCs w:val="24"/>
    </w:rPr>
  </w:style>
  <w:style w:type="character" w:customStyle="1" w:styleId="ae">
    <w:name w:val="Нижний колонтитул Знак"/>
    <w:link w:val="ad"/>
    <w:uiPriority w:val="99"/>
    <w:rPr>
      <w:sz w:val="24"/>
      <w:szCs w:val="24"/>
    </w:rPr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paragraph" w:customStyle="1" w:styleId="ConsDTNormal">
    <w:name w:val="ConsDTNormal"/>
    <w:uiPriority w:val="99"/>
    <w:pPr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2599</Words>
  <Characters>14817</Characters>
  <Application>Microsoft Office Word</Application>
  <DocSecurity>0</DocSecurity>
  <Lines>123</Lines>
  <Paragraphs>34</Paragraphs>
  <ScaleCrop>false</ScaleCrop>
  <Company/>
  <LinksUpToDate>false</LinksUpToDate>
  <CharactersWithSpaces>17382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Ликонцева</dc:creator>
  <cp:lastModifiedBy>User</cp:lastModifiedBy>
  <cp:revision>14</cp:revision>
  <dcterms:created xsi:type="dcterms:W3CDTF">2023-10-05T04:56:00Z</dcterms:created>
  <dcterms:modified xsi:type="dcterms:W3CDTF">2024-01-21T10:27:00Z</dcterms:modified>
  <cp:version>983040</cp:version>
</cp:coreProperties>
</file>