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6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314E48">
        <w:trPr>
          <w:jc w:val="center"/>
        </w:trPr>
        <w:tc>
          <w:tcPr>
            <w:tcW w:w="9637" w:type="dxa"/>
          </w:tcPr>
          <w:p w:rsidR="00314E48" w:rsidRDefault="0091429F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39611" cy="650887"/>
                      <wp:effectExtent l="0" t="0" r="0" b="0"/>
                      <wp:docPr id="1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gerb-b-15x80-600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9611" cy="65088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49pt;height:51.25pt;mso-wrap-distance-left:0.00pt;mso-wrap-distance-top:0.00pt;mso-wrap-distance-right:0.00pt;mso-wrap-distance-bottom:0.0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</w:tc>
      </w:tr>
      <w:tr w:rsidR="00314E48">
        <w:trPr>
          <w:jc w:val="center"/>
        </w:trPr>
        <w:tc>
          <w:tcPr>
            <w:tcW w:w="9637" w:type="dxa"/>
          </w:tcPr>
          <w:p w:rsidR="00314E48" w:rsidRDefault="00314E48">
            <w:pPr>
              <w:ind w:firstLine="0"/>
              <w:jc w:val="center"/>
              <w:rPr>
                <w:szCs w:val="28"/>
              </w:rPr>
            </w:pPr>
          </w:p>
        </w:tc>
      </w:tr>
      <w:tr w:rsidR="00314E48">
        <w:trPr>
          <w:jc w:val="center"/>
        </w:trPr>
        <w:tc>
          <w:tcPr>
            <w:tcW w:w="9637" w:type="dxa"/>
          </w:tcPr>
          <w:p w:rsidR="00314E48" w:rsidRDefault="0091429F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 МОШКОВСКОГО РАЙОНА</w:t>
            </w:r>
          </w:p>
          <w:p w:rsidR="00314E48" w:rsidRDefault="0091429F">
            <w:pPr>
              <w:ind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НОВОСИБИРСКОЙ ОБЛАСТИ</w:t>
            </w:r>
          </w:p>
        </w:tc>
      </w:tr>
      <w:tr w:rsidR="00314E48">
        <w:trPr>
          <w:jc w:val="center"/>
        </w:trPr>
        <w:tc>
          <w:tcPr>
            <w:tcW w:w="9637" w:type="dxa"/>
          </w:tcPr>
          <w:p w:rsidR="00314E48" w:rsidRDefault="00314E48">
            <w:pPr>
              <w:ind w:firstLine="0"/>
              <w:jc w:val="center"/>
              <w:rPr>
                <w:szCs w:val="28"/>
              </w:rPr>
            </w:pPr>
          </w:p>
        </w:tc>
      </w:tr>
      <w:tr w:rsidR="00314E48">
        <w:trPr>
          <w:jc w:val="center"/>
        </w:trPr>
        <w:tc>
          <w:tcPr>
            <w:tcW w:w="9637" w:type="dxa"/>
          </w:tcPr>
          <w:p w:rsidR="00314E48" w:rsidRDefault="0091429F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314E48">
        <w:trPr>
          <w:jc w:val="center"/>
        </w:trPr>
        <w:tc>
          <w:tcPr>
            <w:tcW w:w="9637" w:type="dxa"/>
          </w:tcPr>
          <w:p w:rsidR="00314E48" w:rsidRDefault="00314E48">
            <w:pPr>
              <w:ind w:firstLine="0"/>
              <w:jc w:val="center"/>
              <w:rPr>
                <w:szCs w:val="28"/>
              </w:rPr>
            </w:pPr>
          </w:p>
        </w:tc>
      </w:tr>
      <w:tr w:rsidR="00314E48">
        <w:trPr>
          <w:jc w:val="center"/>
        </w:trPr>
        <w:tc>
          <w:tcPr>
            <w:tcW w:w="9637" w:type="dxa"/>
          </w:tcPr>
          <w:tbl>
            <w:tblPr>
              <w:tblStyle w:val="af6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14E48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314E48" w:rsidRDefault="0091429F">
                  <w:pPr>
                    <w:ind w:firstLine="0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314E48" w:rsidRDefault="003071CE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17.01.2025</w:t>
                  </w:r>
                </w:p>
              </w:tc>
              <w:tc>
                <w:tcPr>
                  <w:tcW w:w="484" w:type="dxa"/>
                  <w:vAlign w:val="bottom"/>
                </w:tcPr>
                <w:p w:rsidR="00314E48" w:rsidRDefault="0091429F">
                  <w:pPr>
                    <w:ind w:firstLine="0"/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314E48" w:rsidRDefault="003071CE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39-па</w:t>
                  </w:r>
                </w:p>
              </w:tc>
            </w:tr>
          </w:tbl>
          <w:p w:rsidR="00314E48" w:rsidRDefault="00314E48">
            <w:pPr>
              <w:ind w:firstLine="0"/>
              <w:jc w:val="center"/>
              <w:rPr>
                <w:szCs w:val="28"/>
              </w:rPr>
            </w:pPr>
          </w:p>
        </w:tc>
      </w:tr>
      <w:tr w:rsidR="00314E48">
        <w:trPr>
          <w:jc w:val="center"/>
        </w:trPr>
        <w:tc>
          <w:tcPr>
            <w:tcW w:w="9637" w:type="dxa"/>
          </w:tcPr>
          <w:p w:rsidR="00314E48" w:rsidRDefault="00314E48">
            <w:pPr>
              <w:ind w:firstLine="0"/>
              <w:jc w:val="center"/>
              <w:rPr>
                <w:szCs w:val="28"/>
                <w:lang w:val="en-US"/>
              </w:rPr>
            </w:pPr>
          </w:p>
          <w:p w:rsidR="00314E48" w:rsidRDefault="00314E48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314E48">
        <w:trPr>
          <w:jc w:val="center"/>
        </w:trPr>
        <w:tc>
          <w:tcPr>
            <w:tcW w:w="9637" w:type="dxa"/>
          </w:tcPr>
          <w:p w:rsidR="00314E48" w:rsidRDefault="0091429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плана мероприятий (дорожная карта) </w:t>
            </w:r>
          </w:p>
          <w:p w:rsidR="00314E48" w:rsidRDefault="0091429F" w:rsidP="00513A9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 снижению </w:t>
            </w:r>
            <w:proofErr w:type="spellStart"/>
            <w:r>
              <w:rPr>
                <w:szCs w:val="28"/>
              </w:rPr>
              <w:t>комплаенс</w:t>
            </w:r>
            <w:proofErr w:type="spellEnd"/>
            <w:r>
              <w:rPr>
                <w:szCs w:val="28"/>
              </w:rPr>
              <w:t xml:space="preserve">-рисков в администрации </w:t>
            </w:r>
            <w:proofErr w:type="spellStart"/>
            <w:r>
              <w:rPr>
                <w:szCs w:val="28"/>
              </w:rPr>
              <w:t>Мошковского</w:t>
            </w:r>
            <w:proofErr w:type="spellEnd"/>
            <w:r>
              <w:rPr>
                <w:szCs w:val="28"/>
              </w:rPr>
              <w:t xml:space="preserve"> района Новосибирской области на 202</w:t>
            </w:r>
            <w:r w:rsidR="00513A90">
              <w:rPr>
                <w:szCs w:val="28"/>
              </w:rPr>
              <w:t>5</w:t>
            </w:r>
            <w:r>
              <w:rPr>
                <w:szCs w:val="28"/>
              </w:rPr>
              <w:t xml:space="preserve"> год   </w:t>
            </w:r>
          </w:p>
        </w:tc>
      </w:tr>
      <w:tr w:rsidR="00314E48">
        <w:trPr>
          <w:jc w:val="center"/>
        </w:trPr>
        <w:tc>
          <w:tcPr>
            <w:tcW w:w="9637" w:type="dxa"/>
          </w:tcPr>
          <w:p w:rsidR="00314E48" w:rsidRDefault="00314E48">
            <w:pPr>
              <w:ind w:firstLine="0"/>
              <w:rPr>
                <w:szCs w:val="28"/>
              </w:rPr>
            </w:pPr>
          </w:p>
        </w:tc>
      </w:tr>
    </w:tbl>
    <w:p w:rsidR="00314E48" w:rsidRDefault="0091429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Указа Президента Российской Федерации от 21.12.2017 № 618 «Об основных направлениях государственной политики по развитию конкуренции», распоряжения Правительства Российской Федерации от 18.10.2018 № 2258-р «О 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постановления администрации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от 08.07.2019 № 843-па «О системе внутреннего обеспечения соответствия требованиям антимонопольного законодательства деятельности администрации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области», </w:t>
      </w:r>
    </w:p>
    <w:p w:rsidR="00314E48" w:rsidRDefault="0091429F">
      <w:pPr>
        <w:ind w:firstLine="0"/>
      </w:pPr>
      <w:r>
        <w:t>ПОСТАНОВЛЯЮ:</w:t>
      </w:r>
    </w:p>
    <w:p w:rsidR="00314E48" w:rsidRDefault="0091429F">
      <w:pPr>
        <w:ind w:firstLine="0"/>
      </w:pPr>
      <w:r>
        <w:tab/>
        <w:t xml:space="preserve">1.Утвердить план мероприятий (дорожная карта) по снижению </w:t>
      </w:r>
      <w:proofErr w:type="spellStart"/>
      <w:r>
        <w:t>комплаенс</w:t>
      </w:r>
      <w:proofErr w:type="spellEnd"/>
      <w:r>
        <w:t xml:space="preserve">-рисков в администрации </w:t>
      </w:r>
      <w:proofErr w:type="spellStart"/>
      <w:r>
        <w:t>Мошковского</w:t>
      </w:r>
      <w:proofErr w:type="spellEnd"/>
      <w:r>
        <w:t xml:space="preserve"> района Новосибирской области на 202</w:t>
      </w:r>
      <w:r w:rsidR="00513A90">
        <w:t>5</w:t>
      </w:r>
      <w:r>
        <w:t xml:space="preserve"> год (Приложение).</w:t>
      </w:r>
    </w:p>
    <w:p w:rsidR="00314E48" w:rsidRDefault="0091429F">
      <w:pPr>
        <w:ind w:firstLine="0"/>
      </w:pPr>
      <w:r>
        <w:tab/>
        <w:t xml:space="preserve">2.Управлению организационно-контрольной и кадровой работы администрации </w:t>
      </w:r>
      <w:proofErr w:type="spellStart"/>
      <w:r>
        <w:t>Мошковского</w:t>
      </w:r>
      <w:proofErr w:type="spellEnd"/>
      <w:r>
        <w:t xml:space="preserve"> района Новосибирской области (</w:t>
      </w:r>
      <w:r w:rsidR="00513A90">
        <w:t>Кудрявцева Ю.Н.</w:t>
      </w:r>
      <w:r>
        <w:t xml:space="preserve">) обеспечить размещение настоящего постановления на официальном сайте </w:t>
      </w:r>
      <w:proofErr w:type="spellStart"/>
      <w:r>
        <w:t>Мошковского</w:t>
      </w:r>
      <w:proofErr w:type="spellEnd"/>
      <w:r>
        <w:t xml:space="preserve"> района Новосибирской области в информационно-телекоммуникационной сети «Интернет».</w:t>
      </w:r>
    </w:p>
    <w:p w:rsidR="00314E48" w:rsidRDefault="0091429F">
      <w:pPr>
        <w:ind w:firstLine="708"/>
      </w:pPr>
      <w: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>
        <w:t>Мошковского</w:t>
      </w:r>
      <w:proofErr w:type="spellEnd"/>
      <w:r>
        <w:t xml:space="preserve"> района Новосибирской области </w:t>
      </w:r>
      <w:proofErr w:type="spellStart"/>
      <w:r>
        <w:t>Бараника</w:t>
      </w:r>
      <w:proofErr w:type="spellEnd"/>
      <w:r>
        <w:t xml:space="preserve"> А.А.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0"/>
        <w:gridCol w:w="4807"/>
      </w:tblGrid>
      <w:tr w:rsidR="00314E48">
        <w:trPr>
          <w:trHeight w:val="1304"/>
        </w:trPr>
        <w:tc>
          <w:tcPr>
            <w:tcW w:w="4926" w:type="dxa"/>
            <w:vAlign w:val="bottom"/>
          </w:tcPr>
          <w:p w:rsidR="00314E48" w:rsidRDefault="0091429F">
            <w:pPr>
              <w:ind w:firstLine="0"/>
              <w:jc w:val="left"/>
            </w:pPr>
            <w:r>
              <w:t xml:space="preserve">Глава </w:t>
            </w:r>
            <w:proofErr w:type="spellStart"/>
            <w:r>
              <w:t>Мошковского</w:t>
            </w:r>
            <w:proofErr w:type="spellEnd"/>
            <w:r>
              <w:t xml:space="preserve"> района Новосибирской области</w:t>
            </w:r>
          </w:p>
        </w:tc>
        <w:tc>
          <w:tcPr>
            <w:tcW w:w="4927" w:type="dxa"/>
            <w:vAlign w:val="bottom"/>
          </w:tcPr>
          <w:p w:rsidR="00314E48" w:rsidRDefault="0091429F">
            <w:pPr>
              <w:ind w:firstLine="0"/>
              <w:jc w:val="right"/>
            </w:pPr>
            <w:r>
              <w:t>С.Н. Субботин</w:t>
            </w:r>
          </w:p>
        </w:tc>
      </w:tr>
    </w:tbl>
    <w:p w:rsidR="00314E48" w:rsidRDefault="00314E48">
      <w:pPr>
        <w:ind w:firstLine="0"/>
      </w:pPr>
    </w:p>
    <w:p w:rsidR="00314E48" w:rsidRDefault="00314E48">
      <w:pPr>
        <w:ind w:firstLine="0"/>
      </w:pPr>
    </w:p>
    <w:p w:rsidR="00314E48" w:rsidRDefault="0091429F">
      <w:pPr>
        <w:ind w:firstLine="0"/>
        <w:rPr>
          <w:sz w:val="20"/>
        </w:rPr>
      </w:pPr>
      <w:r>
        <w:rPr>
          <w:sz w:val="20"/>
        </w:rPr>
        <w:t>Бабич Татьяна Павловна</w:t>
      </w:r>
    </w:p>
    <w:p w:rsidR="00314E48" w:rsidRDefault="0091429F">
      <w:pPr>
        <w:ind w:firstLine="0"/>
        <w:rPr>
          <w:sz w:val="20"/>
        </w:rPr>
      </w:pPr>
      <w:r>
        <w:rPr>
          <w:sz w:val="20"/>
        </w:rPr>
        <w:t>21-976</w:t>
      </w:r>
    </w:p>
    <w:p w:rsidR="00314E48" w:rsidRDefault="00314E48">
      <w:pPr>
        <w:ind w:firstLine="0"/>
        <w:rPr>
          <w:sz w:val="20"/>
        </w:rPr>
        <w:sectPr w:rsidR="00314E48">
          <w:headerReference w:type="default" r:id="rId13"/>
          <w:pgSz w:w="11906" w:h="16838"/>
          <w:pgMar w:top="567" w:right="851" w:bottom="1134" w:left="1418" w:header="510" w:footer="709" w:gutter="0"/>
          <w:cols w:space="708"/>
          <w:titlePg/>
          <w:docGrid w:linePitch="360"/>
        </w:sectPr>
      </w:pPr>
    </w:p>
    <w:p w:rsidR="00314E48" w:rsidRDefault="0091429F">
      <w:pPr>
        <w:ind w:firstLine="0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Приложение</w:t>
      </w:r>
    </w:p>
    <w:p w:rsidR="00314E48" w:rsidRDefault="0091429F">
      <w:pPr>
        <w:ind w:firstLine="0"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314E48" w:rsidRDefault="0091429F">
      <w:pPr>
        <w:ind w:firstLine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</w:t>
      </w:r>
    </w:p>
    <w:p w:rsidR="00314E48" w:rsidRDefault="0091429F">
      <w:pPr>
        <w:ind w:firstLine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Новосибирской области</w:t>
      </w:r>
    </w:p>
    <w:p w:rsidR="00314E48" w:rsidRDefault="0091429F">
      <w:pPr>
        <w:ind w:firstLine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от </w:t>
      </w:r>
      <w:r w:rsidR="003071CE">
        <w:rPr>
          <w:szCs w:val="28"/>
        </w:rPr>
        <w:t>17.01.2025</w:t>
      </w:r>
      <w:r w:rsidR="00513A90">
        <w:rPr>
          <w:szCs w:val="28"/>
        </w:rPr>
        <w:t xml:space="preserve">      </w:t>
      </w:r>
      <w:r>
        <w:rPr>
          <w:szCs w:val="28"/>
        </w:rPr>
        <w:t>№</w:t>
      </w:r>
      <w:r w:rsidR="003071CE">
        <w:rPr>
          <w:szCs w:val="28"/>
        </w:rPr>
        <w:t xml:space="preserve"> 39-па</w:t>
      </w:r>
      <w:bookmarkStart w:id="0" w:name="_GoBack"/>
      <w:bookmarkEnd w:id="0"/>
      <w:r>
        <w:rPr>
          <w:szCs w:val="28"/>
        </w:rPr>
        <w:t xml:space="preserve">    </w:t>
      </w:r>
    </w:p>
    <w:p w:rsidR="00314E48" w:rsidRDefault="00314E48">
      <w:pPr>
        <w:pStyle w:val="33"/>
        <w:shd w:val="clear" w:color="auto" w:fill="auto"/>
        <w:spacing w:before="0" w:after="0" w:line="298" w:lineRule="exact"/>
        <w:ind w:left="540"/>
        <w:jc w:val="center"/>
        <w:rPr>
          <w:sz w:val="28"/>
          <w:szCs w:val="28"/>
        </w:rPr>
      </w:pPr>
    </w:p>
    <w:p w:rsidR="00314E48" w:rsidRDefault="00314E48">
      <w:pPr>
        <w:pStyle w:val="33"/>
        <w:shd w:val="clear" w:color="auto" w:fill="auto"/>
        <w:spacing w:before="0" w:after="0" w:line="298" w:lineRule="exact"/>
        <w:ind w:left="540"/>
        <w:jc w:val="center"/>
        <w:rPr>
          <w:sz w:val="28"/>
          <w:szCs w:val="28"/>
        </w:rPr>
      </w:pPr>
    </w:p>
    <w:p w:rsidR="00314E48" w:rsidRDefault="00314E48">
      <w:pPr>
        <w:pStyle w:val="33"/>
        <w:shd w:val="clear" w:color="auto" w:fill="auto"/>
        <w:spacing w:before="0" w:after="0" w:line="298" w:lineRule="exact"/>
        <w:ind w:left="540"/>
        <w:jc w:val="center"/>
        <w:rPr>
          <w:sz w:val="28"/>
          <w:szCs w:val="28"/>
        </w:rPr>
      </w:pPr>
    </w:p>
    <w:p w:rsidR="00314E48" w:rsidRDefault="0091429F">
      <w:pPr>
        <w:pStyle w:val="33"/>
        <w:shd w:val="clear" w:color="auto" w:fill="auto"/>
        <w:spacing w:before="0" w:after="0" w:line="298" w:lineRule="exact"/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(дорожная карта) по снижению </w:t>
      </w:r>
      <w:proofErr w:type="spellStart"/>
      <w:r>
        <w:rPr>
          <w:sz w:val="28"/>
          <w:szCs w:val="28"/>
        </w:rPr>
        <w:t>комплаенс</w:t>
      </w:r>
      <w:proofErr w:type="spellEnd"/>
      <w:r>
        <w:rPr>
          <w:sz w:val="28"/>
          <w:szCs w:val="28"/>
        </w:rPr>
        <w:t xml:space="preserve">-рисков </w:t>
      </w:r>
    </w:p>
    <w:p w:rsidR="00314E48" w:rsidRDefault="0091429F">
      <w:pPr>
        <w:pStyle w:val="33"/>
        <w:shd w:val="clear" w:color="auto" w:fill="auto"/>
        <w:spacing w:before="0" w:after="0" w:line="298" w:lineRule="exact"/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на 202</w:t>
      </w:r>
      <w:r w:rsidR="00252371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314E48" w:rsidRDefault="00314E48">
      <w:pPr>
        <w:pStyle w:val="33"/>
        <w:shd w:val="clear" w:color="auto" w:fill="auto"/>
        <w:spacing w:before="0" w:after="0" w:line="298" w:lineRule="exact"/>
        <w:ind w:left="540"/>
        <w:jc w:val="center"/>
        <w:rPr>
          <w:sz w:val="28"/>
          <w:szCs w:val="28"/>
        </w:rPr>
      </w:pPr>
    </w:p>
    <w:tbl>
      <w:tblPr>
        <w:tblW w:w="1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969"/>
        <w:gridCol w:w="2551"/>
        <w:gridCol w:w="2384"/>
        <w:gridCol w:w="3086"/>
      </w:tblGrid>
      <w:tr w:rsidR="00314E48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48" w:rsidRDefault="0091429F">
            <w:pPr>
              <w:pStyle w:val="33"/>
              <w:shd w:val="clear" w:color="auto" w:fill="auto"/>
              <w:spacing w:before="0" w:after="0"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Style w:val="25"/>
                <w:sz w:val="28"/>
                <w:szCs w:val="28"/>
              </w:rPr>
              <w:t>Комплаенс</w:t>
            </w:r>
            <w:proofErr w:type="spellEnd"/>
            <w:r>
              <w:rPr>
                <w:rStyle w:val="25"/>
                <w:sz w:val="28"/>
                <w:szCs w:val="28"/>
              </w:rPr>
              <w:t xml:space="preserve"> -риск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48" w:rsidRDefault="0091429F">
            <w:pPr>
              <w:pStyle w:val="33"/>
              <w:shd w:val="clear" w:color="auto" w:fill="auto"/>
              <w:spacing w:before="0" w:after="0" w:line="302" w:lineRule="exact"/>
              <w:jc w:val="center"/>
              <w:rPr>
                <w:sz w:val="28"/>
                <w:szCs w:val="28"/>
              </w:rPr>
            </w:pPr>
            <w:r>
              <w:rPr>
                <w:rStyle w:val="25"/>
                <w:sz w:val="28"/>
                <w:szCs w:val="28"/>
              </w:rPr>
              <w:t xml:space="preserve">Мероприятия по минимизации и устранению </w:t>
            </w:r>
            <w:proofErr w:type="spellStart"/>
            <w:r>
              <w:rPr>
                <w:rStyle w:val="25"/>
                <w:sz w:val="28"/>
                <w:szCs w:val="28"/>
              </w:rPr>
              <w:t>комплаенс</w:t>
            </w:r>
            <w:proofErr w:type="spellEnd"/>
            <w:r>
              <w:rPr>
                <w:rStyle w:val="25"/>
                <w:sz w:val="28"/>
                <w:szCs w:val="28"/>
              </w:rPr>
              <w:t>-риска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48" w:rsidRDefault="0091429F">
            <w:pPr>
              <w:pStyle w:val="33"/>
              <w:shd w:val="clear" w:color="auto" w:fill="auto"/>
              <w:spacing w:before="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rStyle w:val="25"/>
                <w:sz w:val="28"/>
                <w:szCs w:val="28"/>
              </w:rPr>
              <w:t>Ответственный</w:t>
            </w:r>
          </w:p>
          <w:p w:rsidR="00314E48" w:rsidRDefault="0091429F">
            <w:pPr>
              <w:pStyle w:val="33"/>
              <w:shd w:val="clear" w:color="auto" w:fill="auto"/>
              <w:spacing w:before="120" w:after="0" w:line="240" w:lineRule="exact"/>
              <w:jc w:val="center"/>
              <w:rPr>
                <w:sz w:val="28"/>
                <w:szCs w:val="28"/>
              </w:rPr>
            </w:pPr>
            <w:r>
              <w:rPr>
                <w:rStyle w:val="25"/>
                <w:sz w:val="28"/>
                <w:szCs w:val="28"/>
              </w:rPr>
              <w:t>исполнитель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48" w:rsidRDefault="0091429F">
            <w:pPr>
              <w:pStyle w:val="33"/>
              <w:shd w:val="clear" w:color="auto" w:fill="auto"/>
              <w:spacing w:before="0" w:after="0" w:line="293" w:lineRule="exact"/>
              <w:jc w:val="center"/>
              <w:rPr>
                <w:sz w:val="28"/>
                <w:szCs w:val="28"/>
              </w:rPr>
            </w:pPr>
            <w:r>
              <w:rPr>
                <w:rStyle w:val="25"/>
                <w:sz w:val="28"/>
                <w:szCs w:val="28"/>
              </w:rPr>
              <w:t>Срок</w:t>
            </w:r>
          </w:p>
          <w:p w:rsidR="00314E48" w:rsidRDefault="0091429F">
            <w:pPr>
              <w:pStyle w:val="33"/>
              <w:shd w:val="clear" w:color="auto" w:fill="auto"/>
              <w:spacing w:before="0" w:after="0" w:line="293" w:lineRule="exact"/>
              <w:jc w:val="center"/>
              <w:rPr>
                <w:sz w:val="28"/>
                <w:szCs w:val="28"/>
              </w:rPr>
            </w:pPr>
            <w:r>
              <w:rPr>
                <w:rStyle w:val="25"/>
                <w:sz w:val="28"/>
                <w:szCs w:val="28"/>
              </w:rPr>
              <w:t>исполнения</w:t>
            </w:r>
          </w:p>
          <w:p w:rsidR="00314E48" w:rsidRDefault="0091429F">
            <w:pPr>
              <w:pStyle w:val="33"/>
              <w:shd w:val="clear" w:color="auto" w:fill="auto"/>
              <w:spacing w:before="0" w:after="0" w:line="293" w:lineRule="exact"/>
              <w:jc w:val="center"/>
              <w:rPr>
                <w:sz w:val="28"/>
                <w:szCs w:val="28"/>
              </w:rPr>
            </w:pPr>
            <w:r>
              <w:rPr>
                <w:rStyle w:val="25"/>
                <w:sz w:val="28"/>
                <w:szCs w:val="28"/>
              </w:rPr>
              <w:t>мероприятий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48" w:rsidRDefault="0091429F">
            <w:pPr>
              <w:pStyle w:val="33"/>
              <w:shd w:val="clear" w:color="auto" w:fill="auto"/>
              <w:spacing w:before="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rStyle w:val="25"/>
                <w:sz w:val="28"/>
                <w:szCs w:val="28"/>
              </w:rPr>
              <w:t>Ожидаемый</w:t>
            </w:r>
          </w:p>
          <w:p w:rsidR="00314E48" w:rsidRDefault="0091429F">
            <w:pPr>
              <w:pStyle w:val="33"/>
              <w:shd w:val="clear" w:color="auto" w:fill="auto"/>
              <w:spacing w:before="120" w:after="0" w:line="240" w:lineRule="exact"/>
              <w:jc w:val="center"/>
              <w:rPr>
                <w:sz w:val="28"/>
                <w:szCs w:val="28"/>
              </w:rPr>
            </w:pPr>
            <w:r>
              <w:rPr>
                <w:rStyle w:val="25"/>
                <w:sz w:val="28"/>
                <w:szCs w:val="28"/>
              </w:rPr>
              <w:t>результат</w:t>
            </w:r>
          </w:p>
        </w:tc>
      </w:tr>
      <w:tr w:rsidR="00314E48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48" w:rsidRDefault="0091429F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Нарушения</w:t>
            </w:r>
          </w:p>
          <w:p w:rsidR="00314E48" w:rsidRDefault="0091429F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антимонопольного </w:t>
            </w:r>
            <w:proofErr w:type="gramStart"/>
            <w:r>
              <w:rPr>
                <w:rFonts w:eastAsia="Calibri"/>
                <w:szCs w:val="28"/>
                <w:lang w:eastAsia="en-US"/>
              </w:rPr>
              <w:t>законодательства  при</w:t>
            </w:r>
            <w:proofErr w:type="gramEnd"/>
            <w:r>
              <w:rPr>
                <w:rFonts w:eastAsia="Calibri"/>
                <w:szCs w:val="28"/>
                <w:lang w:eastAsia="en-US"/>
              </w:rPr>
              <w:t xml:space="preserve"> подготовке проектов муниципальных нормативных правовых актов (далее – МНПА).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48" w:rsidRDefault="0091429F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Повышение уровня системы внутреннего контроля. Эффективное проведение правовой экспертизы, соблюдение установленных нормативов на проведение согласования проектов МНПА.</w:t>
            </w:r>
          </w:p>
          <w:p w:rsidR="00314E48" w:rsidRDefault="0091429F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Повышение квалификации сотрудников.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48" w:rsidRDefault="0091429F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Юридический отдел администрации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Мошковского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района Новосибирской области</w:t>
            </w:r>
          </w:p>
          <w:p w:rsidR="00314E48" w:rsidRDefault="0091429F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Ответственные исполнители за подготовку проектов МНПА.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48" w:rsidRDefault="0091429F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постоянно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48" w:rsidRDefault="0091429F">
            <w:pPr>
              <w:spacing w:after="200"/>
              <w:ind w:firstLine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Устранение нарушений антимонопольного законодательства при подготовке проектов МНПА.</w:t>
            </w:r>
          </w:p>
          <w:p w:rsidR="00314E48" w:rsidRDefault="0091429F">
            <w:pPr>
              <w:spacing w:after="200"/>
              <w:ind w:firstLine="0"/>
              <w:rPr>
                <w:rFonts w:eastAsia="Calibri"/>
                <w:szCs w:val="28"/>
                <w:lang w:eastAsia="en-US"/>
              </w:rPr>
            </w:pPr>
            <w:r>
              <w:rPr>
                <w:rStyle w:val="25"/>
                <w:color w:val="auto"/>
                <w:sz w:val="28"/>
                <w:szCs w:val="28"/>
              </w:rPr>
              <w:t xml:space="preserve">Минимизация рисков при подготовке проектов МНПА за счет повышения уровня компетенции сотрудников. </w:t>
            </w:r>
          </w:p>
        </w:tc>
      </w:tr>
      <w:tr w:rsidR="00314E48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48" w:rsidRDefault="0091429F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>
              <w:rPr>
                <w:rStyle w:val="25"/>
                <w:sz w:val="28"/>
                <w:szCs w:val="28"/>
              </w:rPr>
              <w:t xml:space="preserve">Создание необоснованных преимуществ юридическим </w:t>
            </w:r>
            <w:r>
              <w:rPr>
                <w:rFonts w:eastAsia="Calibri"/>
                <w:szCs w:val="28"/>
                <w:lang w:eastAsia="en-US"/>
              </w:rPr>
              <w:lastRenderedPageBreak/>
              <w:t>лицам, индивидуальным предпринимателям – производителям товаров, работ, услуг.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48" w:rsidRDefault="0091429F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Повышение уровня системы внутреннего контроля.</w:t>
            </w:r>
          </w:p>
          <w:p w:rsidR="00314E48" w:rsidRDefault="0091429F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Повышение уровня проведения заседаний комиссии по </w:t>
            </w:r>
            <w:r>
              <w:rPr>
                <w:szCs w:val="28"/>
              </w:rPr>
              <w:lastRenderedPageBreak/>
              <w:t>развитию субъектов малого и среднего предпринимательства для оказания им финансовой поддержки.</w:t>
            </w:r>
          </w:p>
          <w:p w:rsidR="00314E48" w:rsidRDefault="0091429F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Соблюдение порядка </w:t>
            </w:r>
          </w:p>
          <w:p w:rsidR="00314E48" w:rsidRDefault="0091429F">
            <w:pPr>
              <w:widowControl w:val="0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«Развитие субъектов малого и среднего предпринимательства в </w:t>
            </w:r>
            <w:proofErr w:type="spellStart"/>
            <w:r>
              <w:rPr>
                <w:bCs/>
                <w:szCs w:val="28"/>
              </w:rPr>
              <w:t>Мошковском</w:t>
            </w:r>
            <w:proofErr w:type="spellEnd"/>
            <w:r>
              <w:rPr>
                <w:bCs/>
                <w:szCs w:val="28"/>
              </w:rPr>
              <w:t xml:space="preserve"> районе Новосибирской области на 2023-2025 годы»</w:t>
            </w:r>
          </w:p>
          <w:p w:rsidR="00314E48" w:rsidRDefault="00314E48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</w:p>
          <w:p w:rsidR="00314E48" w:rsidRDefault="0091429F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Повышение квалификации сотрудников.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48" w:rsidRDefault="0091429F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 xml:space="preserve">Управление экономического развития и труда администрации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lastRenderedPageBreak/>
              <w:t>Мошковского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района Новосибирской области.</w:t>
            </w:r>
          </w:p>
          <w:p w:rsidR="00314E48" w:rsidRDefault="0091429F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Комиссия по рассмотрению заявок на оказание финансовой поддержки субъектам малого и среднего бизнеса.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48" w:rsidRDefault="0091429F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постоянно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48" w:rsidRDefault="0091429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Устранение нарушений антимонопольного законодательства при </w:t>
            </w:r>
            <w:r>
              <w:rPr>
                <w:sz w:val="28"/>
                <w:szCs w:val="28"/>
              </w:rPr>
              <w:lastRenderedPageBreak/>
              <w:t>оказании финансовой поддержки.</w:t>
            </w:r>
          </w:p>
          <w:p w:rsidR="00314E48" w:rsidRDefault="00314E4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314E48" w:rsidRDefault="0091429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Минимизация риска за счет повышения уровня компетенции сотрудников. </w:t>
            </w:r>
          </w:p>
          <w:p w:rsidR="00314E48" w:rsidRDefault="00314E4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314E48" w:rsidRDefault="00314E4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14E48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48" w:rsidRDefault="0091429F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Style w:val="25"/>
                <w:sz w:val="28"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Нарушения при осуществлении закупок товаров, работ, услуг для обеспечения муниципальных нужд, повлекшие нарушения антимонопольного законодательства, законодательства в сфере закупок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48" w:rsidRDefault="0091429F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Style w:val="25"/>
                <w:sz w:val="28"/>
                <w:szCs w:val="28"/>
              </w:rPr>
            </w:pPr>
            <w:r>
              <w:rPr>
                <w:rStyle w:val="25"/>
                <w:sz w:val="28"/>
                <w:szCs w:val="28"/>
              </w:rPr>
              <w:t>Осуществление внутреннего муниципального контроля за соблюдением требований законодательства в сфере закупок.</w:t>
            </w:r>
          </w:p>
          <w:p w:rsidR="00314E48" w:rsidRDefault="0091429F">
            <w:pPr>
              <w:tabs>
                <w:tab w:val="left" w:pos="-142"/>
              </w:tabs>
              <w:ind w:firstLine="0"/>
              <w:rPr>
                <w:szCs w:val="28"/>
              </w:rPr>
            </w:pPr>
            <w:r>
              <w:rPr>
                <w:rStyle w:val="25"/>
                <w:sz w:val="28"/>
                <w:szCs w:val="28"/>
              </w:rPr>
              <w:t xml:space="preserve">Соблюдение аукционной комиссией </w:t>
            </w:r>
            <w:r>
              <w:rPr>
                <w:szCs w:val="28"/>
              </w:rPr>
              <w:t xml:space="preserve">законодательства о контрактной системе в сфере закупок. </w:t>
            </w:r>
          </w:p>
          <w:p w:rsidR="00314E48" w:rsidRDefault="0091429F">
            <w:pPr>
              <w:pStyle w:val="33"/>
              <w:shd w:val="clear" w:color="auto" w:fill="auto"/>
              <w:tabs>
                <w:tab w:val="left" w:pos="876"/>
              </w:tabs>
              <w:spacing w:before="0" w:after="0" w:line="298" w:lineRule="exact"/>
              <w:rPr>
                <w:sz w:val="28"/>
                <w:szCs w:val="28"/>
              </w:rPr>
            </w:pPr>
            <w:r>
              <w:rPr>
                <w:rStyle w:val="25"/>
                <w:sz w:val="28"/>
                <w:szCs w:val="28"/>
              </w:rPr>
              <w:t>Повышение квалификации сотрудников, ответственных за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25"/>
                <w:sz w:val="28"/>
                <w:szCs w:val="28"/>
              </w:rPr>
              <w:t>проведение закупок.</w:t>
            </w:r>
          </w:p>
          <w:p w:rsidR="00314E48" w:rsidRDefault="00314E48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Style w:val="25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48" w:rsidRDefault="0091429F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Структурные подразделения администрации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Мошковского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района Новосибирской области.</w:t>
            </w:r>
          </w:p>
          <w:p w:rsidR="00314E48" w:rsidRDefault="0091429F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Контрактная служба администрации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Мошковского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48" w:rsidRDefault="0091429F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постоянно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48" w:rsidRDefault="0091429F">
            <w:pPr>
              <w:spacing w:after="200"/>
              <w:ind w:firstLine="0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Отсутствие </w:t>
            </w:r>
            <w:proofErr w:type="gramStart"/>
            <w:r>
              <w:rPr>
                <w:color w:val="000000"/>
                <w:szCs w:val="28"/>
                <w:shd w:val="clear" w:color="auto" w:fill="FFFFFF"/>
              </w:rPr>
              <w:t>нарушений  в</w:t>
            </w:r>
            <w:proofErr w:type="gramEnd"/>
            <w:r>
              <w:rPr>
                <w:color w:val="000000"/>
                <w:szCs w:val="28"/>
                <w:shd w:val="clear" w:color="auto" w:fill="FFFFFF"/>
              </w:rPr>
              <w:t xml:space="preserve"> сфере закупок товаров, работ и услуг.</w:t>
            </w:r>
          </w:p>
          <w:p w:rsidR="00314E48" w:rsidRDefault="0091429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Минимизация риска за счет повышения уровня компетенции сотрудников. </w:t>
            </w:r>
          </w:p>
          <w:p w:rsidR="00314E48" w:rsidRDefault="00314E48">
            <w:pPr>
              <w:spacing w:after="200"/>
              <w:ind w:firstLine="0"/>
              <w:rPr>
                <w:rFonts w:eastAsia="Calibri"/>
                <w:szCs w:val="28"/>
                <w:lang w:eastAsia="en-US"/>
              </w:rPr>
            </w:pPr>
          </w:p>
        </w:tc>
      </w:tr>
      <w:tr w:rsidR="00314E48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48" w:rsidRDefault="0091429F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Нарушения антимонопольного законодательства при заключении договоров в отношении   муниципального имущества. </w:t>
            </w:r>
          </w:p>
          <w:p w:rsidR="00314E48" w:rsidRDefault="00314E48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48" w:rsidRDefault="0091429F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Контроль за соблюдением административного регламента </w:t>
            </w:r>
            <w:r>
              <w:t>предоставления муниципальной услуги «Предоставление в аренду имущества муниципальной казны без проведения торгов»</w:t>
            </w:r>
            <w:r>
              <w:rPr>
                <w:rFonts w:eastAsia="Calibri"/>
                <w:szCs w:val="28"/>
                <w:lang w:eastAsia="en-US"/>
              </w:rPr>
              <w:t xml:space="preserve"> Повышение квалификации сотрудников.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48" w:rsidRDefault="0091429F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Управление имущественных и земельных отношений администрации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Мошковского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48" w:rsidRDefault="0091429F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постоянно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48" w:rsidRDefault="0091429F">
            <w:pPr>
              <w:spacing w:after="200" w:line="276" w:lineRule="auto"/>
              <w:ind w:firstLine="0"/>
              <w:rPr>
                <w:rFonts w:eastAsia="Calibri"/>
                <w:szCs w:val="28"/>
                <w:lang w:eastAsia="en-US"/>
              </w:rPr>
            </w:pPr>
            <w:r>
              <w:rPr>
                <w:rStyle w:val="25"/>
                <w:sz w:val="28"/>
                <w:szCs w:val="28"/>
              </w:rPr>
              <w:t>Минимизация рисков нарушений за счет повышения уровня компетенции сотрудников и повышения уровня контроля со стороны руководителя.</w:t>
            </w:r>
          </w:p>
        </w:tc>
      </w:tr>
      <w:tr w:rsidR="00314E48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48" w:rsidRDefault="0091429F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 xml:space="preserve">Предоставление в аренду (собственность) земельных участков, находящихся в </w:t>
            </w:r>
            <w:r>
              <w:rPr>
                <w:szCs w:val="28"/>
              </w:rPr>
              <w:lastRenderedPageBreak/>
              <w:t xml:space="preserve">муниципальной собственности.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48" w:rsidRDefault="0091429F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 xml:space="preserve">Контроль за </w:t>
            </w:r>
            <w:proofErr w:type="gramStart"/>
            <w:r>
              <w:rPr>
                <w:rFonts w:eastAsia="Calibri"/>
                <w:szCs w:val="28"/>
                <w:lang w:eastAsia="en-US"/>
              </w:rPr>
              <w:t>соблюдением  административного</w:t>
            </w:r>
            <w:proofErr w:type="gramEnd"/>
            <w:r>
              <w:rPr>
                <w:rFonts w:eastAsia="Calibri"/>
                <w:szCs w:val="28"/>
                <w:lang w:eastAsia="en-US"/>
              </w:rPr>
              <w:t xml:space="preserve"> регламента предоставления муниципальной услуги </w:t>
            </w:r>
            <w:r>
              <w:t xml:space="preserve">«Предоставление земельных </w:t>
            </w:r>
            <w:r>
              <w:lastRenderedPageBreak/>
              <w:t>участков, находящихся в муниципальной собственности или государственная собственность на которые не разграничена на торгах»</w:t>
            </w:r>
            <w:r>
              <w:rPr>
                <w:rFonts w:eastAsia="Calibri"/>
                <w:szCs w:val="28"/>
                <w:lang w:eastAsia="en-US"/>
              </w:rPr>
              <w:t>.</w:t>
            </w:r>
          </w:p>
          <w:p w:rsidR="00314E48" w:rsidRDefault="0091429F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Повышение квалификации сотрудников.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48" w:rsidRDefault="0091429F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 xml:space="preserve">Управление имущественных и земельных отношений администрации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lastRenderedPageBreak/>
              <w:t>Мошковского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48" w:rsidRDefault="0091429F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постоянно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48" w:rsidRDefault="0091429F">
            <w:pPr>
              <w:spacing w:after="200" w:line="276" w:lineRule="auto"/>
              <w:ind w:firstLine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Устранение нарушений при предоставлении в аренду (собственность) </w:t>
            </w:r>
            <w:proofErr w:type="gramStart"/>
            <w:r>
              <w:rPr>
                <w:rFonts w:eastAsia="Calibri"/>
                <w:szCs w:val="28"/>
                <w:lang w:eastAsia="en-US"/>
              </w:rPr>
              <w:t>земельных участков</w:t>
            </w:r>
            <w:proofErr w:type="gramEnd"/>
            <w:r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Cs w:val="28"/>
                <w:lang w:eastAsia="en-US"/>
              </w:rPr>
              <w:lastRenderedPageBreak/>
              <w:t>находящихся в муниципальной собственности.</w:t>
            </w:r>
          </w:p>
          <w:p w:rsidR="00314E48" w:rsidRDefault="0091429F">
            <w:pPr>
              <w:spacing w:after="200" w:line="276" w:lineRule="auto"/>
              <w:ind w:firstLine="0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Минимизация риска за счет повышения уровня компетенции сотрудников.</w:t>
            </w:r>
          </w:p>
        </w:tc>
      </w:tr>
      <w:tr w:rsidR="00314E48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48" w:rsidRDefault="0091429F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Выдача разрешений на строительство, разрешений на ввод в эксплуатацию при осуществлении строительства, реконструкции, капитального ремонта объектов (далее – разрешение)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48" w:rsidRDefault="0091429F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Контроль за </w:t>
            </w:r>
            <w:proofErr w:type="gramStart"/>
            <w:r>
              <w:rPr>
                <w:rFonts w:eastAsia="Calibri"/>
                <w:szCs w:val="28"/>
                <w:lang w:eastAsia="en-US"/>
              </w:rPr>
              <w:t>соблюдением  административного</w:t>
            </w:r>
            <w:proofErr w:type="gramEnd"/>
            <w:r>
              <w:rPr>
                <w:rFonts w:eastAsia="Calibri"/>
                <w:szCs w:val="28"/>
                <w:lang w:eastAsia="en-US"/>
              </w:rPr>
              <w:t xml:space="preserve"> регламента </w:t>
            </w:r>
            <w:r>
              <w:t>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</w:t>
            </w:r>
            <w:r>
              <w:rPr>
                <w:rFonts w:eastAsia="Calibri"/>
                <w:szCs w:val="28"/>
                <w:lang w:eastAsia="en-US"/>
              </w:rPr>
              <w:t>.</w:t>
            </w:r>
          </w:p>
          <w:p w:rsidR="00314E48" w:rsidRDefault="0091429F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Повышение квалификации сотрудников.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48" w:rsidRDefault="0091429F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МКУ «Центр оказания муниципальных услуг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Мошковского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района Новосибирской области»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48" w:rsidRDefault="0091429F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постоянно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48" w:rsidRDefault="0091429F">
            <w:pPr>
              <w:spacing w:after="200" w:line="276" w:lineRule="auto"/>
              <w:ind w:firstLine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Устранение нарушений при выдаче разрешений. </w:t>
            </w:r>
          </w:p>
          <w:p w:rsidR="00314E48" w:rsidRDefault="0091429F">
            <w:pPr>
              <w:spacing w:after="200" w:line="276" w:lineRule="auto"/>
              <w:ind w:firstLine="0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Минимизация риска за счет повышения уровня компетенции сотрудников.</w:t>
            </w:r>
          </w:p>
        </w:tc>
      </w:tr>
    </w:tbl>
    <w:p w:rsidR="00314E48" w:rsidRDefault="00314E48">
      <w:pPr>
        <w:pStyle w:val="33"/>
        <w:shd w:val="clear" w:color="auto" w:fill="auto"/>
        <w:spacing w:before="0" w:after="0" w:line="298" w:lineRule="exact"/>
        <w:ind w:left="540"/>
        <w:jc w:val="center"/>
        <w:rPr>
          <w:sz w:val="28"/>
          <w:szCs w:val="28"/>
        </w:rPr>
      </w:pPr>
    </w:p>
    <w:p w:rsidR="00314E48" w:rsidRDefault="00314E48">
      <w:pPr>
        <w:pStyle w:val="33"/>
        <w:shd w:val="clear" w:color="auto" w:fill="auto"/>
        <w:spacing w:before="0" w:after="0" w:line="298" w:lineRule="exact"/>
        <w:ind w:left="540"/>
        <w:jc w:val="center"/>
        <w:rPr>
          <w:sz w:val="28"/>
          <w:szCs w:val="28"/>
        </w:rPr>
      </w:pPr>
    </w:p>
    <w:p w:rsidR="00314E48" w:rsidRDefault="00314E48">
      <w:pPr>
        <w:ind w:firstLine="0"/>
        <w:rPr>
          <w:sz w:val="20"/>
        </w:rPr>
      </w:pPr>
    </w:p>
    <w:p w:rsidR="00314E48" w:rsidRDefault="00314E48">
      <w:pPr>
        <w:pStyle w:val="33"/>
        <w:shd w:val="clear" w:color="auto" w:fill="auto"/>
        <w:spacing w:before="0" w:after="0" w:line="298" w:lineRule="exact"/>
        <w:ind w:left="540"/>
        <w:jc w:val="center"/>
        <w:rPr>
          <w:sz w:val="28"/>
          <w:szCs w:val="28"/>
        </w:rPr>
      </w:pPr>
    </w:p>
    <w:p w:rsidR="00314E48" w:rsidRDefault="00314E48">
      <w:pPr>
        <w:ind w:firstLine="0"/>
        <w:jc w:val="center"/>
      </w:pPr>
    </w:p>
    <w:p w:rsidR="00314E48" w:rsidRDefault="00314E48">
      <w:pPr>
        <w:ind w:firstLine="0"/>
        <w:rPr>
          <w:sz w:val="20"/>
        </w:rPr>
      </w:pPr>
    </w:p>
    <w:sectPr w:rsidR="00314E48">
      <w:headerReference w:type="default" r:id="rId14"/>
      <w:pgSz w:w="16838" w:h="11906" w:orient="landscape"/>
      <w:pgMar w:top="851" w:right="1134" w:bottom="1418" w:left="567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069" w:rsidRDefault="00017069">
      <w:r>
        <w:separator/>
      </w:r>
    </w:p>
  </w:endnote>
  <w:endnote w:type="continuationSeparator" w:id="0">
    <w:p w:rsidR="00017069" w:rsidRDefault="0001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069" w:rsidRDefault="00017069">
      <w:r>
        <w:separator/>
      </w:r>
    </w:p>
  </w:footnote>
  <w:footnote w:type="continuationSeparator" w:id="0">
    <w:p w:rsidR="00017069" w:rsidRDefault="00017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1240562"/>
      <w:docPartObj>
        <w:docPartGallery w:val="Page Numbers (Top of Page)"/>
        <w:docPartUnique/>
      </w:docPartObj>
    </w:sdtPr>
    <w:sdtEndPr/>
    <w:sdtContent>
      <w:p w:rsidR="00314E48" w:rsidRDefault="0091429F">
        <w:pPr>
          <w:pStyle w:val="af9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:rsidR="00314E48" w:rsidRDefault="00017069">
        <w:pPr>
          <w:pStyle w:val="af9"/>
          <w:ind w:firstLine="0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2535793"/>
      <w:docPartObj>
        <w:docPartGallery w:val="Page Numbers (Top of Page)"/>
        <w:docPartUnique/>
      </w:docPartObj>
    </w:sdtPr>
    <w:sdtEndPr/>
    <w:sdtContent>
      <w:p w:rsidR="00314E48" w:rsidRDefault="00314E48">
        <w:pPr>
          <w:pStyle w:val="af9"/>
          <w:ind w:firstLine="0"/>
          <w:jc w:val="center"/>
        </w:pPr>
      </w:p>
      <w:p w:rsidR="00314E48" w:rsidRDefault="00017069">
        <w:pPr>
          <w:pStyle w:val="af9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2198"/>
    <w:multiLevelType w:val="hybridMultilevel"/>
    <w:tmpl w:val="152EE5D0"/>
    <w:lvl w:ilvl="0" w:tplc="169A56EE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 w:tplc="5B86B766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557A95A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 w:tplc="CCAC827A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FDC03E0C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D5163F38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 w:tplc="A224C004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EA067602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 w:tplc="8FE6EBB0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" w15:restartNumberingAfterBreak="0">
    <w:nsid w:val="07D0585D"/>
    <w:multiLevelType w:val="hybridMultilevel"/>
    <w:tmpl w:val="75D85470"/>
    <w:lvl w:ilvl="0" w:tplc="E15C2802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 w:tplc="3C6ECB0E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973E92EC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 w:tplc="FC6C6592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1E46CE9C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ABB6E102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 w:tplc="C04A6F52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14DEE710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 w:tplc="110A124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" w15:restartNumberingAfterBreak="0">
    <w:nsid w:val="0B1E3DDF"/>
    <w:multiLevelType w:val="hybridMultilevel"/>
    <w:tmpl w:val="ABD22DD8"/>
    <w:lvl w:ilvl="0" w:tplc="175A4A00">
      <w:start w:val="1"/>
      <w:numFmt w:val="decimal"/>
      <w:lvlText w:val="%1."/>
      <w:lvlJc w:val="left"/>
      <w:pPr>
        <w:ind w:left="1429" w:hanging="360"/>
      </w:pPr>
    </w:lvl>
    <w:lvl w:ilvl="1" w:tplc="3F44A6C6">
      <w:start w:val="1"/>
      <w:numFmt w:val="lowerLetter"/>
      <w:lvlText w:val="%2."/>
      <w:lvlJc w:val="left"/>
      <w:pPr>
        <w:ind w:left="2149" w:hanging="360"/>
      </w:pPr>
    </w:lvl>
    <w:lvl w:ilvl="2" w:tplc="682E1CC4">
      <w:start w:val="1"/>
      <w:numFmt w:val="lowerRoman"/>
      <w:lvlText w:val="%3."/>
      <w:lvlJc w:val="right"/>
      <w:pPr>
        <w:ind w:left="2869" w:hanging="180"/>
      </w:pPr>
    </w:lvl>
    <w:lvl w:ilvl="3" w:tplc="0AA02142">
      <w:start w:val="1"/>
      <w:numFmt w:val="decimal"/>
      <w:lvlText w:val="%4."/>
      <w:lvlJc w:val="left"/>
      <w:pPr>
        <w:ind w:left="3589" w:hanging="360"/>
      </w:pPr>
    </w:lvl>
    <w:lvl w:ilvl="4" w:tplc="3CF86CC6">
      <w:start w:val="1"/>
      <w:numFmt w:val="lowerLetter"/>
      <w:lvlText w:val="%5."/>
      <w:lvlJc w:val="left"/>
      <w:pPr>
        <w:ind w:left="4309" w:hanging="360"/>
      </w:pPr>
    </w:lvl>
    <w:lvl w:ilvl="5" w:tplc="6782600A">
      <w:start w:val="1"/>
      <w:numFmt w:val="lowerRoman"/>
      <w:lvlText w:val="%6."/>
      <w:lvlJc w:val="right"/>
      <w:pPr>
        <w:ind w:left="5029" w:hanging="180"/>
      </w:pPr>
    </w:lvl>
    <w:lvl w:ilvl="6" w:tplc="CDA23B4C">
      <w:start w:val="1"/>
      <w:numFmt w:val="decimal"/>
      <w:lvlText w:val="%7."/>
      <w:lvlJc w:val="left"/>
      <w:pPr>
        <w:ind w:left="5749" w:hanging="360"/>
      </w:pPr>
    </w:lvl>
    <w:lvl w:ilvl="7" w:tplc="502ABD2A">
      <w:start w:val="1"/>
      <w:numFmt w:val="lowerLetter"/>
      <w:lvlText w:val="%8."/>
      <w:lvlJc w:val="left"/>
      <w:pPr>
        <w:ind w:left="6469" w:hanging="360"/>
      </w:pPr>
    </w:lvl>
    <w:lvl w:ilvl="8" w:tplc="67ACA716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FC0419"/>
    <w:multiLevelType w:val="hybridMultilevel"/>
    <w:tmpl w:val="D84C7978"/>
    <w:lvl w:ilvl="0" w:tplc="68585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0EAED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B2A1A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BC23F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949D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79C8E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B66A1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64290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26047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EEF0DA9"/>
    <w:multiLevelType w:val="hybridMultilevel"/>
    <w:tmpl w:val="9380047E"/>
    <w:lvl w:ilvl="0" w:tplc="A05EC89A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 w:tplc="6EAC5EA4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3142FBE4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 w:tplc="0DBC5D16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7F7AEF58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A740EFCA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 w:tplc="B540F0E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3FC86DDA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 w:tplc="D3B44ED6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5" w15:restartNumberingAfterBreak="0">
    <w:nsid w:val="10577A49"/>
    <w:multiLevelType w:val="hybridMultilevel"/>
    <w:tmpl w:val="3DCE5BCC"/>
    <w:lvl w:ilvl="0" w:tplc="0A98AEE0">
      <w:start w:val="1"/>
      <w:numFmt w:val="decimal"/>
      <w:lvlText w:val="%1."/>
      <w:lvlJc w:val="left"/>
      <w:pPr>
        <w:ind w:left="1429" w:hanging="360"/>
      </w:pPr>
    </w:lvl>
    <w:lvl w:ilvl="1" w:tplc="71D444A0">
      <w:start w:val="1"/>
      <w:numFmt w:val="lowerLetter"/>
      <w:lvlText w:val="%2."/>
      <w:lvlJc w:val="left"/>
      <w:pPr>
        <w:ind w:left="2149" w:hanging="360"/>
      </w:pPr>
    </w:lvl>
    <w:lvl w:ilvl="2" w:tplc="279E22B0">
      <w:start w:val="1"/>
      <w:numFmt w:val="lowerRoman"/>
      <w:lvlText w:val="%3."/>
      <w:lvlJc w:val="right"/>
      <w:pPr>
        <w:ind w:left="2869" w:hanging="180"/>
      </w:pPr>
    </w:lvl>
    <w:lvl w:ilvl="3" w:tplc="0ABE8DBE">
      <w:start w:val="1"/>
      <w:numFmt w:val="decimal"/>
      <w:lvlText w:val="%4."/>
      <w:lvlJc w:val="left"/>
      <w:pPr>
        <w:ind w:left="3589" w:hanging="360"/>
      </w:pPr>
    </w:lvl>
    <w:lvl w:ilvl="4" w:tplc="420C5042">
      <w:start w:val="1"/>
      <w:numFmt w:val="lowerLetter"/>
      <w:lvlText w:val="%5."/>
      <w:lvlJc w:val="left"/>
      <w:pPr>
        <w:ind w:left="4309" w:hanging="360"/>
      </w:pPr>
    </w:lvl>
    <w:lvl w:ilvl="5" w:tplc="5BB0DC5A">
      <w:start w:val="1"/>
      <w:numFmt w:val="lowerRoman"/>
      <w:lvlText w:val="%6."/>
      <w:lvlJc w:val="right"/>
      <w:pPr>
        <w:ind w:left="5029" w:hanging="180"/>
      </w:pPr>
    </w:lvl>
    <w:lvl w:ilvl="6" w:tplc="F8CC5674">
      <w:start w:val="1"/>
      <w:numFmt w:val="decimal"/>
      <w:lvlText w:val="%7."/>
      <w:lvlJc w:val="left"/>
      <w:pPr>
        <w:ind w:left="5749" w:hanging="360"/>
      </w:pPr>
    </w:lvl>
    <w:lvl w:ilvl="7" w:tplc="2B966318">
      <w:start w:val="1"/>
      <w:numFmt w:val="lowerLetter"/>
      <w:lvlText w:val="%8."/>
      <w:lvlJc w:val="left"/>
      <w:pPr>
        <w:ind w:left="6469" w:hanging="360"/>
      </w:pPr>
    </w:lvl>
    <w:lvl w:ilvl="8" w:tplc="E49A8E20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3183570"/>
    <w:multiLevelType w:val="hybridMultilevel"/>
    <w:tmpl w:val="AFCE0CE2"/>
    <w:lvl w:ilvl="0" w:tplc="AA26EB0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B044AD1A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3F146C2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 w:tplc="CC487CEE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3F282DCA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FC225138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 w:tplc="4BB607AE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DF7C4E4A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 w:tplc="BA865DE6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1345600C"/>
    <w:multiLevelType w:val="hybridMultilevel"/>
    <w:tmpl w:val="D438EBFE"/>
    <w:styleLink w:val="a"/>
    <w:lvl w:ilvl="0" w:tplc="337210D6">
      <w:start w:val="1"/>
      <w:numFmt w:val="decimal"/>
      <w:pStyle w:val="a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 w:tplc="50564274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F232F30E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 w:tplc="153A9D82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04FE0652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F62A32B6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 w:tplc="E14823C0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C88885F0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 w:tplc="E90859DE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8" w15:restartNumberingAfterBreak="0">
    <w:nsid w:val="20FE5DEE"/>
    <w:multiLevelType w:val="hybridMultilevel"/>
    <w:tmpl w:val="581CBAEC"/>
    <w:numStyleLink w:val="1250"/>
  </w:abstractNum>
  <w:abstractNum w:abstractNumId="9" w15:restartNumberingAfterBreak="0">
    <w:nsid w:val="22B70483"/>
    <w:multiLevelType w:val="hybridMultilevel"/>
    <w:tmpl w:val="69542300"/>
    <w:lvl w:ilvl="0" w:tplc="2E721E66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9432EF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B900F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00A11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A45E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A4643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3EB2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4CCED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9481D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26095446"/>
    <w:multiLevelType w:val="hybridMultilevel"/>
    <w:tmpl w:val="AAD2BD42"/>
    <w:lvl w:ilvl="0" w:tplc="0E1A435C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A1A235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DD8A2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7B298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53AFA5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74663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49055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8A2BA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38282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26D204BF"/>
    <w:multiLevelType w:val="hybridMultilevel"/>
    <w:tmpl w:val="8A7A0D02"/>
    <w:lvl w:ilvl="0" w:tplc="5B50A58E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CDE095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55E08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96A30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F6099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38EF0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E2EA4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BC42D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AF830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28CA76A0"/>
    <w:multiLevelType w:val="hybridMultilevel"/>
    <w:tmpl w:val="581CBAEC"/>
    <w:numStyleLink w:val="1250"/>
  </w:abstractNum>
  <w:abstractNum w:abstractNumId="13" w15:restartNumberingAfterBreak="0">
    <w:nsid w:val="2C81136C"/>
    <w:multiLevelType w:val="hybridMultilevel"/>
    <w:tmpl w:val="67BCF992"/>
    <w:numStyleLink w:val="a0"/>
  </w:abstractNum>
  <w:abstractNum w:abstractNumId="14" w15:restartNumberingAfterBreak="0">
    <w:nsid w:val="2DAB43AF"/>
    <w:multiLevelType w:val="hybridMultilevel"/>
    <w:tmpl w:val="581CBAEC"/>
    <w:numStyleLink w:val="1250"/>
  </w:abstractNum>
  <w:abstractNum w:abstractNumId="15" w15:restartNumberingAfterBreak="0">
    <w:nsid w:val="3394014F"/>
    <w:multiLevelType w:val="hybridMultilevel"/>
    <w:tmpl w:val="C128C0DE"/>
    <w:lvl w:ilvl="0" w:tplc="9DEE5932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49CA16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0621A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ACCEE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C88FF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8724C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F766E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C1230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CED2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347C2987"/>
    <w:multiLevelType w:val="hybridMultilevel"/>
    <w:tmpl w:val="F13A02C6"/>
    <w:numStyleLink w:val="12500"/>
  </w:abstractNum>
  <w:abstractNum w:abstractNumId="17" w15:restartNumberingAfterBreak="0">
    <w:nsid w:val="3DC9788D"/>
    <w:multiLevelType w:val="hybridMultilevel"/>
    <w:tmpl w:val="0078628A"/>
    <w:lvl w:ilvl="0" w:tplc="CDD8528E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 w:tplc="88E2E458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97369BCA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 w:tplc="0A70ECAA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E17AC960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E5B4B9D6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 w:tplc="DBF61E7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E454E55E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 w:tplc="EF321A4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 w15:restartNumberingAfterBreak="0">
    <w:nsid w:val="3ECE3541"/>
    <w:multiLevelType w:val="hybridMultilevel"/>
    <w:tmpl w:val="7A581574"/>
    <w:lvl w:ilvl="0" w:tplc="667AEE18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 w:tplc="93AA4C3C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F9805A40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 w:tplc="9F7A753E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6D5CC1BE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28F6D8B2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 w:tplc="A630E89E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87F6694C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 w:tplc="2A267F46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 w15:restartNumberingAfterBreak="0">
    <w:nsid w:val="3F2E18A1"/>
    <w:multiLevelType w:val="hybridMultilevel"/>
    <w:tmpl w:val="FC166BC4"/>
    <w:lvl w:ilvl="0" w:tplc="953A768A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 w:tplc="EB56BF7C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7EC84254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 w:tplc="0960F72E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2F40268C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19042E1C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 w:tplc="3C1A09C2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A9D02DC8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 w:tplc="BB3C8610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 w15:restartNumberingAfterBreak="0">
    <w:nsid w:val="3F6E0F1A"/>
    <w:multiLevelType w:val="hybridMultilevel"/>
    <w:tmpl w:val="F13A02C6"/>
    <w:styleLink w:val="12500"/>
    <w:lvl w:ilvl="0" w:tplc="CA243F02">
      <w:start w:val="1"/>
      <w:numFmt w:val="decimal"/>
      <w:pStyle w:val="12500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 w:tplc="7D6E4294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B38EEC5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 w:tplc="83FE3698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C3423220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510CB372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 w:tplc="BC4AEF10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E5E29EF8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 w:tplc="13D2A340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1" w15:restartNumberingAfterBreak="0">
    <w:nsid w:val="4D3E79D8"/>
    <w:multiLevelType w:val="hybridMultilevel"/>
    <w:tmpl w:val="29AC0EE6"/>
    <w:lvl w:ilvl="0" w:tplc="DB1A3598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 w:tplc="8334E874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4FA49FAA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 w:tplc="DB1A0B46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BAB0A53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47002024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 w:tplc="56C2E58C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D2301284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 w:tplc="D572004A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2" w15:restartNumberingAfterBreak="0">
    <w:nsid w:val="4E17125B"/>
    <w:multiLevelType w:val="hybridMultilevel"/>
    <w:tmpl w:val="581CBAEC"/>
    <w:numStyleLink w:val="1250"/>
  </w:abstractNum>
  <w:abstractNum w:abstractNumId="23" w15:restartNumberingAfterBreak="0">
    <w:nsid w:val="51EF7853"/>
    <w:multiLevelType w:val="hybridMultilevel"/>
    <w:tmpl w:val="BC5E0918"/>
    <w:lvl w:ilvl="0" w:tplc="3240295E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4CF00F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3C23C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710B6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A925F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E0AFD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CF2D1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FA059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4FA95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53082F82"/>
    <w:multiLevelType w:val="hybridMultilevel"/>
    <w:tmpl w:val="581CBAEC"/>
    <w:numStyleLink w:val="1250"/>
  </w:abstractNum>
  <w:abstractNum w:abstractNumId="25" w15:restartNumberingAfterBreak="0">
    <w:nsid w:val="596A7387"/>
    <w:multiLevelType w:val="hybridMultilevel"/>
    <w:tmpl w:val="D438EBFE"/>
    <w:numStyleLink w:val="a"/>
  </w:abstractNum>
  <w:abstractNum w:abstractNumId="26" w15:restartNumberingAfterBreak="0">
    <w:nsid w:val="5E8568A8"/>
    <w:multiLevelType w:val="hybridMultilevel"/>
    <w:tmpl w:val="A8DA3360"/>
    <w:lvl w:ilvl="0" w:tplc="67800878">
      <w:start w:val="1"/>
      <w:numFmt w:val="decimal"/>
      <w:lvlText w:val="%1."/>
      <w:lvlJc w:val="left"/>
      <w:pPr>
        <w:ind w:left="1429" w:hanging="360"/>
      </w:pPr>
    </w:lvl>
    <w:lvl w:ilvl="1" w:tplc="477484E2">
      <w:start w:val="1"/>
      <w:numFmt w:val="lowerLetter"/>
      <w:lvlText w:val="%2."/>
      <w:lvlJc w:val="left"/>
      <w:pPr>
        <w:ind w:left="2149" w:hanging="360"/>
      </w:pPr>
    </w:lvl>
    <w:lvl w:ilvl="2" w:tplc="64601586">
      <w:start w:val="1"/>
      <w:numFmt w:val="lowerRoman"/>
      <w:lvlText w:val="%3."/>
      <w:lvlJc w:val="right"/>
      <w:pPr>
        <w:ind w:left="2869" w:hanging="180"/>
      </w:pPr>
    </w:lvl>
    <w:lvl w:ilvl="3" w:tplc="1E422194">
      <w:start w:val="1"/>
      <w:numFmt w:val="decimal"/>
      <w:lvlText w:val="%4."/>
      <w:lvlJc w:val="left"/>
      <w:pPr>
        <w:ind w:left="3589" w:hanging="360"/>
      </w:pPr>
    </w:lvl>
    <w:lvl w:ilvl="4" w:tplc="707A6D3A">
      <w:start w:val="1"/>
      <w:numFmt w:val="lowerLetter"/>
      <w:lvlText w:val="%5."/>
      <w:lvlJc w:val="left"/>
      <w:pPr>
        <w:ind w:left="4309" w:hanging="360"/>
      </w:pPr>
    </w:lvl>
    <w:lvl w:ilvl="5" w:tplc="EC701CAC">
      <w:start w:val="1"/>
      <w:numFmt w:val="lowerRoman"/>
      <w:lvlText w:val="%6."/>
      <w:lvlJc w:val="right"/>
      <w:pPr>
        <w:ind w:left="5029" w:hanging="180"/>
      </w:pPr>
    </w:lvl>
    <w:lvl w:ilvl="6" w:tplc="7A80FBAC">
      <w:start w:val="1"/>
      <w:numFmt w:val="decimal"/>
      <w:lvlText w:val="%7."/>
      <w:lvlJc w:val="left"/>
      <w:pPr>
        <w:ind w:left="5749" w:hanging="360"/>
      </w:pPr>
    </w:lvl>
    <w:lvl w:ilvl="7" w:tplc="782818A4">
      <w:start w:val="1"/>
      <w:numFmt w:val="lowerLetter"/>
      <w:lvlText w:val="%8."/>
      <w:lvlJc w:val="left"/>
      <w:pPr>
        <w:ind w:left="6469" w:hanging="360"/>
      </w:pPr>
    </w:lvl>
    <w:lvl w:ilvl="8" w:tplc="8EF61176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0FF55C4"/>
    <w:multiLevelType w:val="hybridMultilevel"/>
    <w:tmpl w:val="3232F454"/>
    <w:lvl w:ilvl="0" w:tplc="E644551E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D402DE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C8287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DD43F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7F612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FB80A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D62F5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480AD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1FCE7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62261AE2"/>
    <w:multiLevelType w:val="hybridMultilevel"/>
    <w:tmpl w:val="01CA19EC"/>
    <w:lvl w:ilvl="0" w:tplc="D8D860A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74FEC3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C00C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CCCE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E10C2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A01E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534EA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D89F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7D8DD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637F445A"/>
    <w:multiLevelType w:val="hybridMultilevel"/>
    <w:tmpl w:val="F8321C5A"/>
    <w:lvl w:ilvl="0" w:tplc="309887CA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 w:tplc="DA98762C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F53811B8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 w:tplc="15687B46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98B0068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51DCE162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 w:tplc="111264BE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2F0C5C34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 w:tplc="C16E47F2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0" w15:restartNumberingAfterBreak="0">
    <w:nsid w:val="649F610E"/>
    <w:multiLevelType w:val="hybridMultilevel"/>
    <w:tmpl w:val="581CBAEC"/>
    <w:numStyleLink w:val="1250"/>
  </w:abstractNum>
  <w:abstractNum w:abstractNumId="31" w15:restartNumberingAfterBreak="0">
    <w:nsid w:val="69FC37C7"/>
    <w:multiLevelType w:val="hybridMultilevel"/>
    <w:tmpl w:val="1B38BD1E"/>
    <w:lvl w:ilvl="0" w:tplc="C658CF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F8427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30023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B74C6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CA8A4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DECD0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F421D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37E66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DBAFE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6E446CB2"/>
    <w:multiLevelType w:val="hybridMultilevel"/>
    <w:tmpl w:val="581CBAEC"/>
    <w:styleLink w:val="1250"/>
    <w:lvl w:ilvl="0" w:tplc="7046872C">
      <w:start w:val="1"/>
      <w:numFmt w:val="decimal"/>
      <w:pStyle w:val="1250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44B0A638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3784246E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 w:tplc="D6700AEC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4C640256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E644454C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 w:tplc="F2EE28D0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07BCF93E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 w:tplc="67F6A930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3" w15:restartNumberingAfterBreak="0">
    <w:nsid w:val="737D563C"/>
    <w:multiLevelType w:val="hybridMultilevel"/>
    <w:tmpl w:val="D438EBFE"/>
    <w:numStyleLink w:val="a"/>
  </w:abstractNum>
  <w:abstractNum w:abstractNumId="34" w15:restartNumberingAfterBreak="0">
    <w:nsid w:val="74163196"/>
    <w:multiLevelType w:val="hybridMultilevel"/>
    <w:tmpl w:val="67BCF992"/>
    <w:numStyleLink w:val="a0"/>
  </w:abstractNum>
  <w:abstractNum w:abstractNumId="35" w15:restartNumberingAfterBreak="0">
    <w:nsid w:val="756D201D"/>
    <w:multiLevelType w:val="hybridMultilevel"/>
    <w:tmpl w:val="69B81FF4"/>
    <w:lvl w:ilvl="0" w:tplc="19D6857C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4DE00C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BA470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D641E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9AE9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5AAD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9921C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F72E0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61EE9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76894A39"/>
    <w:multiLevelType w:val="hybridMultilevel"/>
    <w:tmpl w:val="67BCF992"/>
    <w:styleLink w:val="a0"/>
    <w:lvl w:ilvl="0" w:tplc="0D060052">
      <w:start w:val="1"/>
      <w:numFmt w:val="decimal"/>
      <w:pStyle w:val="a0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B1C440DE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E946B2AE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 w:tplc="38F447E8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E52EBF20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C226D0D4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 w:tplc="E488BBAA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EEE421C4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 w:tplc="D23AA392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 w15:restartNumberingAfterBreak="0">
    <w:nsid w:val="7E7E68D3"/>
    <w:multiLevelType w:val="hybridMultilevel"/>
    <w:tmpl w:val="581CBAEC"/>
    <w:numStyleLink w:val="1250"/>
  </w:abstractNum>
  <w:num w:numId="1">
    <w:abstractNumId w:val="31"/>
  </w:num>
  <w:num w:numId="2">
    <w:abstractNumId w:val="15"/>
  </w:num>
  <w:num w:numId="3">
    <w:abstractNumId w:val="27"/>
  </w:num>
  <w:num w:numId="4">
    <w:abstractNumId w:val="10"/>
  </w:num>
  <w:num w:numId="5">
    <w:abstractNumId w:val="9"/>
  </w:num>
  <w:num w:numId="6">
    <w:abstractNumId w:val="3"/>
  </w:num>
  <w:num w:numId="7">
    <w:abstractNumId w:val="28"/>
  </w:num>
  <w:num w:numId="8">
    <w:abstractNumId w:val="23"/>
  </w:num>
  <w:num w:numId="9">
    <w:abstractNumId w:val="35"/>
  </w:num>
  <w:num w:numId="10">
    <w:abstractNumId w:val="11"/>
  </w:num>
  <w:num w:numId="11">
    <w:abstractNumId w:val="5"/>
  </w:num>
  <w:num w:numId="12">
    <w:abstractNumId w:val="26"/>
  </w:num>
  <w:num w:numId="13">
    <w:abstractNumId w:val="32"/>
  </w:num>
  <w:num w:numId="14">
    <w:abstractNumId w:val="37"/>
  </w:num>
  <w:num w:numId="15">
    <w:abstractNumId w:val="24"/>
  </w:num>
  <w:num w:numId="16">
    <w:abstractNumId w:val="2"/>
  </w:num>
  <w:num w:numId="17">
    <w:abstractNumId w:val="14"/>
  </w:num>
  <w:num w:numId="18">
    <w:abstractNumId w:val="22"/>
  </w:num>
  <w:num w:numId="19">
    <w:abstractNumId w:val="8"/>
  </w:num>
  <w:num w:numId="20">
    <w:abstractNumId w:val="7"/>
  </w:num>
  <w:num w:numId="21">
    <w:abstractNumId w:val="25"/>
  </w:num>
  <w:num w:numId="22">
    <w:abstractNumId w:val="33"/>
  </w:num>
  <w:num w:numId="23">
    <w:abstractNumId w:val="19"/>
  </w:num>
  <w:num w:numId="24">
    <w:abstractNumId w:val="30"/>
  </w:num>
  <w:num w:numId="25">
    <w:abstractNumId w:val="12"/>
  </w:num>
  <w:num w:numId="26">
    <w:abstractNumId w:val="6"/>
  </w:num>
  <w:num w:numId="27">
    <w:abstractNumId w:val="29"/>
  </w:num>
  <w:num w:numId="28">
    <w:abstractNumId w:val="17"/>
  </w:num>
  <w:num w:numId="29">
    <w:abstractNumId w:val="36"/>
  </w:num>
  <w:num w:numId="30">
    <w:abstractNumId w:val="13"/>
  </w:num>
  <w:num w:numId="31">
    <w:abstractNumId w:val="34"/>
  </w:num>
  <w:num w:numId="32">
    <w:abstractNumId w:val="21"/>
  </w:num>
  <w:num w:numId="33">
    <w:abstractNumId w:val="20"/>
  </w:num>
  <w:num w:numId="34">
    <w:abstractNumId w:val="1"/>
  </w:num>
  <w:num w:numId="35">
    <w:abstractNumId w:val="16"/>
  </w:num>
  <w:num w:numId="36">
    <w:abstractNumId w:val="4"/>
  </w:num>
  <w:num w:numId="37">
    <w:abstractNumId w:val="0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E48"/>
    <w:rsid w:val="00017069"/>
    <w:rsid w:val="00252371"/>
    <w:rsid w:val="003071CE"/>
    <w:rsid w:val="00314E48"/>
    <w:rsid w:val="00513A90"/>
    <w:rsid w:val="006B740A"/>
    <w:rsid w:val="0091429F"/>
    <w:rsid w:val="00AD1489"/>
    <w:rsid w:val="00EC6D7F"/>
    <w:rsid w:val="00F1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0050"/>
  <w15:docId w15:val="{3B467582-1BFE-42C9-8178-E3E04E6F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pPr>
      <w:keepNext/>
      <w:jc w:val="center"/>
      <w:outlineLvl w:val="0"/>
    </w:pPr>
    <w:rPr>
      <w:b/>
      <w:sz w:val="5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1"/>
    <w:next w:val="a1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1"/>
    <w:next w:val="a1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1"/>
    <w:next w:val="a1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1"/>
    <w:next w:val="a1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1"/>
    <w:next w:val="a1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2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2"/>
    <w:uiPriority w:val="10"/>
    <w:rPr>
      <w:sz w:val="48"/>
      <w:szCs w:val="48"/>
    </w:rPr>
  </w:style>
  <w:style w:type="paragraph" w:styleId="a6">
    <w:name w:val="Subtitle"/>
    <w:basedOn w:val="a1"/>
    <w:next w:val="a1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2"/>
    <w:link w:val="a6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1"/>
    <w:next w:val="a1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paragraph" w:styleId="aa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1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2"/>
    <w:uiPriority w:val="99"/>
    <w:unhideWhenUsed/>
    <w:rPr>
      <w:vertAlign w:val="superscript"/>
    </w:rPr>
  </w:style>
  <w:style w:type="paragraph" w:styleId="af">
    <w:name w:val="endnote text"/>
    <w:basedOn w:val="a1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2"/>
    <w:uiPriority w:val="99"/>
    <w:semiHidden/>
    <w:unhideWhenUsed/>
    <w:rPr>
      <w:vertAlign w:val="superscript"/>
    </w:rPr>
  </w:style>
  <w:style w:type="paragraph" w:styleId="12">
    <w:name w:val="toc 1"/>
    <w:basedOn w:val="a1"/>
    <w:next w:val="a1"/>
    <w:uiPriority w:val="39"/>
    <w:unhideWhenUsed/>
    <w:pPr>
      <w:spacing w:after="57"/>
      <w:ind w:firstLine="0"/>
    </w:pPr>
  </w:style>
  <w:style w:type="paragraph" w:styleId="24">
    <w:name w:val="toc 2"/>
    <w:basedOn w:val="a1"/>
    <w:next w:val="a1"/>
    <w:uiPriority w:val="39"/>
    <w:unhideWhenUsed/>
    <w:pPr>
      <w:spacing w:after="57"/>
      <w:ind w:left="283" w:firstLine="0"/>
    </w:pPr>
  </w:style>
  <w:style w:type="paragraph" w:styleId="32">
    <w:name w:val="toc 3"/>
    <w:basedOn w:val="a1"/>
    <w:next w:val="a1"/>
    <w:uiPriority w:val="39"/>
    <w:unhideWhenUsed/>
    <w:pPr>
      <w:spacing w:after="57"/>
      <w:ind w:left="567" w:firstLine="0"/>
    </w:pPr>
  </w:style>
  <w:style w:type="paragraph" w:styleId="42">
    <w:name w:val="toc 4"/>
    <w:basedOn w:val="a1"/>
    <w:next w:val="a1"/>
    <w:uiPriority w:val="39"/>
    <w:unhideWhenUsed/>
    <w:pPr>
      <w:spacing w:after="57"/>
      <w:ind w:left="850" w:firstLine="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 w:firstLine="0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 w:firstLine="0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 w:firstLine="0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 w:firstLine="0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 w:firstLine="0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1"/>
    <w:next w:val="a1"/>
    <w:uiPriority w:val="99"/>
    <w:unhideWhenUsed/>
  </w:style>
  <w:style w:type="character" w:customStyle="1" w:styleId="10">
    <w:name w:val="Заголовок 1 Знак"/>
    <w:basedOn w:val="a2"/>
    <w:link w:val="1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4">
    <w:name w:val="Title"/>
    <w:basedOn w:val="a1"/>
    <w:link w:val="af5"/>
    <w:qFormat/>
    <w:pPr>
      <w:jc w:val="center"/>
    </w:pPr>
    <w:rPr>
      <w:b/>
      <w:sz w:val="34"/>
    </w:rPr>
  </w:style>
  <w:style w:type="character" w:customStyle="1" w:styleId="af5">
    <w:name w:val="Заголовок Знак"/>
    <w:basedOn w:val="a2"/>
    <w:link w:val="af4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f6">
    <w:name w:val="Table Grid"/>
    <w:basedOn w:val="a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alloon Text"/>
    <w:basedOn w:val="a1"/>
    <w:link w:val="af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header"/>
    <w:basedOn w:val="a1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2"/>
    <w:link w:val="af9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footer"/>
    <w:basedOn w:val="a1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2"/>
    <w:link w:val="af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List Paragraph"/>
    <w:basedOn w:val="a1"/>
    <w:uiPriority w:val="34"/>
    <w:qFormat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pPr>
      <w:numPr>
        <w:numId w:val="13"/>
      </w:numPr>
    </w:pPr>
  </w:style>
  <w:style w:type="numbering" w:customStyle="1" w:styleId="a">
    <w:name w:val="Основной стиль списка"/>
    <w:basedOn w:val="a4"/>
    <w:pPr>
      <w:numPr>
        <w:numId w:val="20"/>
      </w:numPr>
    </w:pPr>
  </w:style>
  <w:style w:type="numbering" w:customStyle="1" w:styleId="a0">
    <w:name w:val="Основной список"/>
    <w:basedOn w:val="a4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pPr>
      <w:numPr>
        <w:numId w:val="33"/>
      </w:numPr>
    </w:pPr>
  </w:style>
  <w:style w:type="paragraph" w:customStyle="1" w:styleId="Default">
    <w:name w:val="Default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e">
    <w:name w:val="Основной текст_"/>
    <w:basedOn w:val="a2"/>
    <w:link w:val="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1"/>
    <w:link w:val="afe"/>
    <w:pPr>
      <w:widowControl w:val="0"/>
      <w:shd w:val="clear" w:color="auto" w:fill="FFFFFF"/>
      <w:spacing w:before="300" w:after="60" w:line="0" w:lineRule="atLeast"/>
      <w:ind w:firstLine="0"/>
    </w:pPr>
    <w:rPr>
      <w:sz w:val="22"/>
      <w:szCs w:val="22"/>
      <w:lang w:eastAsia="en-US"/>
    </w:rPr>
  </w:style>
  <w:style w:type="character" w:customStyle="1" w:styleId="25">
    <w:name w:val="Основной текст2"/>
    <w:basedOn w:val="a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B5D48-C54E-457C-B6FC-FD72F9FE9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cp:lastModifiedBy>User</cp:lastModifiedBy>
  <cp:revision>7</cp:revision>
  <cp:lastPrinted>2025-01-17T07:19:00Z</cp:lastPrinted>
  <dcterms:created xsi:type="dcterms:W3CDTF">2025-01-16T04:12:00Z</dcterms:created>
  <dcterms:modified xsi:type="dcterms:W3CDTF">2025-01-20T07:44:00Z</dcterms:modified>
</cp:coreProperties>
</file>