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711" w:rsidRDefault="003E7AB5" w:rsidP="003E7AB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E7AB5">
        <w:rPr>
          <w:rFonts w:ascii="Times New Roman" w:hAnsi="Times New Roman" w:cs="Times New Roman"/>
          <w:sz w:val="24"/>
          <w:szCs w:val="24"/>
          <w:u w:val="single"/>
        </w:rPr>
        <w:t>Описание объекта:</w:t>
      </w:r>
    </w:p>
    <w:p w:rsidR="003E7AB5" w:rsidRDefault="003E7AB5" w:rsidP="003E7A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AB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Тип имущества – </w:t>
      </w:r>
      <w:r w:rsidR="00D32281">
        <w:rPr>
          <w:rFonts w:ascii="Times New Roman" w:hAnsi="Times New Roman" w:cs="Times New Roman"/>
          <w:sz w:val="24"/>
          <w:szCs w:val="24"/>
        </w:rPr>
        <w:t>часть</w:t>
      </w:r>
      <w:r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D3228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D32281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281" w:rsidRPr="00D32281">
        <w:rPr>
          <w:rFonts w:ascii="Times New Roman" w:hAnsi="Times New Roman" w:cs="Times New Roman"/>
          <w:sz w:val="24"/>
          <w:szCs w:val="24"/>
        </w:rPr>
        <w:t>54:18:000000:1821/2</w:t>
      </w:r>
    </w:p>
    <w:p w:rsidR="003E7AB5" w:rsidRDefault="003E7AB5" w:rsidP="003E7AB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D32281">
        <w:rPr>
          <w:rFonts w:ascii="Times New Roman" w:hAnsi="Times New Roman" w:cs="Times New Roman"/>
          <w:sz w:val="24"/>
          <w:szCs w:val="24"/>
        </w:rPr>
        <w:t xml:space="preserve">части </w:t>
      </w:r>
      <w:r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="00D32281">
        <w:rPr>
          <w:rFonts w:ascii="Times New Roman" w:hAnsi="Times New Roman" w:cs="Times New Roman"/>
          <w:sz w:val="24"/>
          <w:szCs w:val="24"/>
        </w:rPr>
        <w:t>286</w:t>
      </w:r>
      <w:r>
        <w:rPr>
          <w:rFonts w:ascii="Times New Roman" w:hAnsi="Times New Roman" w:cs="Times New Roman"/>
          <w:sz w:val="24"/>
          <w:szCs w:val="24"/>
        </w:rPr>
        <w:t xml:space="preserve">,3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7AB5" w:rsidRDefault="003E7AB5" w:rsidP="003E7AB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Местоположение: Новосибирская область, Мошковский район, </w:t>
      </w:r>
      <w:proofErr w:type="spellStart"/>
      <w:r w:rsidR="00D32281">
        <w:rPr>
          <w:rFonts w:ascii="Times New Roman" w:hAnsi="Times New Roman" w:cs="Times New Roman"/>
          <w:sz w:val="24"/>
          <w:szCs w:val="24"/>
        </w:rPr>
        <w:t>р.п.Мошково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2281"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2281">
        <w:rPr>
          <w:rFonts w:ascii="Times New Roman" w:hAnsi="Times New Roman" w:cs="Times New Roman"/>
          <w:sz w:val="24"/>
          <w:szCs w:val="24"/>
        </w:rPr>
        <w:t>Гагарина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</w:t>
      </w:r>
      <w:r w:rsidR="00D32281">
        <w:rPr>
          <w:rFonts w:ascii="Times New Roman" w:hAnsi="Times New Roman" w:cs="Times New Roman"/>
          <w:sz w:val="24"/>
          <w:szCs w:val="24"/>
        </w:rPr>
        <w:t>3/1</w:t>
      </w:r>
    </w:p>
    <w:p w:rsidR="003E7AB5" w:rsidRDefault="003E7AB5" w:rsidP="003E7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AB5" w:rsidRDefault="003E7AB5" w:rsidP="003E7A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Состояние объекта:</w:t>
      </w:r>
    </w:p>
    <w:p w:rsidR="003E7AB5" w:rsidRDefault="003E7AB5" w:rsidP="003E7AB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Требует косметического ремонта – </w:t>
      </w:r>
      <w:r w:rsidR="00D32281">
        <w:rPr>
          <w:rFonts w:ascii="Times New Roman" w:hAnsi="Times New Roman" w:cs="Times New Roman"/>
          <w:sz w:val="24"/>
          <w:szCs w:val="24"/>
        </w:rPr>
        <w:t>да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3E7AB5" w:rsidRDefault="003E7AB5" w:rsidP="003E7AB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Требует капитального ремонта – </w:t>
      </w:r>
      <w:r w:rsidR="00D32281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7AB5" w:rsidRDefault="003E7AB5" w:rsidP="003E7AB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 замены коммуникаций – да.</w:t>
      </w:r>
    </w:p>
    <w:p w:rsidR="003E7AB5" w:rsidRPr="003E7AB5" w:rsidRDefault="003E7AB5" w:rsidP="003E7AB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E7AB5" w:rsidRPr="003E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C2"/>
    <w:rsid w:val="003E7AB5"/>
    <w:rsid w:val="003F0711"/>
    <w:rsid w:val="00D32281"/>
    <w:rsid w:val="00E3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E8964-3ECB-4B3D-9CA4-3E926FB4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2020-05-26T05:24:00Z</dcterms:created>
  <dcterms:modified xsi:type="dcterms:W3CDTF">2020-05-26T05:43:00Z</dcterms:modified>
</cp:coreProperties>
</file>