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526C29" w:rsidTr="003F06B5">
        <w:tc>
          <w:tcPr>
            <w:tcW w:w="5209" w:type="dxa"/>
          </w:tcPr>
          <w:p w:rsidR="00526C29" w:rsidRPr="00526C29" w:rsidRDefault="002A2861" w:rsidP="0052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26C29" w:rsidRPr="00526C29" w:rsidRDefault="002A2861" w:rsidP="0052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</w:t>
            </w:r>
            <w:r w:rsidR="00526C29" w:rsidRPr="00526C2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526C29" w:rsidRPr="00526C29" w:rsidRDefault="00526C29" w:rsidP="0052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C29">
              <w:rPr>
                <w:rFonts w:ascii="Times New Roman" w:hAnsi="Times New Roman" w:cs="Times New Roman"/>
                <w:sz w:val="28"/>
                <w:szCs w:val="28"/>
              </w:rPr>
              <w:t>Мошковского района Новосибирской области</w:t>
            </w:r>
          </w:p>
          <w:p w:rsidR="00526C29" w:rsidRPr="00526C29" w:rsidRDefault="00106D25" w:rsidP="00526C2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06.05.2020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</w:tr>
    </w:tbl>
    <w:p w:rsidR="00960269" w:rsidRPr="00335C51" w:rsidRDefault="00960269" w:rsidP="007D3548">
      <w:pPr>
        <w:spacing w:after="0"/>
      </w:pPr>
    </w:p>
    <w:p w:rsidR="007D3548" w:rsidRDefault="007D3548" w:rsidP="007D3548">
      <w:pPr>
        <w:spacing w:after="0"/>
      </w:pPr>
    </w:p>
    <w:p w:rsidR="007D3548" w:rsidRPr="00F13F18" w:rsidRDefault="007D3548" w:rsidP="007D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МЕРОПРИЯТИЙ</w:t>
      </w:r>
    </w:p>
    <w:p w:rsidR="007D3548" w:rsidRDefault="007D3548" w:rsidP="007D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Мошковского района Новосибирской области</w:t>
      </w:r>
    </w:p>
    <w:p w:rsidR="00B370B4" w:rsidRDefault="00B370B4" w:rsidP="007D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Комплексное развитие сельских территорий Мошковского района Новосибирской области на период 2020 – 2025 годы</w:t>
      </w:r>
    </w:p>
    <w:p w:rsidR="002A2861" w:rsidRPr="002A2861" w:rsidRDefault="002A2861" w:rsidP="007D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A286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(с учетом изменений, внесенных постановлением администрации Мошковского района от 21.05.2020 №48)</w:t>
      </w:r>
    </w:p>
    <w:p w:rsidR="007D3548" w:rsidRPr="007D3548" w:rsidRDefault="007D3548" w:rsidP="007D3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7D3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№ 1</w:t>
      </w:r>
    </w:p>
    <w:p w:rsidR="007D3548" w:rsidRPr="007D3548" w:rsidRDefault="007D3548" w:rsidP="007D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</w:t>
      </w:r>
    </w:p>
    <w:p w:rsidR="007D3548" w:rsidRPr="007D3548" w:rsidRDefault="007D3548" w:rsidP="007D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Мошковского района Новосибирской области</w:t>
      </w:r>
    </w:p>
    <w:p w:rsidR="007D3548" w:rsidRPr="007D3548" w:rsidRDefault="00C70699" w:rsidP="007D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2020 год и плановый период 2021 и 2022</w:t>
      </w:r>
      <w:r w:rsidR="007D3548" w:rsidRPr="007D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7D3548" w:rsidRPr="007D3548" w:rsidRDefault="007D3548" w:rsidP="007D3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2105"/>
        <w:gridCol w:w="730"/>
        <w:gridCol w:w="992"/>
        <w:gridCol w:w="850"/>
        <w:gridCol w:w="567"/>
        <w:gridCol w:w="567"/>
        <w:gridCol w:w="567"/>
        <w:gridCol w:w="567"/>
        <w:gridCol w:w="851"/>
        <w:gridCol w:w="992"/>
        <w:gridCol w:w="1843"/>
      </w:tblGrid>
      <w:tr w:rsidR="007D3548" w:rsidRPr="007D3548" w:rsidTr="002F2675">
        <w:trPr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весового коэффициента целевого индикатора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целевого индикатора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D3548" w:rsidRPr="007D3548" w:rsidTr="002F2675">
        <w:trPr>
          <w:trHeight w:val="333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 финансовый</w:t>
            </w:r>
          </w:p>
          <w:p w:rsidR="007D3548" w:rsidRPr="007D3548" w:rsidRDefault="00C70699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7D3548" w:rsidRPr="007D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7D3548" w:rsidRDefault="00C70699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2020 </w:t>
            </w:r>
            <w:r w:rsidR="007D3548" w:rsidRPr="007D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</w:t>
            </w:r>
          </w:p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поквартально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548" w:rsidRPr="007D3548" w:rsidRDefault="00C70699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7D3548" w:rsidRPr="007D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548" w:rsidRPr="007D3548" w:rsidRDefault="00C70699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7D3548" w:rsidRPr="007D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548" w:rsidRPr="007D3548" w:rsidTr="002F2675">
        <w:trPr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7D3548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6FF3" w:rsidRPr="00956FF3" w:rsidTr="002F267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956FF3" w:rsidRPr="00956FF3" w:rsidTr="00C70699">
        <w:trPr>
          <w:tblCellSpacing w:w="5" w:type="nil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</w:tr>
      <w:tr w:rsidR="00956FF3" w:rsidRPr="00956FF3" w:rsidTr="002F2675">
        <w:trPr>
          <w:trHeight w:val="46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9B72B4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 1: с</w:t>
            </w:r>
            <w:r w:rsidR="00C70699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оздание комфортных условий жизнедеятельности в сельской местности Мошковского района Новосибирской области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F1270D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Целевой индикатор №1. </w:t>
            </w:r>
            <w:r w:rsidR="00C70699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сельского населения в общей численности населения Мошковского района Новосибирской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C70699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203C7E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C70699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C70699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C70699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C70699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C70699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C70699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C70699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9B2533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56FF3" w:rsidRPr="00956FF3" w:rsidTr="002F2675">
        <w:trPr>
          <w:trHeight w:val="47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9B72B4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Задача 1</w:t>
            </w:r>
            <w:r w:rsidR="0003732F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цели</w:t>
            </w:r>
            <w:r w:rsidR="0056328B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с</w:t>
            </w:r>
            <w:r w:rsidR="00C70699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одействие в обеспечении сельского населения доступным и комфортным жильем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Целевой индикатор №1</w:t>
            </w:r>
            <w:r w:rsidR="00F1270D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C70699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жилья для граждан, на ввод (приобретение) которого оказана государственная поддержка в рамках настоящей муниципальной программы, в отчетном году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C70699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203C7E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8E741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44339D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44339D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44339D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8E741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44339D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747661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0,22</w:t>
            </w:r>
            <w:r w:rsidR="0044339D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99" w:rsidRPr="00956FF3" w:rsidRDefault="002F267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Реализация </w:t>
            </w:r>
            <w:r w:rsidR="0090527B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условии включения участников списка граждан, изъявивших желание улучшить жилищные условия по настоящей муниципальной программе, в реестр 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956FF3" w:rsidRPr="00956FF3" w:rsidTr="002F2675">
        <w:trPr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48" w:rsidRPr="00956FF3" w:rsidRDefault="009B72B4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</w:t>
            </w:r>
            <w:r w:rsidR="007D3548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цели 1</w:t>
            </w:r>
            <w:r w:rsidR="0044339D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4339D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условий для повы</w:t>
            </w:r>
            <w:r w:rsidR="00747661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шения обеспеченности сельскохозяйственных товаропроизводителей ква</w:t>
            </w:r>
            <w:r w:rsidR="0044339D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лифицированными кадрами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Целевой индикатор №1</w:t>
            </w:r>
            <w:r w:rsidR="00F1270D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44339D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работников сельскохозяйственных предприятий, обуча</w:t>
            </w:r>
            <w:r w:rsidR="0090527B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="0044339D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щихся в ф</w:t>
            </w:r>
            <w:r w:rsidR="0090527B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едеральных государственных образовательных организациях высшего образова</w:t>
            </w:r>
            <w:r w:rsidR="0044339D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ния, подведомственных Минсельхозу РФ, по ученическим договорам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44339D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203C7E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47661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47661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47661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47661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47661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47661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47661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2F267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Показатели 2021-2022 годы указаны</w:t>
            </w:r>
            <w:r w:rsidR="00B17267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справочно (прогноз)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при условии включения в реестр 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956FF3" w:rsidRPr="00956FF3" w:rsidTr="002F2675">
        <w:trPr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Целевой индикатор №2</w:t>
            </w:r>
            <w:r w:rsidR="00F1270D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4339D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студентов, обучающи</w:t>
            </w:r>
            <w:r w:rsidR="0090527B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хся в феде</w:t>
            </w:r>
            <w:r w:rsidR="003E1421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ральных государствен</w:t>
            </w:r>
            <w:r w:rsidR="0044339D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ных </w:t>
            </w:r>
            <w:r w:rsidR="0044339D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образовательных организация</w:t>
            </w:r>
            <w:r w:rsidR="003E1421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 высшего образования, подведом</w:t>
            </w:r>
            <w:r w:rsidR="0044339D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ственных Минсельхозу РФ, привлеч</w:t>
            </w:r>
            <w:r w:rsidR="0090527B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енных сельхозтоваропроизводите</w:t>
            </w:r>
            <w:r w:rsidR="0044339D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лями для пр</w:t>
            </w:r>
            <w:r w:rsidR="003E1421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охождения производственной прак</w:t>
            </w:r>
            <w:r w:rsidR="0044339D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тики, ежегодно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44339D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203C7E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F1657A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47661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47661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47661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F1657A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3E1421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F1657A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2F267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Показатели 2021-2022 годы указаны</w:t>
            </w:r>
            <w:r w:rsidR="00B17267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справочно (прогноз)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при условии включения в реестр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956FF3" w:rsidRPr="00956FF3" w:rsidTr="002F267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747661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Задача 3 цели 1: Формирование современного облика сельских территорий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Целевой индикатор №1.</w:t>
            </w:r>
            <w:r w:rsidR="00747661" w:rsidRPr="00956F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 общей площади жилищного фонда, обеспеченного всеми видами благоустройства в сельских населенных пунктах (нарастающим итогом)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9B2533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A7308E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A7308E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A7308E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A7308E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9B2533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56FF3" w:rsidRPr="00956FF3" w:rsidTr="002F267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747661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Целевой индикатор №2.</w:t>
            </w:r>
            <w:r w:rsidR="00F1270D" w:rsidRPr="00956F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203C7E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9B2533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9B2533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9B2533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407963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61" w:rsidRPr="00956FF3" w:rsidRDefault="002F267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проектов определяется ежегодно по итогам конкурсного отбора, проводимого Минсельхозом НСО</w:t>
            </w:r>
          </w:p>
        </w:tc>
      </w:tr>
      <w:tr w:rsidR="00956FF3" w:rsidRPr="00956FF3" w:rsidTr="002F2675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D" w:rsidRPr="00956FF3" w:rsidRDefault="00F1270D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D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Целевой индикатор №3.</w:t>
            </w:r>
            <w:r w:rsidR="00F1270D" w:rsidRPr="00956F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D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D" w:rsidRPr="00956FF3" w:rsidRDefault="00203C7E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D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D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D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D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D" w:rsidRPr="00956FF3" w:rsidRDefault="000308A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D" w:rsidRPr="00956FF3" w:rsidRDefault="00001966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D" w:rsidRPr="00956FF3" w:rsidRDefault="0057696B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D" w:rsidRPr="00956FF3" w:rsidRDefault="002F2675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Проект 2021г подается справочно (прогноз), находится на стадии разработки пакета документов на конкурс. Количество проектов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определяется ежегодно по итогам конкурсного отбора, проводимого Минсельхозом РФ</w:t>
            </w:r>
          </w:p>
        </w:tc>
      </w:tr>
    </w:tbl>
    <w:p w:rsidR="007D3548" w:rsidRPr="00956FF3" w:rsidRDefault="007D3548" w:rsidP="007D3548">
      <w:pPr>
        <w:spacing w:after="0"/>
        <w:rPr>
          <w:color w:val="000000" w:themeColor="text1"/>
        </w:rPr>
      </w:pPr>
    </w:p>
    <w:p w:rsidR="007D3548" w:rsidRPr="00956FF3" w:rsidRDefault="007D3548" w:rsidP="007D3548">
      <w:pPr>
        <w:spacing w:after="0"/>
        <w:rPr>
          <w:color w:val="000000" w:themeColor="text1"/>
        </w:rPr>
      </w:pPr>
    </w:p>
    <w:p w:rsidR="00007F76" w:rsidRPr="00956FF3" w:rsidRDefault="00007F76" w:rsidP="007D3548">
      <w:pPr>
        <w:spacing w:after="0"/>
        <w:rPr>
          <w:color w:val="000000" w:themeColor="text1"/>
        </w:rPr>
      </w:pPr>
    </w:p>
    <w:p w:rsidR="007D3548" w:rsidRPr="00956FF3" w:rsidRDefault="007D3548" w:rsidP="007D35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порядке сбора информации для определения (расчета)</w:t>
      </w:r>
    </w:p>
    <w:p w:rsidR="007D3548" w:rsidRPr="00956FF3" w:rsidRDefault="007D3548" w:rsidP="007D35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плановых и фактических значений </w:t>
      </w:r>
      <w:r w:rsidR="00007F76" w:rsidRPr="0095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целевых индикаторов</w:t>
      </w:r>
      <w:r w:rsidRPr="0095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программы</w:t>
      </w: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701"/>
        <w:gridCol w:w="2835"/>
        <w:gridCol w:w="2915"/>
      </w:tblGrid>
      <w:tr w:rsidR="00956FF3" w:rsidRPr="00956FF3" w:rsidTr="00DC4167">
        <w:tc>
          <w:tcPr>
            <w:tcW w:w="5920" w:type="dxa"/>
            <w:shd w:val="clear" w:color="auto" w:fill="auto"/>
            <w:vAlign w:val="center"/>
          </w:tcPr>
          <w:p w:rsidR="007D3548" w:rsidRPr="00956FF3" w:rsidRDefault="007D3548" w:rsidP="007D354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3548" w:rsidRPr="00956FF3" w:rsidRDefault="007D3548" w:rsidP="007D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Периодичность сбора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3548" w:rsidRPr="00956FF3" w:rsidRDefault="007D3548" w:rsidP="007D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Вид временной характеристики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3548" w:rsidRPr="00956FF3" w:rsidRDefault="007D3548" w:rsidP="007D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Методика расчета (плановых и фактических значений)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7D3548" w:rsidRPr="00956FF3" w:rsidRDefault="007D3548" w:rsidP="007D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Источник получения данных</w:t>
            </w:r>
          </w:p>
        </w:tc>
      </w:tr>
      <w:tr w:rsidR="00956FF3" w:rsidRPr="00956FF3" w:rsidTr="00DC4167">
        <w:trPr>
          <w:trHeight w:val="333"/>
        </w:trPr>
        <w:tc>
          <w:tcPr>
            <w:tcW w:w="5920" w:type="dxa"/>
            <w:shd w:val="clear" w:color="auto" w:fill="auto"/>
            <w:vAlign w:val="center"/>
          </w:tcPr>
          <w:p w:rsidR="007D3548" w:rsidRPr="00956FF3" w:rsidRDefault="007D3548" w:rsidP="007D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3548" w:rsidRPr="00956FF3" w:rsidRDefault="007D3548" w:rsidP="007D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3548" w:rsidRPr="00956FF3" w:rsidRDefault="007D3548" w:rsidP="007D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3548" w:rsidRPr="00956FF3" w:rsidRDefault="007D3548" w:rsidP="007D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7D3548" w:rsidRPr="00956FF3" w:rsidRDefault="007D3548" w:rsidP="007D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956FF3" w:rsidRPr="00956FF3" w:rsidTr="00DC4167">
        <w:trPr>
          <w:trHeight w:val="333"/>
        </w:trPr>
        <w:tc>
          <w:tcPr>
            <w:tcW w:w="5920" w:type="dxa"/>
            <w:shd w:val="clear" w:color="auto" w:fill="auto"/>
          </w:tcPr>
          <w:p w:rsidR="007D3548" w:rsidRPr="00956FF3" w:rsidRDefault="0057696B" w:rsidP="007D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сельского населения в общей численности населения Мошковского района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7D3548" w:rsidRPr="00956FF3" w:rsidRDefault="00D17DDB" w:rsidP="007D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shd w:val="clear" w:color="auto" w:fill="auto"/>
          </w:tcPr>
          <w:p w:rsidR="007D3548" w:rsidRPr="00956FF3" w:rsidRDefault="00D17DDB" w:rsidP="007D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7D3548" w:rsidRPr="00956FF3" w:rsidRDefault="00730A05" w:rsidP="007D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Фактические значения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</w:t>
            </w:r>
            <w:r w:rsidR="002435BA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читываются по формуле:</w:t>
            </w:r>
          </w:p>
          <w:p w:rsidR="00730A05" w:rsidRPr="00956FF3" w:rsidRDefault="00F13F18" w:rsidP="00730A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eastAsia="ru-RU"/>
                    </w:rPr>
                    <m:t>ОЧН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eastAsia="ru-RU"/>
                    </w:rPr>
                    <m:t>ЧСН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lang w:eastAsia="ru-RU"/>
                </w:rPr>
                <m:t>*100%</m:t>
              </m:r>
            </m:oMath>
            <w:r w:rsidR="00730A05" w:rsidRPr="00956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,</w:t>
            </w:r>
          </w:p>
          <w:p w:rsidR="00730A05" w:rsidRPr="00956FF3" w:rsidRDefault="00730A05" w:rsidP="0073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730A05" w:rsidRPr="00956FF3" w:rsidRDefault="002435BA" w:rsidP="0073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 – общая численность населения района за отчетный год, чел</w:t>
            </w:r>
            <w:r w:rsidR="00730A05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</w:p>
          <w:p w:rsidR="00730A05" w:rsidRPr="00956FF3" w:rsidRDefault="002435BA" w:rsidP="0024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ЧСН</w:t>
            </w:r>
            <w:r w:rsidR="00730A05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численность сельского населения района за отчетный год, чел. </w:t>
            </w:r>
          </w:p>
          <w:p w:rsidR="002C634E" w:rsidRPr="00956FF3" w:rsidRDefault="002C634E" w:rsidP="008B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Плановые значения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определены на основании анализа статистических </w:t>
            </w:r>
            <w:r w:rsidR="008B5219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данных за предыдущие годы. </w:t>
            </w:r>
          </w:p>
        </w:tc>
        <w:tc>
          <w:tcPr>
            <w:tcW w:w="2915" w:type="dxa"/>
            <w:shd w:val="clear" w:color="auto" w:fill="auto"/>
          </w:tcPr>
          <w:p w:rsidR="007D3548" w:rsidRPr="00956FF3" w:rsidRDefault="008B5219" w:rsidP="007D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статистическим данным по итогам года</w:t>
            </w:r>
          </w:p>
        </w:tc>
      </w:tr>
      <w:tr w:rsidR="00956FF3" w:rsidRPr="00956FF3" w:rsidTr="00DC4167">
        <w:trPr>
          <w:trHeight w:val="333"/>
        </w:trPr>
        <w:tc>
          <w:tcPr>
            <w:tcW w:w="5920" w:type="dxa"/>
            <w:shd w:val="clear" w:color="auto" w:fill="auto"/>
          </w:tcPr>
          <w:p w:rsidR="00B33641" w:rsidRPr="00956FF3" w:rsidRDefault="00B33641" w:rsidP="00B3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жилья для граждан, на ввод (приобретение) которого оказана государственная поддержка в рамках настоящей муниципальной программы, в отчетном году</w:t>
            </w:r>
          </w:p>
        </w:tc>
        <w:tc>
          <w:tcPr>
            <w:tcW w:w="1701" w:type="dxa"/>
            <w:shd w:val="clear" w:color="auto" w:fill="auto"/>
          </w:tcPr>
          <w:p w:rsidR="00B33641" w:rsidRPr="00956FF3" w:rsidRDefault="00B33641" w:rsidP="00B3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shd w:val="clear" w:color="auto" w:fill="auto"/>
          </w:tcPr>
          <w:p w:rsidR="00B33641" w:rsidRPr="00956FF3" w:rsidRDefault="00B33641" w:rsidP="00B3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B33641" w:rsidRPr="00956FF3" w:rsidRDefault="00B33641" w:rsidP="00B3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Фактические значения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рассчитываются по формуле:</w:t>
            </w:r>
          </w:p>
          <w:p w:rsidR="00B33641" w:rsidRPr="00956FF3" w:rsidRDefault="00B33641" w:rsidP="00B3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53"/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(ОЖ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1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+ОЖ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+…ОЖ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n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),</w:t>
            </w:r>
          </w:p>
          <w:p w:rsidR="00B33641" w:rsidRPr="00956FF3" w:rsidRDefault="00B33641" w:rsidP="00B3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B33641" w:rsidRPr="00956FF3" w:rsidRDefault="00B33641" w:rsidP="00B3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ОЖ – объем жилья для граждан, на ввод которого оказана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гос.поддержка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настоящей программе, тыс.м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B33641" w:rsidRPr="00956FF3" w:rsidRDefault="00B33641" w:rsidP="00B3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1,2,…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24806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 порядковый номер ввода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33641" w:rsidRPr="00956FF3" w:rsidRDefault="00B33641" w:rsidP="00B3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Плановые значения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определены на основании анализа </w:t>
            </w:r>
            <w:r w:rsidR="00324806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реализации аналогичных мероприятий муниципальной программы </w:t>
            </w:r>
            <w:r w:rsidR="003C0F32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«Устойчивое развитие сельских территорий Мошковского района Новосибирской области»</w:t>
            </w:r>
          </w:p>
        </w:tc>
        <w:tc>
          <w:tcPr>
            <w:tcW w:w="2915" w:type="dxa"/>
            <w:shd w:val="clear" w:color="auto" w:fill="auto"/>
          </w:tcPr>
          <w:p w:rsidR="00B33641" w:rsidRPr="00956FF3" w:rsidRDefault="005F7422" w:rsidP="00B3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 данным мониторинга получения гос. поддержки гражданами в рамках настоящей муниципальной программы</w:t>
            </w:r>
          </w:p>
        </w:tc>
      </w:tr>
      <w:tr w:rsidR="00956FF3" w:rsidRPr="00956FF3" w:rsidTr="00DC4167">
        <w:trPr>
          <w:trHeight w:val="333"/>
        </w:trPr>
        <w:tc>
          <w:tcPr>
            <w:tcW w:w="5920" w:type="dxa"/>
            <w:shd w:val="clear" w:color="auto" w:fill="auto"/>
          </w:tcPr>
          <w:p w:rsidR="0011143A" w:rsidRPr="00956FF3" w:rsidRDefault="0011143A" w:rsidP="0011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работников сельскохозяйственных предприятий, обучающихся в федеральных государственных образовательных организациях высшего образования, подведомственных Минсельхозу РФ, по ученическим договорам</w:t>
            </w:r>
          </w:p>
        </w:tc>
        <w:tc>
          <w:tcPr>
            <w:tcW w:w="1701" w:type="dxa"/>
            <w:shd w:val="clear" w:color="auto" w:fill="auto"/>
          </w:tcPr>
          <w:p w:rsidR="0011143A" w:rsidRPr="00956FF3" w:rsidRDefault="0011143A" w:rsidP="0011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shd w:val="clear" w:color="auto" w:fill="auto"/>
          </w:tcPr>
          <w:p w:rsidR="0011143A" w:rsidRPr="00956FF3" w:rsidRDefault="0011143A" w:rsidP="0011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11143A" w:rsidRPr="00956FF3" w:rsidRDefault="0011143A" w:rsidP="0011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Фактические значения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рассчитываются по формуле:</w:t>
            </w:r>
          </w:p>
          <w:p w:rsidR="00BF1353" w:rsidRPr="00956FF3" w:rsidRDefault="0011143A" w:rsidP="0011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53"/>
            </w:r>
            <w:r w:rsidR="00BF1353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</w:t>
            </w:r>
            <w:r w:rsidR="00BF1353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1</w:t>
            </w:r>
            <w:r w:rsidR="00BF1353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+Д</w:t>
            </w:r>
            <w:r w:rsidR="00BF1353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="00BF1353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+…Д</w:t>
            </w:r>
            <w:r w:rsidR="00BF1353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n</w:t>
            </w:r>
            <w:r w:rsidR="00BF1353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),</w:t>
            </w:r>
          </w:p>
          <w:p w:rsidR="0011143A" w:rsidRPr="00956FF3" w:rsidRDefault="00BF1353" w:rsidP="0011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BF1353" w:rsidRPr="00956FF3" w:rsidRDefault="00BF1353" w:rsidP="0011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 – ученический договор,</w:t>
            </w:r>
          </w:p>
          <w:p w:rsidR="00BF1353" w:rsidRPr="00956FF3" w:rsidRDefault="00BF1353" w:rsidP="0011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1,2,…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порядковый номер ученического договора</w:t>
            </w:r>
          </w:p>
          <w:p w:rsidR="00BF1353" w:rsidRPr="00956FF3" w:rsidRDefault="00BF1353" w:rsidP="0011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Плановые значения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определены на основании анализа </w:t>
            </w:r>
            <w:r w:rsidR="00031901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вакансий рабочих мест у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</w:t>
            </w:r>
            <w:r w:rsidR="00031901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ельскохозяйственных товаропроизводителей района за текущий год.</w:t>
            </w:r>
          </w:p>
        </w:tc>
        <w:tc>
          <w:tcPr>
            <w:tcW w:w="2915" w:type="dxa"/>
            <w:shd w:val="clear" w:color="auto" w:fill="auto"/>
          </w:tcPr>
          <w:p w:rsidR="0011143A" w:rsidRPr="00956FF3" w:rsidRDefault="001F1A36" w:rsidP="0011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данным мониторинга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предмет заключения ученических договоров</w:t>
            </w:r>
          </w:p>
        </w:tc>
      </w:tr>
      <w:tr w:rsidR="00956FF3" w:rsidRPr="00956FF3" w:rsidTr="00DC4167">
        <w:trPr>
          <w:trHeight w:val="333"/>
        </w:trPr>
        <w:tc>
          <w:tcPr>
            <w:tcW w:w="5920" w:type="dxa"/>
            <w:shd w:val="clear" w:color="auto" w:fill="auto"/>
          </w:tcPr>
          <w:p w:rsidR="00730A05" w:rsidRPr="00956FF3" w:rsidRDefault="00730A05" w:rsidP="0073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Минсельхозу РФ, привлеченных сельхозтоваропроизводителями для прохождения производственной практики, ежегодно</w:t>
            </w:r>
          </w:p>
        </w:tc>
        <w:tc>
          <w:tcPr>
            <w:tcW w:w="1701" w:type="dxa"/>
            <w:shd w:val="clear" w:color="auto" w:fill="auto"/>
          </w:tcPr>
          <w:p w:rsidR="00730A05" w:rsidRPr="00956FF3" w:rsidRDefault="00730A05" w:rsidP="0073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shd w:val="clear" w:color="auto" w:fill="auto"/>
          </w:tcPr>
          <w:p w:rsidR="00730A05" w:rsidRPr="00956FF3" w:rsidRDefault="00730A05" w:rsidP="0073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1E44B7" w:rsidRPr="00956FF3" w:rsidRDefault="001E44B7" w:rsidP="001E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Фактические значения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рассчитываются по формуле:</w:t>
            </w:r>
          </w:p>
          <w:p w:rsidR="001E44B7" w:rsidRPr="00956FF3" w:rsidRDefault="001E44B7" w:rsidP="001E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53"/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1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+Д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+…Д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n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),</w:t>
            </w:r>
          </w:p>
          <w:p w:rsidR="001E44B7" w:rsidRPr="00956FF3" w:rsidRDefault="001E44B7" w:rsidP="001E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1E44B7" w:rsidRPr="00956FF3" w:rsidRDefault="001E44B7" w:rsidP="001E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 – договор по прохождению производственной практики,</w:t>
            </w:r>
          </w:p>
          <w:p w:rsidR="001E44B7" w:rsidRPr="00956FF3" w:rsidRDefault="001E44B7" w:rsidP="001E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1,2,…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порядковый номер договора по прохождению производственной практики</w:t>
            </w:r>
          </w:p>
          <w:p w:rsidR="00730A05" w:rsidRPr="00956FF3" w:rsidRDefault="001E44B7" w:rsidP="001E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Плановые значения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определены на основании анализа вакансий рабочих мест у сельскохозяйственных товаропроизводителей района за текущий год.</w:t>
            </w:r>
          </w:p>
        </w:tc>
        <w:tc>
          <w:tcPr>
            <w:tcW w:w="2915" w:type="dxa"/>
            <w:shd w:val="clear" w:color="auto" w:fill="auto"/>
          </w:tcPr>
          <w:p w:rsidR="00730A05" w:rsidRPr="00956FF3" w:rsidRDefault="001F1A36" w:rsidP="0073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данным мониторинга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предмет заключения договоров по прохождению производственной практики</w:t>
            </w:r>
          </w:p>
        </w:tc>
      </w:tr>
      <w:tr w:rsidR="00956FF3" w:rsidRPr="00956FF3" w:rsidTr="00DC4167">
        <w:trPr>
          <w:trHeight w:val="333"/>
        </w:trPr>
        <w:tc>
          <w:tcPr>
            <w:tcW w:w="5920" w:type="dxa"/>
            <w:shd w:val="clear" w:color="auto" w:fill="auto"/>
          </w:tcPr>
          <w:p w:rsidR="007D6F94" w:rsidRPr="00956FF3" w:rsidRDefault="007D6F94" w:rsidP="007D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Доля общей площади жилищного фонда, обеспеченного всеми видами благоустройства в сельских населенных пунктах (нарастающим итогом)</w:t>
            </w:r>
          </w:p>
        </w:tc>
        <w:tc>
          <w:tcPr>
            <w:tcW w:w="1701" w:type="dxa"/>
            <w:shd w:val="clear" w:color="auto" w:fill="auto"/>
          </w:tcPr>
          <w:p w:rsidR="007D6F94" w:rsidRPr="00956FF3" w:rsidRDefault="007D6F94" w:rsidP="007D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shd w:val="clear" w:color="auto" w:fill="auto"/>
          </w:tcPr>
          <w:p w:rsidR="007D6F94" w:rsidRPr="00956FF3" w:rsidRDefault="007D6F94" w:rsidP="007D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7D6F94" w:rsidRPr="00956FF3" w:rsidRDefault="007D6F94" w:rsidP="007D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Фактические значения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рассчитываются по формуле:</w:t>
            </w:r>
          </w:p>
          <w:p w:rsidR="007D6F94" w:rsidRPr="00956FF3" w:rsidRDefault="00F13F18" w:rsidP="007D6F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eastAsia="ru-RU"/>
                    </w:rPr>
                    <m:t>ПБЛ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eastAsia="ru-RU"/>
                    </w:rPr>
                    <m:t>ОП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lang w:eastAsia="ru-RU"/>
                </w:rPr>
                <m:t>*100%</m:t>
              </m:r>
            </m:oMath>
            <w:r w:rsidR="007D6F94" w:rsidRPr="00956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,</w:t>
            </w:r>
          </w:p>
          <w:p w:rsidR="007D6F94" w:rsidRPr="00956FF3" w:rsidRDefault="007D6F94" w:rsidP="007D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7D6F94" w:rsidRPr="00956FF3" w:rsidRDefault="007D6F94" w:rsidP="007D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ПБЛ – площадь жилого фонда, обеспеченного всеми видами благоустройства; </w:t>
            </w:r>
          </w:p>
          <w:p w:rsidR="007D6F94" w:rsidRPr="00956FF3" w:rsidRDefault="007D6F94" w:rsidP="007D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 – общая площадь жилого фонда,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тыс.кв.м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:rsidR="007D6F94" w:rsidRPr="00956FF3" w:rsidRDefault="007D6F94" w:rsidP="007D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Плановые значения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определены на основании анализа статистических данных за предыдущие годы</w:t>
            </w:r>
            <w:r w:rsidR="00864DE5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перспектив развития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915" w:type="dxa"/>
            <w:shd w:val="clear" w:color="auto" w:fill="auto"/>
          </w:tcPr>
          <w:p w:rsidR="007D6F94" w:rsidRPr="00956FF3" w:rsidRDefault="00864DE5" w:rsidP="007D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Статистическая форма №1-жилфонд</w:t>
            </w:r>
          </w:p>
        </w:tc>
      </w:tr>
      <w:tr w:rsidR="00956FF3" w:rsidRPr="00956FF3" w:rsidTr="00DC4167">
        <w:trPr>
          <w:trHeight w:val="333"/>
        </w:trPr>
        <w:tc>
          <w:tcPr>
            <w:tcW w:w="5920" w:type="dxa"/>
            <w:shd w:val="clear" w:color="auto" w:fill="auto"/>
          </w:tcPr>
          <w:p w:rsidR="008D4105" w:rsidRPr="00956FF3" w:rsidRDefault="008D4105" w:rsidP="008D41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6F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1701" w:type="dxa"/>
            <w:shd w:val="clear" w:color="auto" w:fill="auto"/>
          </w:tcPr>
          <w:p w:rsidR="008D4105" w:rsidRPr="00956FF3" w:rsidRDefault="008D4105" w:rsidP="008D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shd w:val="clear" w:color="auto" w:fill="auto"/>
          </w:tcPr>
          <w:p w:rsidR="008D4105" w:rsidRPr="00956FF3" w:rsidRDefault="008D4105" w:rsidP="008D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8D4105" w:rsidRPr="00956FF3" w:rsidRDefault="008D4105" w:rsidP="008D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Фактические значения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рассчитываются по формуле:</w:t>
            </w:r>
          </w:p>
          <w:p w:rsidR="008D4105" w:rsidRPr="00956FF3" w:rsidRDefault="008D4105" w:rsidP="008D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53"/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1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+П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+…П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n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),</w:t>
            </w:r>
          </w:p>
          <w:p w:rsidR="008D4105" w:rsidRPr="00956FF3" w:rsidRDefault="008D4105" w:rsidP="008D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8D4105" w:rsidRPr="00956FF3" w:rsidRDefault="008D4105" w:rsidP="008D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 – проект по благоустройству сельских территорий,</w:t>
            </w:r>
          </w:p>
          <w:p w:rsidR="008D4105" w:rsidRPr="00956FF3" w:rsidRDefault="008D4105" w:rsidP="008D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1,2,…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порядковый номер проект по благоустройству сельских территорий,</w:t>
            </w:r>
          </w:p>
          <w:p w:rsidR="008D4105" w:rsidRPr="00956FF3" w:rsidRDefault="008D4105" w:rsidP="008D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Плановые значения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определены на основании анализа предложений по проектам от муниципальных образований на предмет соответствия требованиям настоящей программы</w:t>
            </w:r>
          </w:p>
        </w:tc>
        <w:tc>
          <w:tcPr>
            <w:tcW w:w="2915" w:type="dxa"/>
            <w:shd w:val="clear" w:color="auto" w:fill="auto"/>
          </w:tcPr>
          <w:p w:rsidR="008D4105" w:rsidRPr="00956FF3" w:rsidRDefault="00C565EF" w:rsidP="008D4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результатам</w:t>
            </w:r>
            <w:r w:rsidR="008D4105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отбора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проводимого комиссией, создаваемой приказом министерства сельского хозяйства Новосибирской области</w:t>
            </w:r>
          </w:p>
        </w:tc>
      </w:tr>
      <w:tr w:rsidR="00F721B2" w:rsidRPr="00956FF3" w:rsidTr="00DC4167">
        <w:trPr>
          <w:trHeight w:val="333"/>
        </w:trPr>
        <w:tc>
          <w:tcPr>
            <w:tcW w:w="5920" w:type="dxa"/>
            <w:shd w:val="clear" w:color="auto" w:fill="auto"/>
          </w:tcPr>
          <w:p w:rsidR="00F721B2" w:rsidRPr="00956FF3" w:rsidRDefault="00F721B2" w:rsidP="00F721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56FF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</w:tcPr>
          <w:p w:rsidR="00F721B2" w:rsidRPr="00956FF3" w:rsidRDefault="00F721B2" w:rsidP="00F7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701" w:type="dxa"/>
            <w:shd w:val="clear" w:color="auto" w:fill="auto"/>
          </w:tcPr>
          <w:p w:rsidR="00F721B2" w:rsidRPr="00956FF3" w:rsidRDefault="00F721B2" w:rsidP="00F7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721B2" w:rsidRPr="00956FF3" w:rsidRDefault="00F721B2" w:rsidP="00F7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Фактические значения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рассчитываются по формуле:</w:t>
            </w:r>
          </w:p>
          <w:p w:rsidR="00F721B2" w:rsidRPr="00956FF3" w:rsidRDefault="00F721B2" w:rsidP="00F7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53"/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1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+П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>2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+…П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n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),</w:t>
            </w:r>
          </w:p>
          <w:p w:rsidR="00F721B2" w:rsidRPr="00956FF3" w:rsidRDefault="00F721B2" w:rsidP="00F7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F721B2" w:rsidRPr="00956FF3" w:rsidRDefault="00F721B2" w:rsidP="00F7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 – проект </w:t>
            </w:r>
            <w:proofErr w:type="gram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комплексного развития</w:t>
            </w:r>
            <w:proofErr w:type="gram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сельских территорий,</w:t>
            </w:r>
          </w:p>
          <w:p w:rsidR="00F721B2" w:rsidRPr="00956FF3" w:rsidRDefault="00F721B2" w:rsidP="00F7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1,2,…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порядковый номер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проект комплексного развития сельских территорий,</w:t>
            </w:r>
          </w:p>
          <w:p w:rsidR="00F721B2" w:rsidRPr="00956FF3" w:rsidRDefault="00F721B2" w:rsidP="00F72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Плановые значения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определены на основании анализа предложений по проектам от муниципальных образований на предмет соответствия требованиям настоящей программы</w:t>
            </w:r>
          </w:p>
        </w:tc>
        <w:tc>
          <w:tcPr>
            <w:tcW w:w="2915" w:type="dxa"/>
            <w:shd w:val="clear" w:color="auto" w:fill="auto"/>
          </w:tcPr>
          <w:p w:rsidR="00F721B2" w:rsidRPr="00956FF3" w:rsidRDefault="00F721B2" w:rsidP="00F7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 результатам отбора, проводимого министерством сельского хозяйства Российской Федерации</w:t>
            </w:r>
          </w:p>
        </w:tc>
      </w:tr>
    </w:tbl>
    <w:p w:rsidR="007D3548" w:rsidRPr="00956FF3" w:rsidRDefault="007D3548" w:rsidP="007D3548">
      <w:pPr>
        <w:spacing w:after="0"/>
        <w:rPr>
          <w:color w:val="000000" w:themeColor="text1"/>
        </w:rPr>
      </w:pPr>
    </w:p>
    <w:p w:rsidR="007D3548" w:rsidRPr="00956FF3" w:rsidRDefault="007D3548" w:rsidP="007D3548">
      <w:pPr>
        <w:spacing w:after="0"/>
        <w:rPr>
          <w:color w:val="000000" w:themeColor="text1"/>
        </w:rPr>
      </w:pPr>
    </w:p>
    <w:p w:rsidR="007D3548" w:rsidRPr="00956FF3" w:rsidRDefault="007D3548" w:rsidP="007D3548">
      <w:pPr>
        <w:spacing w:after="0"/>
        <w:rPr>
          <w:color w:val="000000" w:themeColor="text1"/>
        </w:rPr>
      </w:pPr>
    </w:p>
    <w:p w:rsidR="007D3548" w:rsidRPr="00956FF3" w:rsidRDefault="007D3548" w:rsidP="007D3548">
      <w:pPr>
        <w:spacing w:after="0"/>
        <w:rPr>
          <w:color w:val="000000" w:themeColor="text1"/>
        </w:rPr>
      </w:pPr>
    </w:p>
    <w:p w:rsidR="007D3548" w:rsidRPr="00956FF3" w:rsidRDefault="007D3548" w:rsidP="007D3548">
      <w:pPr>
        <w:spacing w:after="0"/>
        <w:rPr>
          <w:color w:val="000000" w:themeColor="text1"/>
        </w:rPr>
      </w:pPr>
    </w:p>
    <w:p w:rsidR="00526C29" w:rsidRPr="00956FF3" w:rsidRDefault="00526C29" w:rsidP="007D3548">
      <w:pPr>
        <w:spacing w:after="0"/>
        <w:rPr>
          <w:color w:val="000000" w:themeColor="text1"/>
        </w:rPr>
      </w:pPr>
    </w:p>
    <w:p w:rsidR="00526C29" w:rsidRPr="00956FF3" w:rsidRDefault="00526C29" w:rsidP="007D3548">
      <w:pPr>
        <w:spacing w:after="0"/>
        <w:rPr>
          <w:color w:val="000000" w:themeColor="text1"/>
        </w:rPr>
      </w:pPr>
    </w:p>
    <w:p w:rsidR="00526C29" w:rsidRPr="00956FF3" w:rsidRDefault="00526C29" w:rsidP="007D3548">
      <w:pPr>
        <w:spacing w:after="0"/>
        <w:rPr>
          <w:color w:val="000000" w:themeColor="text1"/>
        </w:rPr>
      </w:pPr>
    </w:p>
    <w:p w:rsidR="00526C29" w:rsidRPr="00956FF3" w:rsidRDefault="00526C29" w:rsidP="007D3548">
      <w:pPr>
        <w:spacing w:after="0"/>
        <w:rPr>
          <w:color w:val="000000" w:themeColor="text1"/>
        </w:rPr>
      </w:pPr>
    </w:p>
    <w:p w:rsidR="003B680B" w:rsidRPr="00956FF3" w:rsidRDefault="003B680B" w:rsidP="007D3548">
      <w:pPr>
        <w:spacing w:after="0"/>
        <w:rPr>
          <w:color w:val="000000" w:themeColor="text1"/>
        </w:rPr>
      </w:pPr>
    </w:p>
    <w:p w:rsidR="007D3548" w:rsidRPr="00956FF3" w:rsidRDefault="007D3548" w:rsidP="007D3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Подробный перечень планируемых к реализации мероприятий</w:t>
      </w:r>
    </w:p>
    <w:p w:rsidR="007D3548" w:rsidRPr="00956FF3" w:rsidRDefault="007D3548" w:rsidP="007D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программы Мошковского района Новосибирской области</w:t>
      </w:r>
    </w:p>
    <w:p w:rsidR="007D3548" w:rsidRPr="00956FF3" w:rsidRDefault="00007F76" w:rsidP="007D3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очередной 2020</w:t>
      </w:r>
      <w:r w:rsidR="007D3548" w:rsidRPr="0095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</w:t>
      </w:r>
      <w:r w:rsidRPr="0095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плановый период 2021 и 2022</w:t>
      </w:r>
      <w:r w:rsidR="007D3548" w:rsidRPr="0095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</w:t>
      </w:r>
    </w:p>
    <w:p w:rsidR="007D3548" w:rsidRPr="00956FF3" w:rsidRDefault="007D3548" w:rsidP="007D3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8" w:rsidRPr="00956FF3" w:rsidRDefault="007D3548" w:rsidP="007D3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tbl>
      <w:tblPr>
        <w:tblW w:w="14967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783"/>
        <w:gridCol w:w="629"/>
        <w:gridCol w:w="567"/>
        <w:gridCol w:w="567"/>
        <w:gridCol w:w="709"/>
        <w:gridCol w:w="770"/>
        <w:gridCol w:w="364"/>
        <w:gridCol w:w="425"/>
        <w:gridCol w:w="425"/>
        <w:gridCol w:w="850"/>
        <w:gridCol w:w="851"/>
        <w:gridCol w:w="850"/>
        <w:gridCol w:w="1985"/>
        <w:gridCol w:w="2490"/>
      </w:tblGrid>
      <w:tr w:rsidR="00956FF3" w:rsidRPr="00956FF3" w:rsidTr="008C383E">
        <w:trPr>
          <w:trHeight w:val="720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Код бюджетной </w:t>
            </w:r>
          </w:p>
          <w:p w:rsidR="007D3548" w:rsidRPr="00956FF3" w:rsidRDefault="00A40DCB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7D3548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лассификации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56328B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на 2020</w:t>
            </w:r>
            <w:r w:rsidR="007D3548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</w:t>
            </w:r>
            <w:r w:rsidR="0056328B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ля на очередной финансовый 2020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 (поквартально)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48" w:rsidRPr="00956FF3" w:rsidRDefault="0056328B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на 2021</w:t>
            </w:r>
            <w:r w:rsidR="007D3548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</w:t>
            </w:r>
            <w:r w:rsidR="0056328B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показателя на 2022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956FF3" w:rsidRPr="00956FF3" w:rsidTr="00EB27E7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48" w:rsidRPr="00956FF3" w:rsidRDefault="007D3548" w:rsidP="007D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48" w:rsidRPr="00956FF3" w:rsidRDefault="007D3548" w:rsidP="007D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Рз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48" w:rsidRPr="00956FF3" w:rsidRDefault="007D3548" w:rsidP="007D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48" w:rsidRPr="00956FF3" w:rsidRDefault="007D3548" w:rsidP="007D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</w:tr>
      <w:tr w:rsidR="00956FF3" w:rsidRPr="00956FF3" w:rsidTr="008C383E">
        <w:trPr>
          <w:tblCellSpacing w:w="5" w:type="nil"/>
        </w:trPr>
        <w:tc>
          <w:tcPr>
            <w:tcW w:w="149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 Формулировка цели </w:t>
            </w:r>
            <w:proofErr w:type="gram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6328B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56328B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</w:t>
            </w:r>
            <w:proofErr w:type="gramEnd"/>
            <w:r w:rsidR="0056328B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комфортных условий жизнедеятельности в сельской местности Мошковского района Новосибирской области</w:t>
            </w:r>
          </w:p>
        </w:tc>
      </w:tr>
      <w:tr w:rsidR="00956FF3" w:rsidRPr="00956FF3" w:rsidTr="008C383E">
        <w:trPr>
          <w:tblCellSpacing w:w="5" w:type="nil"/>
        </w:trPr>
        <w:tc>
          <w:tcPr>
            <w:tcW w:w="149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48" w:rsidRPr="00956FF3" w:rsidRDefault="007D3548" w:rsidP="007D3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  <w:r w:rsidR="0056328B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Формулировка задачи 1 цели 1: </w:t>
            </w:r>
            <w:r w:rsidR="00A26BA4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в обеспечении сельского населения доступным и комфортным жильем</w:t>
            </w:r>
          </w:p>
        </w:tc>
      </w:tr>
      <w:tr w:rsidR="00956FF3" w:rsidRPr="00956FF3" w:rsidTr="00EB27E7">
        <w:trPr>
          <w:trHeight w:val="540"/>
          <w:tblCellSpacing w:w="5" w:type="nil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1.1.1.</w:t>
            </w:r>
          </w:p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Сумма затрат, </w:t>
            </w:r>
          </w:p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3090,0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3090,0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4500,0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6600,0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Мошковского района Новосибирской области, управление строительства, коммунального и дорожного хозяйства администрации Мошковского района Новосибирской области</w:t>
            </w:r>
          </w:p>
        </w:tc>
        <w:tc>
          <w:tcPr>
            <w:tcW w:w="2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 2020-2022 годы будет осуществлено строительство (приобретение) жилья для граждан, проживающих в сельской местности, в объеме 0,47 тыс.м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условии включения участников списка граждан, изъявивших желание улучшить жилищные условия по настоящей муниципальной программе, в реестр 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956FF3" w:rsidRPr="00956FF3" w:rsidTr="00EB27E7">
        <w:trPr>
          <w:trHeight w:val="265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1236,0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411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291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75" w:rsidRPr="00956FF3" w:rsidRDefault="002F2675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1.1.1.1.</w:t>
            </w:r>
          </w:p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 (приобретение) жилых помещений для граждан, на ввод (приобретение) которых оказана государственная поддержка в рамках настоящей муниципальной программы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жилья для граждан, на ввод (приобретение) которого оказана государственная поддержка в рамках настоящей муниципальной программы,</w:t>
            </w:r>
          </w:p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тыс.кв.м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0,103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0,103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0,150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0,220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Мошковского района Новосибирской области, управление строительства, коммунального и дорожного хозяйства администрации Мошковского района Новосибирской области</w:t>
            </w:r>
          </w:p>
        </w:tc>
        <w:tc>
          <w:tcPr>
            <w:tcW w:w="24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 2020-2022 годы будет осуществлено строительство (приобретение) жилья для граждан, проживающих в сельской местности, в объеме 0,47 тыс.м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условии включения участников списка граждан, изъявивших желание улучшить жилищные условия по настоящей муниципальной программе, в реестр 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Стоимость единицы,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тыс.руб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30000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30000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30000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30000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Сумма затрат, </w:t>
            </w:r>
          </w:p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3090,0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3090,0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4500,0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6600,0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1236,0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2640,0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1980,0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1980,0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8C383E">
        <w:trPr>
          <w:trHeight w:val="360"/>
          <w:tblCellSpacing w:w="5" w:type="nil"/>
        </w:trPr>
        <w:tc>
          <w:tcPr>
            <w:tcW w:w="1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1.2.Формулировка задачи 2 цели 1: Создание условий для повышения обеспеченности сельскохозяйственных товаропроизводителей квалифицированными кадрами</w:t>
            </w: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1.2.1.</w:t>
            </w:r>
          </w:p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условий для повышения обеспеченности сельскохозяйственных товаропроизводителей квалифицированными кадрами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Сумма затрат, </w:t>
            </w:r>
          </w:p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Мошковского района Новосибирской области, управление сельского хозяйства администрации Мошковского района Новосибирской области; организации агропромышленного комплекса независимо от организационно-правовой формы,</w:t>
            </w:r>
          </w:p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24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 период 2020-2022 годы будет оказана государственная поддержка сельхозтоваропроизводителям на обучение 3 человек при условии включения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реестр получателей социальных выплат, формируемый министерством сельского хозяйства Новосибирской области,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что будет способствовать обеспечению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сельхозорганизаций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высококвалифицированными кадрами</w:t>
            </w: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1.2.1.1.</w:t>
            </w:r>
          </w:p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Обучение работников сельскохозяйственных предприятий в федеральных государственных образовательных организациях высшего образования,</w:t>
            </w:r>
          </w:p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подведомственных Минсельхо</w:t>
            </w:r>
            <w:r w:rsidR="00B17267"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 РФ, по ученическим договорам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работников сельскохозяйственных предприятий, обучающихся в федеральных государственных образовательных организациях высшего образования,</w:t>
            </w:r>
          </w:p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подведомственных Минсельхозу РФ, по ученическим договорам (чел.)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Мошковского района Новосибирской области, управление сельского хозяйства администрации Мошковского района Новосибирской области; организации агропромышленного комплекса независимо от организационно-правовой формы, К(Ф)Х и индивидуальные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предприниматели, осуществляющие сельскохозяйственное производство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За период 2020-2022 годы будет оказана государственная поддержка сельхозтоваропроизводителям на обучение 3 человек, на прохождение производственной практики 6 человек при условии включения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реестр получателей социальных выплат, формируемый министерством сельского хозяйства Новосибирской области,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что будет способствовать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обеспечению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сельхозорганизаций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высококвалифицированными кадрами</w:t>
            </w: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Стоимость единицы, тыс. руб.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Сумма затрат, </w:t>
            </w:r>
          </w:p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63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1.2.1.2.</w:t>
            </w:r>
          </w:p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Прохождение производственной практики студентов, обучающихся в федеральных государственных образовательных организациях высшего образования, подведомственных Минсельхозу РФ, привлеченных сельхозтоваропроизводителями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Минсельхозу РФ, привлеченных сельхозтоваропроизводителями для прохождения производственной практики, ежегодно(чел.)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Мошковского района Новосибирской области, управление сельского хозяйства администрации Мошковского района Новосибирской области; организации агропромышленного комплекса независимо от организационно-правовой формы, К(Ф)Х и индивидуальные предприниматели, осуществляющие сельскохозяйственное производство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 период 2020-2022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гг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привлечение студентов для прохождения производственной практики в количестве 6 человек, при условии включения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реестр получателей социальных выплат, формируемый министерством сельского хозяйства Новосибирской области, что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будет способствовать обеспечению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сельхозорганизаций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высококвалифицированными кадрами</w:t>
            </w: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Стоимость единицы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Сумма затрат, </w:t>
            </w:r>
          </w:p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180,0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8C383E">
        <w:trPr>
          <w:trHeight w:val="305"/>
          <w:tblCellSpacing w:w="5" w:type="nil"/>
        </w:trPr>
        <w:tc>
          <w:tcPr>
            <w:tcW w:w="149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19" w:rsidRPr="00956FF3" w:rsidRDefault="00392D19" w:rsidP="00392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1.3.Формулировка задачи 3 цели 1: Формирование современного облика сельских территорий</w:t>
            </w: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1.3.1.</w:t>
            </w:r>
          </w:p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Сумма затрат, </w:t>
            </w:r>
          </w:p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EB27E7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EB27E7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EB27E7" w:rsidRDefault="00EB27E7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5765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EB27E7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EB27E7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2857,2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EB27E7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2857,2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Мошковского района Новосибирской области, управление строительства, коммунального и дорожного хозяйства администрации Мошковского района Новосибирской области;</w:t>
            </w:r>
            <w:r w:rsidRPr="00956FF3">
              <w:rPr>
                <w:color w:val="000000" w:themeColor="text1"/>
              </w:rPr>
              <w:t xml:space="preserve">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органы местного самоуправления муниципальных образований Мошковского района Новосибирской области (по согласованию); </w:t>
            </w:r>
          </w:p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 и индивидуальные предприниматели всех форм собственности (в соответствии с законодательством)</w:t>
            </w:r>
          </w:p>
        </w:tc>
        <w:tc>
          <w:tcPr>
            <w:tcW w:w="2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2020 году будет реализован общественно значимый проект по благоустройству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п.Октябрьский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Барлакского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1560,0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местные бюджеты (в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бюджеты поселений)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EB27E7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130A71" w:rsidRDefault="00EB27E7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714,2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714,2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B" w:rsidRPr="00956FF3" w:rsidRDefault="00C22AAB" w:rsidP="00C2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1010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1.3.1.1.</w:t>
            </w:r>
          </w:p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Организация пешеходных тротуаров в п. Октябрьский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Барлакского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сельсовета Мошковского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реализованных общественно значимых проектов по благоустройству сельских территорий (ед.)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Мошковского района Новосибирской области, управление строительства, коммунального и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дорожного хозяйства администрации Мошковского района Новосибирской области;</w:t>
            </w:r>
            <w:r w:rsidRPr="00956FF3">
              <w:rPr>
                <w:color w:val="000000" w:themeColor="text1"/>
              </w:rPr>
              <w:t xml:space="preserve">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органы местного самоуправления муниципальных образований Мошковского района Новосибирской области (по согласованию); </w:t>
            </w:r>
          </w:p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 и индивидуальные предприниматели всех форм собственности (в соответствии с законодательством)</w:t>
            </w:r>
          </w:p>
        </w:tc>
        <w:tc>
          <w:tcPr>
            <w:tcW w:w="2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2020 году будет реализован общественно значимый проект по благоустройству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п.Октябрьский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Барлакского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</w:tr>
      <w:tr w:rsidR="00956FF3" w:rsidRPr="00956FF3" w:rsidTr="00EB27E7">
        <w:trPr>
          <w:trHeight w:val="569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2857,2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130A71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130A71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130A71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2857,2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83E" w:rsidRPr="00956FF3" w:rsidRDefault="008C383E" w:rsidP="008C3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27E7" w:rsidRPr="00956FF3" w:rsidTr="00EB27E7">
        <w:trPr>
          <w:trHeight w:val="563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7" w:rsidRPr="00956FF3" w:rsidRDefault="00EB27E7" w:rsidP="00EB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EB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Сумма затрат, </w:t>
            </w:r>
          </w:p>
          <w:p w:rsidR="00EB27E7" w:rsidRPr="00956FF3" w:rsidRDefault="00EB27E7" w:rsidP="00EB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EB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EB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EB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75000</w:t>
            </w: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L</w:t>
            </w: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5765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EB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EB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2857,2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EB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EB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EB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EB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2857,2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EB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EB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7" w:rsidRPr="00956FF3" w:rsidRDefault="00EB27E7" w:rsidP="00EB27E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7E7" w:rsidRPr="00956FF3" w:rsidRDefault="00EB27E7" w:rsidP="00EB27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27E7" w:rsidRPr="00956FF3" w:rsidTr="00EB27E7">
        <w:trPr>
          <w:trHeight w:val="415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7" w:rsidRPr="00956FF3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7" w:rsidRPr="00956FF3" w:rsidRDefault="00EB27E7" w:rsidP="008C38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7E7" w:rsidRPr="00956FF3" w:rsidRDefault="00EB27E7" w:rsidP="008C3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27E7" w:rsidRPr="00956FF3" w:rsidTr="00EB27E7">
        <w:trPr>
          <w:trHeight w:val="549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7" w:rsidRPr="00956FF3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1560,0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1560,0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7" w:rsidRPr="00956FF3" w:rsidRDefault="00EB27E7" w:rsidP="008C38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7E7" w:rsidRPr="00956FF3" w:rsidRDefault="00EB27E7" w:rsidP="008C3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27E7" w:rsidRPr="00956FF3" w:rsidTr="00EB27E7">
        <w:trPr>
          <w:trHeight w:val="1279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7" w:rsidRPr="00956FF3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местные бюджеты (в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бюджеты поселений)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130A71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A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7" w:rsidRPr="00956FF3" w:rsidRDefault="00EB27E7" w:rsidP="008C38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7E7" w:rsidRPr="00956FF3" w:rsidRDefault="00EB27E7" w:rsidP="008C3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6FF3" w:rsidRPr="00956FF3" w:rsidTr="00EB27E7">
        <w:trPr>
          <w:trHeight w:val="683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714,2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714,2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3E" w:rsidRPr="00956FF3" w:rsidRDefault="008C383E" w:rsidP="008C383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3E" w:rsidRPr="00956FF3" w:rsidRDefault="008C383E" w:rsidP="008C38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E51" w:rsidRPr="00956FF3" w:rsidRDefault="00CE0E51" w:rsidP="00CE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1.3.2.</w:t>
            </w:r>
          </w:p>
          <w:p w:rsidR="00CE0E51" w:rsidRPr="00956FF3" w:rsidRDefault="00CE0E51" w:rsidP="00CE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CE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Сумма затрат, </w:t>
            </w:r>
          </w:p>
          <w:p w:rsidR="00CE0E51" w:rsidRPr="00956FF3" w:rsidRDefault="00CE0E51" w:rsidP="00CE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CE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CE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CE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CE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CE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CE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CE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CE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CE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CE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229333,2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CE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E51" w:rsidRPr="00956FF3" w:rsidRDefault="00CE0E51" w:rsidP="00CE0E5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Мошковского района Новосибирской области, управление строительства, коммунального и дорожного хозяйства администрации Мошковского района Новосибирской области;</w:t>
            </w:r>
            <w:r w:rsidRPr="00956FF3">
              <w:rPr>
                <w:color w:val="000000" w:themeColor="text1"/>
              </w:rPr>
              <w:t xml:space="preserve">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органы местного самоуправления муниципальных образований Мошковского района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Новосибирской области (по согласованию); </w:t>
            </w:r>
          </w:p>
          <w:p w:rsidR="00CE0E51" w:rsidRPr="00956FF3" w:rsidRDefault="00CE0E51" w:rsidP="00CE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юридические лица и индивидуальные предприниматели всех форм собственности (в соответствии с законодательством)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E51" w:rsidRPr="00956FF3" w:rsidRDefault="00CE0E51" w:rsidP="00CE0E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2021 году прогнозируется реализация 1 проекта комплексного развития сельской территории при условии успешного прохождения федерального конкурсного отбора и включения в реестр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EB27E7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50200,8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27E7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177984,4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27E7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7E7" w:rsidRPr="00956FF3" w:rsidRDefault="00EB27E7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1" w:rsidRPr="00956FF3" w:rsidRDefault="00CE0E51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1.3.2.1.</w:t>
            </w:r>
          </w:p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Комплексное развитие поселка Октябрьский Мошковского района Новосибирской области (строительство </w:t>
            </w:r>
            <w:proofErr w:type="spellStart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блочно</w:t>
            </w:r>
            <w:proofErr w:type="spellEnd"/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-модульной котельной и пристройки к школе)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реализованных проектов комплексного развития сельских территорий (ед.)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Мошковского района Новосибирской области, управление строительства, коммунального и дорожного хозяйства администрации Мошковского района Новосибирской области; органы местного самоуправления муниципальных образований Мошковского района Новосибирской области (по согласованию); </w:t>
            </w:r>
          </w:p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юридические лица и индивидуальные предприниматели всех форм собственности (в соответствии с законодательством)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22" w:rsidRPr="00956FF3" w:rsidRDefault="00922E22" w:rsidP="00922E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2021 году прогнозируется реализация 1 проекта комплексного развития сельской территории при условии успешного прохождения федерального конкурсного отбора и включения в реестр 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229333,2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Сумма затрат, </w:t>
            </w:r>
          </w:p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229333,2</w:t>
            </w: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50200,8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177984,4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FF3" w:rsidRPr="00956FF3" w:rsidTr="00EB27E7">
        <w:trPr>
          <w:trHeight w:val="3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6F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22" w:rsidRPr="00956FF3" w:rsidRDefault="00922E22" w:rsidP="0092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B2A1E" w:rsidRPr="00956FF3" w:rsidRDefault="00AB2A1E" w:rsidP="00AB2A1E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956FF3">
        <w:rPr>
          <w:rFonts w:ascii="Times New Roman" w:hAnsi="Times New Roman" w:cs="Times New Roman"/>
          <w:color w:val="000000" w:themeColor="text1"/>
          <w:vertAlign w:val="superscript"/>
        </w:rPr>
        <w:t xml:space="preserve">1) </w:t>
      </w:r>
      <w:r w:rsidR="00956619" w:rsidRPr="00956FF3">
        <w:rPr>
          <w:rFonts w:ascii="Times New Roman" w:hAnsi="Times New Roman" w:cs="Times New Roman"/>
          <w:color w:val="000000" w:themeColor="text1"/>
        </w:rPr>
        <w:t>Показатели и о</w:t>
      </w:r>
      <w:r w:rsidR="00336DCC" w:rsidRPr="00956FF3">
        <w:rPr>
          <w:rFonts w:ascii="Times New Roman" w:hAnsi="Times New Roman" w:cs="Times New Roman"/>
          <w:color w:val="000000" w:themeColor="text1"/>
        </w:rPr>
        <w:t xml:space="preserve">бъемы средств указаны справочно(прогноз) с 2020 по 2025 годы за исключением финансирования проекта «Организация пешеходных тротуаров в п. Октябрьский </w:t>
      </w:r>
      <w:proofErr w:type="spellStart"/>
      <w:r w:rsidR="00336DCC" w:rsidRPr="00956FF3">
        <w:rPr>
          <w:rFonts w:ascii="Times New Roman" w:hAnsi="Times New Roman" w:cs="Times New Roman"/>
          <w:color w:val="000000" w:themeColor="text1"/>
        </w:rPr>
        <w:t>Барлакского</w:t>
      </w:r>
      <w:proofErr w:type="spellEnd"/>
      <w:r w:rsidR="00336DCC" w:rsidRPr="00956FF3">
        <w:rPr>
          <w:rFonts w:ascii="Times New Roman" w:hAnsi="Times New Roman" w:cs="Times New Roman"/>
          <w:color w:val="000000" w:themeColor="text1"/>
        </w:rPr>
        <w:t xml:space="preserve"> сельсовета Мошковского района Новосибирской области» в 2020 году (п.1.3.1.1. настоящего приложения). Объемы будут уточняться ежегодно внесением изменений в настоящую программу после заключения соглашений между </w:t>
      </w:r>
      <w:r w:rsidR="00336DCC" w:rsidRPr="00956FF3">
        <w:rPr>
          <w:rFonts w:ascii="Times New Roman" w:hAnsi="Times New Roman" w:cs="Times New Roman"/>
          <w:color w:val="000000" w:themeColor="text1"/>
        </w:rPr>
        <w:lastRenderedPageBreak/>
        <w:t xml:space="preserve">министерством сельского хозяйства Новосибирской области и администрацией Мошковского района Новосибирской области на предоставление субсидий из федерального и областного бюджетов </w:t>
      </w:r>
      <w:r w:rsidR="00D64FB4" w:rsidRPr="00956FF3">
        <w:rPr>
          <w:rFonts w:ascii="Times New Roman" w:hAnsi="Times New Roman" w:cs="Times New Roman"/>
          <w:color w:val="000000" w:themeColor="text1"/>
        </w:rPr>
        <w:t xml:space="preserve">по направлениям настоящей программы </w:t>
      </w:r>
      <w:r w:rsidR="00336DCC" w:rsidRPr="00956FF3">
        <w:rPr>
          <w:rFonts w:ascii="Times New Roman" w:hAnsi="Times New Roman" w:cs="Times New Roman"/>
          <w:color w:val="000000" w:themeColor="text1"/>
        </w:rPr>
        <w:t>и включения Мошковского района в реестр получателей социальных выплат, формируемый министерством сельского хозяйства Новосибирской области</w:t>
      </w:r>
      <w:r w:rsidRPr="00956FF3">
        <w:rPr>
          <w:rFonts w:ascii="Times New Roman" w:hAnsi="Times New Roman" w:cs="Times New Roman"/>
          <w:color w:val="000000" w:themeColor="text1"/>
        </w:rPr>
        <w:t>.</w:t>
      </w:r>
    </w:p>
    <w:p w:rsidR="00AB2A1E" w:rsidRPr="00956FF3" w:rsidRDefault="00AB2A1E" w:rsidP="00AB2A1E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956FF3">
        <w:rPr>
          <w:rFonts w:ascii="Times New Roman" w:hAnsi="Times New Roman" w:cs="Times New Roman"/>
          <w:color w:val="000000" w:themeColor="text1"/>
          <w:vertAlign w:val="superscript"/>
        </w:rPr>
        <w:t xml:space="preserve">2) </w:t>
      </w:r>
      <w:r w:rsidRPr="00956FF3">
        <w:rPr>
          <w:rFonts w:ascii="Times New Roman" w:hAnsi="Times New Roman" w:cs="Times New Roman"/>
          <w:color w:val="000000" w:themeColor="text1"/>
        </w:rPr>
        <w:t>Коды бюджетной классификации по данному мероприятию будут внесены после утверждения настоящей муниципальной программы.</w:t>
      </w:r>
    </w:p>
    <w:p w:rsidR="00AB2A1E" w:rsidRPr="00956FF3" w:rsidRDefault="00AB2A1E" w:rsidP="00AB2A1E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FF3">
        <w:rPr>
          <w:rFonts w:ascii="Times New Roman" w:hAnsi="Times New Roman" w:cs="Times New Roman"/>
          <w:color w:val="000000" w:themeColor="text1"/>
          <w:vertAlign w:val="superscript"/>
        </w:rPr>
        <w:t xml:space="preserve">3) </w:t>
      </w:r>
      <w:r w:rsidRPr="00956FF3">
        <w:rPr>
          <w:rFonts w:ascii="Times New Roman" w:hAnsi="Times New Roman" w:cs="Times New Roman"/>
          <w:color w:val="000000" w:themeColor="text1"/>
        </w:rPr>
        <w:t>Коды бюджетной классифика</w:t>
      </w:r>
      <w:r w:rsidR="00A40DCB" w:rsidRPr="00956FF3">
        <w:rPr>
          <w:rFonts w:ascii="Times New Roman" w:hAnsi="Times New Roman" w:cs="Times New Roman"/>
          <w:color w:val="000000" w:themeColor="text1"/>
        </w:rPr>
        <w:t>ции указываются для мероприятий, объемы финансирования которых закреплены в соглашениях между министерством сельского хозяйства Новосибирской области и администрацией Мошковского района Новосибирской области на предоставление субсидий из федерального и областного бюджетов по направлениям настоящей программы.</w:t>
      </w:r>
    </w:p>
    <w:sectPr w:rsidR="00AB2A1E" w:rsidRPr="00956FF3" w:rsidSect="007D35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76F2E"/>
    <w:multiLevelType w:val="hybridMultilevel"/>
    <w:tmpl w:val="43DA8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858CD"/>
    <w:multiLevelType w:val="multilevel"/>
    <w:tmpl w:val="F1C244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48"/>
    <w:rsid w:val="00001966"/>
    <w:rsid w:val="00007F76"/>
    <w:rsid w:val="000308A5"/>
    <w:rsid w:val="00031901"/>
    <w:rsid w:val="0003732F"/>
    <w:rsid w:val="0004414C"/>
    <w:rsid w:val="000951D1"/>
    <w:rsid w:val="00106D25"/>
    <w:rsid w:val="0011143A"/>
    <w:rsid w:val="00130A71"/>
    <w:rsid w:val="00191D95"/>
    <w:rsid w:val="001A7548"/>
    <w:rsid w:val="001E44B7"/>
    <w:rsid w:val="001F1A36"/>
    <w:rsid w:val="00203C7E"/>
    <w:rsid w:val="00213D50"/>
    <w:rsid w:val="002236DB"/>
    <w:rsid w:val="00235D3B"/>
    <w:rsid w:val="002435BA"/>
    <w:rsid w:val="00287FF6"/>
    <w:rsid w:val="002A2861"/>
    <w:rsid w:val="002C634E"/>
    <w:rsid w:val="002F2675"/>
    <w:rsid w:val="00324806"/>
    <w:rsid w:val="00335651"/>
    <w:rsid w:val="00335C51"/>
    <w:rsid w:val="003365C0"/>
    <w:rsid w:val="00336DCC"/>
    <w:rsid w:val="00356588"/>
    <w:rsid w:val="00361008"/>
    <w:rsid w:val="00367476"/>
    <w:rsid w:val="00372EA8"/>
    <w:rsid w:val="00392D19"/>
    <w:rsid w:val="003B680B"/>
    <w:rsid w:val="003C0F32"/>
    <w:rsid w:val="003E1421"/>
    <w:rsid w:val="003F06B5"/>
    <w:rsid w:val="003F07A0"/>
    <w:rsid w:val="00407963"/>
    <w:rsid w:val="0044339D"/>
    <w:rsid w:val="004670C6"/>
    <w:rsid w:val="004A2629"/>
    <w:rsid w:val="004E6347"/>
    <w:rsid w:val="00511DE4"/>
    <w:rsid w:val="00526C29"/>
    <w:rsid w:val="00553A1D"/>
    <w:rsid w:val="0056328B"/>
    <w:rsid w:val="0057696B"/>
    <w:rsid w:val="005B52A2"/>
    <w:rsid w:val="005C59A2"/>
    <w:rsid w:val="005F58F2"/>
    <w:rsid w:val="005F7422"/>
    <w:rsid w:val="006155A5"/>
    <w:rsid w:val="0062074D"/>
    <w:rsid w:val="00651A06"/>
    <w:rsid w:val="00655A91"/>
    <w:rsid w:val="00662041"/>
    <w:rsid w:val="0066727F"/>
    <w:rsid w:val="00677D6A"/>
    <w:rsid w:val="00680AC4"/>
    <w:rsid w:val="006A238D"/>
    <w:rsid w:val="00730A05"/>
    <w:rsid w:val="00747661"/>
    <w:rsid w:val="00747F4D"/>
    <w:rsid w:val="007D3548"/>
    <w:rsid w:val="007D6F94"/>
    <w:rsid w:val="0082446C"/>
    <w:rsid w:val="00836110"/>
    <w:rsid w:val="0084615E"/>
    <w:rsid w:val="00864DE5"/>
    <w:rsid w:val="008B3193"/>
    <w:rsid w:val="008B5219"/>
    <w:rsid w:val="008B55D9"/>
    <w:rsid w:val="008C383E"/>
    <w:rsid w:val="008D4105"/>
    <w:rsid w:val="008D52C8"/>
    <w:rsid w:val="008E7418"/>
    <w:rsid w:val="0090527B"/>
    <w:rsid w:val="00911ACC"/>
    <w:rsid w:val="00912E81"/>
    <w:rsid w:val="00922E22"/>
    <w:rsid w:val="00924730"/>
    <w:rsid w:val="00956619"/>
    <w:rsid w:val="00956FF3"/>
    <w:rsid w:val="00960269"/>
    <w:rsid w:val="00975258"/>
    <w:rsid w:val="009B2533"/>
    <w:rsid w:val="009B72B4"/>
    <w:rsid w:val="00A26BA4"/>
    <w:rsid w:val="00A319B0"/>
    <w:rsid w:val="00A40DCB"/>
    <w:rsid w:val="00A7308E"/>
    <w:rsid w:val="00A81C43"/>
    <w:rsid w:val="00AB2A1E"/>
    <w:rsid w:val="00AC59B1"/>
    <w:rsid w:val="00AF4458"/>
    <w:rsid w:val="00B17267"/>
    <w:rsid w:val="00B33641"/>
    <w:rsid w:val="00B370B4"/>
    <w:rsid w:val="00B428D5"/>
    <w:rsid w:val="00B609B3"/>
    <w:rsid w:val="00B85EEF"/>
    <w:rsid w:val="00BF1353"/>
    <w:rsid w:val="00C22AAB"/>
    <w:rsid w:val="00C565EF"/>
    <w:rsid w:val="00C67A5F"/>
    <w:rsid w:val="00C70699"/>
    <w:rsid w:val="00C7685C"/>
    <w:rsid w:val="00CB1846"/>
    <w:rsid w:val="00CE0E51"/>
    <w:rsid w:val="00D01348"/>
    <w:rsid w:val="00D17DDB"/>
    <w:rsid w:val="00D23792"/>
    <w:rsid w:val="00D64FB4"/>
    <w:rsid w:val="00D709DB"/>
    <w:rsid w:val="00DC4167"/>
    <w:rsid w:val="00DE0D30"/>
    <w:rsid w:val="00DF71A0"/>
    <w:rsid w:val="00E23200"/>
    <w:rsid w:val="00E5325A"/>
    <w:rsid w:val="00E72D5A"/>
    <w:rsid w:val="00E72D79"/>
    <w:rsid w:val="00E8530C"/>
    <w:rsid w:val="00E85384"/>
    <w:rsid w:val="00EB27E7"/>
    <w:rsid w:val="00EB2CAF"/>
    <w:rsid w:val="00EC6889"/>
    <w:rsid w:val="00EC78D5"/>
    <w:rsid w:val="00F1270D"/>
    <w:rsid w:val="00F13F18"/>
    <w:rsid w:val="00F1657A"/>
    <w:rsid w:val="00F721B2"/>
    <w:rsid w:val="00F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F544D-D7D6-40E0-B174-F902E079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3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2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EBE58-85DF-4072-8B93-CBA34A05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14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2020-02-17T07:34:00Z</cp:lastPrinted>
  <dcterms:created xsi:type="dcterms:W3CDTF">2020-02-06T05:47:00Z</dcterms:created>
  <dcterms:modified xsi:type="dcterms:W3CDTF">2020-06-24T10:13:00Z</dcterms:modified>
</cp:coreProperties>
</file>