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DF" w:rsidRPr="00D10FDF" w:rsidRDefault="00D10FDF" w:rsidP="00D10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0FDF">
        <w:rPr>
          <w:rFonts w:ascii="Times New Roman" w:eastAsia="Calibri" w:hAnsi="Times New Roman" w:cs="Times New Roman"/>
          <w:b/>
          <w:sz w:val="28"/>
          <w:szCs w:val="28"/>
        </w:rPr>
        <w:t>АДМИНИСТРАЦИЯ МОШКОВСКОГО РАЙОНА</w:t>
      </w:r>
    </w:p>
    <w:p w:rsidR="00D10FDF" w:rsidRPr="00D10FDF" w:rsidRDefault="00D10FDF" w:rsidP="00D10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FDF" w:rsidRPr="00D10FDF" w:rsidRDefault="00D10FDF" w:rsidP="00D10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0FDF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</w:t>
      </w:r>
    </w:p>
    <w:p w:rsidR="00D10FDF" w:rsidRPr="00D10FDF" w:rsidRDefault="00D10FDF" w:rsidP="00D10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0FDF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Совета по инвестициям  </w:t>
      </w:r>
    </w:p>
    <w:p w:rsidR="00D10FDF" w:rsidRPr="00D10FDF" w:rsidRDefault="00D10FDF" w:rsidP="00D10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10FDF">
        <w:rPr>
          <w:rFonts w:ascii="Times New Roman" w:eastAsia="Calibri" w:hAnsi="Times New Roman" w:cs="Times New Roman"/>
          <w:b/>
          <w:sz w:val="28"/>
          <w:szCs w:val="28"/>
        </w:rPr>
        <w:t>Мошковского</w:t>
      </w:r>
      <w:proofErr w:type="spellEnd"/>
      <w:r w:rsidRPr="00D10FDF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D10FDF" w:rsidRPr="00D10FDF" w:rsidRDefault="00D10FDF" w:rsidP="00D10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FDF" w:rsidRPr="00D10FDF" w:rsidRDefault="004760AC" w:rsidP="00D10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D10FDF">
        <w:rPr>
          <w:rFonts w:ascii="Times New Roman" w:eastAsia="Calibri" w:hAnsi="Times New Roman" w:cs="Times New Roman"/>
          <w:sz w:val="28"/>
          <w:szCs w:val="28"/>
        </w:rPr>
        <w:t>.07</w:t>
      </w:r>
      <w:r w:rsidR="00D10FDF" w:rsidRPr="00D10FDF">
        <w:rPr>
          <w:rFonts w:ascii="Times New Roman" w:eastAsia="Calibri" w:hAnsi="Times New Roman" w:cs="Times New Roman"/>
          <w:sz w:val="28"/>
          <w:szCs w:val="28"/>
        </w:rPr>
        <w:t xml:space="preserve">.2025                                                                                        </w:t>
      </w:r>
      <w:proofErr w:type="spellStart"/>
      <w:r w:rsidR="00D10FDF" w:rsidRPr="00D10FDF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="00D10FDF" w:rsidRPr="00D10FDF">
        <w:rPr>
          <w:rFonts w:ascii="Times New Roman" w:eastAsia="Calibri" w:hAnsi="Times New Roman" w:cs="Times New Roman"/>
          <w:sz w:val="28"/>
          <w:szCs w:val="28"/>
        </w:rPr>
        <w:t>. Мошково</w:t>
      </w:r>
    </w:p>
    <w:p w:rsidR="00D10FDF" w:rsidRPr="00D10FDF" w:rsidRDefault="00D10FDF" w:rsidP="00D10F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FDF" w:rsidRPr="00D10FDF" w:rsidRDefault="00D10FDF" w:rsidP="00D10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FDF">
        <w:rPr>
          <w:rFonts w:ascii="Times New Roman" w:eastAsia="Calibri" w:hAnsi="Times New Roman" w:cs="Times New Roman"/>
          <w:sz w:val="28"/>
          <w:szCs w:val="28"/>
        </w:rPr>
        <w:t>Председатель: Инвес</w:t>
      </w:r>
      <w:r w:rsidR="00730024">
        <w:rPr>
          <w:rFonts w:ascii="Times New Roman" w:eastAsia="Calibri" w:hAnsi="Times New Roman" w:cs="Times New Roman"/>
          <w:sz w:val="28"/>
          <w:szCs w:val="28"/>
        </w:rPr>
        <w:t xml:space="preserve">тиционный уполномоченный </w:t>
      </w:r>
      <w:proofErr w:type="spellStart"/>
      <w:r w:rsidR="00730024">
        <w:rPr>
          <w:rFonts w:ascii="Times New Roman" w:eastAsia="Calibri" w:hAnsi="Times New Roman" w:cs="Times New Roman"/>
          <w:sz w:val="28"/>
          <w:szCs w:val="28"/>
        </w:rPr>
        <w:t>Подвысоцкий</w:t>
      </w:r>
      <w:proofErr w:type="spellEnd"/>
      <w:r w:rsidR="00730024">
        <w:rPr>
          <w:rFonts w:ascii="Times New Roman" w:eastAsia="Calibri" w:hAnsi="Times New Roman" w:cs="Times New Roman"/>
          <w:sz w:val="28"/>
          <w:szCs w:val="28"/>
        </w:rPr>
        <w:t xml:space="preserve"> С.М</w:t>
      </w:r>
      <w:r w:rsidRPr="00D10F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FDF" w:rsidRPr="00D10FDF" w:rsidRDefault="00D10FDF" w:rsidP="00D10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FDF">
        <w:rPr>
          <w:rFonts w:ascii="Times New Roman" w:eastAsia="Calibri" w:hAnsi="Times New Roman" w:cs="Times New Roman"/>
          <w:sz w:val="28"/>
          <w:szCs w:val="28"/>
        </w:rPr>
        <w:t xml:space="preserve">Секретарь: Тихонова С.Б. - главный специалист управления экономического развития и труда администрации </w:t>
      </w:r>
      <w:proofErr w:type="spellStart"/>
      <w:r w:rsidRPr="00D10FDF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D10FD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D10FDF" w:rsidRPr="00D10FDF" w:rsidRDefault="00D10FDF" w:rsidP="00D10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FDF" w:rsidRPr="00D10FDF" w:rsidRDefault="00D10FDF" w:rsidP="00D10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0FDF">
        <w:rPr>
          <w:rFonts w:ascii="Times New Roman" w:eastAsia="Calibri" w:hAnsi="Times New Roman" w:cs="Times New Roman"/>
          <w:sz w:val="28"/>
          <w:szCs w:val="28"/>
          <w:u w:val="single"/>
        </w:rPr>
        <w:t>Присутствовали:</w:t>
      </w:r>
    </w:p>
    <w:p w:rsidR="00D10FDF" w:rsidRPr="00D10FDF" w:rsidRDefault="00730024" w:rsidP="00D10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730024">
        <w:rPr>
          <w:rFonts w:ascii="Times New Roman" w:eastAsia="Calibri" w:hAnsi="Times New Roman" w:cs="Times New Roman"/>
          <w:sz w:val="28"/>
          <w:szCs w:val="28"/>
          <w:u w:val="single"/>
        </w:rPr>
        <w:t>Подвысоцкий</w:t>
      </w:r>
      <w:proofErr w:type="spellEnd"/>
      <w:r w:rsidRPr="0073002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С.М.</w:t>
      </w:r>
    </w:p>
    <w:p w:rsidR="00D10FDF" w:rsidRPr="00D10FDF" w:rsidRDefault="00D10FDF" w:rsidP="00D10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FDF">
        <w:rPr>
          <w:rFonts w:ascii="Times New Roman" w:eastAsia="Calibri" w:hAnsi="Times New Roman" w:cs="Times New Roman"/>
          <w:sz w:val="28"/>
          <w:szCs w:val="28"/>
        </w:rPr>
        <w:t>Бабич Т.П</w:t>
      </w:r>
    </w:p>
    <w:p w:rsidR="00D10FDF" w:rsidRPr="00D10FDF" w:rsidRDefault="00D10FDF" w:rsidP="00D10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0FDF">
        <w:rPr>
          <w:rFonts w:ascii="Times New Roman" w:eastAsia="Calibri" w:hAnsi="Times New Roman" w:cs="Times New Roman"/>
          <w:sz w:val="28"/>
          <w:szCs w:val="28"/>
        </w:rPr>
        <w:t>Дарнев</w:t>
      </w:r>
      <w:proofErr w:type="spellEnd"/>
      <w:r w:rsidRPr="00D10FDF">
        <w:rPr>
          <w:rFonts w:ascii="Times New Roman" w:eastAsia="Calibri" w:hAnsi="Times New Roman" w:cs="Times New Roman"/>
          <w:sz w:val="28"/>
          <w:szCs w:val="28"/>
        </w:rPr>
        <w:t xml:space="preserve"> С.П.</w:t>
      </w:r>
    </w:p>
    <w:p w:rsidR="00D10FDF" w:rsidRPr="00D10FDF" w:rsidRDefault="00D10FDF" w:rsidP="00D10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0FDF">
        <w:rPr>
          <w:rFonts w:ascii="Times New Roman" w:eastAsia="Calibri" w:hAnsi="Times New Roman" w:cs="Times New Roman"/>
          <w:sz w:val="28"/>
          <w:szCs w:val="28"/>
        </w:rPr>
        <w:t>Рибчинская</w:t>
      </w:r>
      <w:proofErr w:type="spellEnd"/>
      <w:r w:rsidRPr="00D10FDF">
        <w:rPr>
          <w:rFonts w:ascii="Times New Roman" w:eastAsia="Calibri" w:hAnsi="Times New Roman" w:cs="Times New Roman"/>
          <w:sz w:val="28"/>
          <w:szCs w:val="28"/>
        </w:rPr>
        <w:t xml:space="preserve"> Т.И.</w:t>
      </w:r>
    </w:p>
    <w:p w:rsidR="00D10FDF" w:rsidRPr="00D10FDF" w:rsidRDefault="00D10FDF" w:rsidP="00D10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0FDF">
        <w:rPr>
          <w:rFonts w:ascii="Times New Roman" w:eastAsia="Calibri" w:hAnsi="Times New Roman" w:cs="Times New Roman"/>
          <w:sz w:val="28"/>
          <w:szCs w:val="28"/>
        </w:rPr>
        <w:t>Нарушевич</w:t>
      </w:r>
      <w:proofErr w:type="spellEnd"/>
      <w:r w:rsidRPr="00D10FDF">
        <w:rPr>
          <w:rFonts w:ascii="Times New Roman" w:eastAsia="Calibri" w:hAnsi="Times New Roman" w:cs="Times New Roman"/>
          <w:sz w:val="28"/>
          <w:szCs w:val="28"/>
        </w:rPr>
        <w:t xml:space="preserve"> А.Н.</w:t>
      </w:r>
    </w:p>
    <w:p w:rsidR="00D10FDF" w:rsidRPr="00D10FDF" w:rsidRDefault="00D10FDF" w:rsidP="00D10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0FDF">
        <w:rPr>
          <w:rFonts w:ascii="Times New Roman" w:eastAsia="Calibri" w:hAnsi="Times New Roman" w:cs="Times New Roman"/>
          <w:sz w:val="28"/>
          <w:szCs w:val="28"/>
        </w:rPr>
        <w:t>Шумских</w:t>
      </w:r>
      <w:proofErr w:type="spellEnd"/>
      <w:r w:rsidRPr="00D10FDF">
        <w:rPr>
          <w:rFonts w:ascii="Times New Roman" w:eastAsia="Calibri" w:hAnsi="Times New Roman" w:cs="Times New Roman"/>
          <w:sz w:val="28"/>
          <w:szCs w:val="28"/>
        </w:rPr>
        <w:t xml:space="preserve"> В.Г.</w:t>
      </w:r>
    </w:p>
    <w:p w:rsidR="00D10FDF" w:rsidRPr="00D10FDF" w:rsidRDefault="00D10FDF" w:rsidP="00D10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0FDF">
        <w:rPr>
          <w:rFonts w:ascii="Times New Roman" w:eastAsia="Calibri" w:hAnsi="Times New Roman" w:cs="Times New Roman"/>
          <w:sz w:val="28"/>
          <w:szCs w:val="28"/>
        </w:rPr>
        <w:t>Воложанина</w:t>
      </w:r>
      <w:proofErr w:type="spellEnd"/>
      <w:r w:rsidRPr="00D10FDF">
        <w:rPr>
          <w:rFonts w:ascii="Times New Roman" w:eastAsia="Calibri" w:hAnsi="Times New Roman" w:cs="Times New Roman"/>
          <w:sz w:val="28"/>
          <w:szCs w:val="28"/>
        </w:rPr>
        <w:t xml:space="preserve"> Д.С.</w:t>
      </w:r>
    </w:p>
    <w:p w:rsidR="00D10FDF" w:rsidRPr="00D10FDF" w:rsidRDefault="00D10FDF" w:rsidP="00D10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0FDF">
        <w:rPr>
          <w:rFonts w:ascii="Times New Roman" w:eastAsia="Calibri" w:hAnsi="Times New Roman" w:cs="Times New Roman"/>
          <w:sz w:val="28"/>
          <w:szCs w:val="28"/>
        </w:rPr>
        <w:t>Подвысоцкий</w:t>
      </w:r>
      <w:proofErr w:type="spellEnd"/>
      <w:r w:rsidRPr="00D10FDF">
        <w:rPr>
          <w:rFonts w:ascii="Times New Roman" w:eastAsia="Calibri" w:hAnsi="Times New Roman" w:cs="Times New Roman"/>
          <w:sz w:val="28"/>
          <w:szCs w:val="28"/>
        </w:rPr>
        <w:t xml:space="preserve"> С.М.</w:t>
      </w:r>
    </w:p>
    <w:p w:rsidR="00D10FDF" w:rsidRPr="00D10FDF" w:rsidRDefault="00D10FDF" w:rsidP="00D10FDF">
      <w:pPr>
        <w:tabs>
          <w:tab w:val="left" w:pos="711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0F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ПОВЕСТКА ЗАСЕДАНИЯ:  </w:t>
      </w:r>
      <w:r w:rsidRPr="00D10FDF">
        <w:rPr>
          <w:rFonts w:ascii="Times New Roman" w:eastAsia="Calibri" w:hAnsi="Times New Roman" w:cs="Times New Roman"/>
          <w:sz w:val="28"/>
          <w:szCs w:val="28"/>
        </w:rPr>
        <w:tab/>
      </w:r>
    </w:p>
    <w:p w:rsidR="00D10FDF" w:rsidRPr="00D10FDF" w:rsidRDefault="004760AC" w:rsidP="00667FC7">
      <w:pPr>
        <w:tabs>
          <w:tab w:val="left" w:pos="711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60AC">
        <w:rPr>
          <w:rFonts w:ascii="Times New Roman" w:eastAsia="Calibri" w:hAnsi="Times New Roman" w:cs="Times New Roman"/>
          <w:sz w:val="28"/>
          <w:szCs w:val="28"/>
        </w:rPr>
        <w:t xml:space="preserve">Отчет инвестиционного уполномоченного </w:t>
      </w:r>
      <w:r w:rsidR="00D10FDF" w:rsidRPr="00D10FD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D10FDF" w:rsidRPr="00D10FDF">
        <w:rPr>
          <w:rFonts w:ascii="Times New Roman" w:eastAsia="Calibri" w:hAnsi="Times New Roman" w:cs="Times New Roman"/>
          <w:sz w:val="28"/>
          <w:szCs w:val="28"/>
        </w:rPr>
        <w:t>Мошковском</w:t>
      </w:r>
      <w:proofErr w:type="spellEnd"/>
      <w:r w:rsidR="00D10FDF" w:rsidRPr="00D10FDF">
        <w:rPr>
          <w:rFonts w:ascii="Times New Roman" w:eastAsia="Calibri" w:hAnsi="Times New Roman" w:cs="Times New Roman"/>
          <w:sz w:val="28"/>
          <w:szCs w:val="28"/>
        </w:rPr>
        <w:t xml:space="preserve"> рай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оне Новосибирской области </w:t>
      </w:r>
      <w:r w:rsidRPr="004760AC"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proofErr w:type="gramStart"/>
      <w:r w:rsidRPr="004760AC">
        <w:rPr>
          <w:rFonts w:ascii="Times New Roman" w:eastAsia="Calibri" w:hAnsi="Times New Roman" w:cs="Times New Roman"/>
          <w:sz w:val="28"/>
          <w:szCs w:val="28"/>
        </w:rPr>
        <w:t>полугодие  2025</w:t>
      </w:r>
      <w:proofErr w:type="gramEnd"/>
      <w:r w:rsidRPr="004760A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D10FDF" w:rsidRPr="00D10FDF" w:rsidRDefault="00D10FDF" w:rsidP="00D10FD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10FDF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:rsidR="0091114D" w:rsidRPr="0091114D" w:rsidRDefault="00D10FDF" w:rsidP="008A0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FDF">
        <w:rPr>
          <w:rFonts w:ascii="Times New Roman" w:eastAsia="Calibri" w:hAnsi="Times New Roman" w:cs="Times New Roman"/>
          <w:sz w:val="28"/>
          <w:szCs w:val="28"/>
        </w:rPr>
        <w:t xml:space="preserve">СЛУШАЛИ: </w:t>
      </w:r>
      <w:proofErr w:type="spellStart"/>
      <w:r w:rsidR="008A1245">
        <w:rPr>
          <w:rFonts w:ascii="Times New Roman" w:eastAsia="Calibri" w:hAnsi="Times New Roman" w:cs="Times New Roman"/>
          <w:sz w:val="28"/>
          <w:szCs w:val="28"/>
        </w:rPr>
        <w:t>Подвысоцкого</w:t>
      </w:r>
      <w:proofErr w:type="spellEnd"/>
      <w:r w:rsidR="008A1245">
        <w:rPr>
          <w:rFonts w:ascii="Times New Roman" w:eastAsia="Calibri" w:hAnsi="Times New Roman" w:cs="Times New Roman"/>
          <w:sz w:val="28"/>
          <w:szCs w:val="28"/>
        </w:rPr>
        <w:t xml:space="preserve"> С.М</w:t>
      </w:r>
      <w:r w:rsidR="008A1245" w:rsidRPr="00D10FDF">
        <w:rPr>
          <w:rFonts w:ascii="Times New Roman" w:eastAsia="Calibri" w:hAnsi="Times New Roman" w:cs="Times New Roman"/>
          <w:sz w:val="28"/>
          <w:szCs w:val="28"/>
        </w:rPr>
        <w:t>.</w:t>
      </w:r>
      <w:r w:rsidR="008A1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114D" w:rsidRPr="0091114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1114D">
        <w:rPr>
          <w:rFonts w:ascii="Times New Roman" w:eastAsia="Calibri" w:hAnsi="Times New Roman" w:cs="Times New Roman"/>
          <w:sz w:val="28"/>
          <w:szCs w:val="28"/>
        </w:rPr>
        <w:t>заместителя Главы администрации</w:t>
      </w:r>
      <w:r w:rsidR="0091114D" w:rsidRPr="00911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1114D" w:rsidRPr="0091114D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91114D" w:rsidRPr="0091114D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5C0952">
        <w:rPr>
          <w:rFonts w:ascii="Times New Roman" w:eastAsia="Calibri" w:hAnsi="Times New Roman" w:cs="Times New Roman"/>
          <w:sz w:val="28"/>
          <w:szCs w:val="28"/>
        </w:rPr>
        <w:t xml:space="preserve"> – инвестиционного </w:t>
      </w:r>
      <w:proofErr w:type="gramStart"/>
      <w:r w:rsidR="005C0952">
        <w:rPr>
          <w:rFonts w:ascii="Times New Roman" w:eastAsia="Calibri" w:hAnsi="Times New Roman" w:cs="Times New Roman"/>
          <w:sz w:val="28"/>
          <w:szCs w:val="28"/>
        </w:rPr>
        <w:t>уполномоченного  в</w:t>
      </w:r>
      <w:proofErr w:type="gramEnd"/>
      <w:r w:rsidR="005C0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C0952">
        <w:rPr>
          <w:rFonts w:ascii="Times New Roman" w:eastAsia="Calibri" w:hAnsi="Times New Roman" w:cs="Times New Roman"/>
          <w:sz w:val="28"/>
          <w:szCs w:val="28"/>
        </w:rPr>
        <w:t>Мошковском</w:t>
      </w:r>
      <w:proofErr w:type="spellEnd"/>
      <w:r w:rsidR="005C0952"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  <w:r w:rsidR="005C0952" w:rsidRPr="005C0952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="0091114D" w:rsidRPr="005C09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14D" w:rsidRDefault="000D4F4A" w:rsidP="00D10FD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F043BB">
        <w:rPr>
          <w:rFonts w:ascii="Times New Roman" w:eastAsia="Calibri" w:hAnsi="Times New Roman" w:cs="Times New Roman"/>
          <w:sz w:val="28"/>
          <w:szCs w:val="28"/>
        </w:rPr>
        <w:t>Подвысоцкий</w:t>
      </w:r>
      <w:proofErr w:type="spellEnd"/>
      <w:r w:rsidR="00F043BB">
        <w:rPr>
          <w:rFonts w:ascii="Times New Roman" w:eastAsia="Calibri" w:hAnsi="Times New Roman" w:cs="Times New Roman"/>
          <w:sz w:val="28"/>
          <w:szCs w:val="28"/>
        </w:rPr>
        <w:t xml:space="preserve"> С.М.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овел до присутствующих </w:t>
      </w:r>
      <w:r w:rsidR="009F6E2C">
        <w:rPr>
          <w:rFonts w:ascii="Times New Roman" w:eastAsia="Calibri" w:hAnsi="Times New Roman" w:cs="Times New Roman"/>
          <w:sz w:val="28"/>
          <w:szCs w:val="28"/>
        </w:rPr>
        <w:t xml:space="preserve">информацию об </w:t>
      </w:r>
      <w:r>
        <w:rPr>
          <w:rFonts w:ascii="Times New Roman" w:eastAsia="Calibri" w:hAnsi="Times New Roman" w:cs="Times New Roman"/>
          <w:sz w:val="28"/>
          <w:szCs w:val="28"/>
        </w:rPr>
        <w:t>отчет</w:t>
      </w:r>
      <w:r w:rsidR="009F6E2C">
        <w:rPr>
          <w:rFonts w:ascii="Times New Roman" w:eastAsia="Calibri" w:hAnsi="Times New Roman" w:cs="Times New Roman"/>
          <w:sz w:val="28"/>
          <w:szCs w:val="28"/>
        </w:rPr>
        <w:t>е</w:t>
      </w:r>
      <w:r w:rsidR="008A1245">
        <w:rPr>
          <w:rFonts w:ascii="Times New Roman" w:eastAsia="Calibri" w:hAnsi="Times New Roman" w:cs="Times New Roman"/>
          <w:sz w:val="28"/>
          <w:szCs w:val="28"/>
        </w:rPr>
        <w:t xml:space="preserve"> инвестиционного уполномоченного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F4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0D4F4A">
        <w:rPr>
          <w:rFonts w:ascii="Times New Roman" w:eastAsia="Calibri" w:hAnsi="Times New Roman" w:cs="Times New Roman"/>
          <w:sz w:val="28"/>
          <w:szCs w:val="28"/>
        </w:rPr>
        <w:t>Мошковском</w:t>
      </w:r>
      <w:proofErr w:type="spellEnd"/>
      <w:r w:rsidRPr="000D4F4A">
        <w:rPr>
          <w:rFonts w:ascii="Times New Roman" w:eastAsia="Calibri" w:hAnsi="Times New Roman" w:cs="Times New Roman"/>
          <w:sz w:val="28"/>
          <w:szCs w:val="28"/>
        </w:rPr>
        <w:t xml:space="preserve"> районе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C7DB4">
        <w:rPr>
          <w:rFonts w:ascii="Times New Roman" w:eastAsia="Calibri" w:hAnsi="Times New Roman" w:cs="Times New Roman"/>
          <w:sz w:val="28"/>
          <w:szCs w:val="28"/>
        </w:rPr>
        <w:t>1 полугодии 2025 года, состоящем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четырех разделов:</w:t>
      </w:r>
    </w:p>
    <w:p w:rsidR="000D4F4A" w:rsidRPr="001E1601" w:rsidRDefault="00F4751D" w:rsidP="001E160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D4F4A">
        <w:rPr>
          <w:rFonts w:ascii="Times New Roman" w:eastAsia="Calibri" w:hAnsi="Times New Roman" w:cs="Times New Roman"/>
          <w:sz w:val="28"/>
          <w:szCs w:val="28"/>
        </w:rPr>
        <w:t>Реализуемые и планируемые к реализации инвестиционные проекты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D4F4A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gramStart"/>
      <w:r w:rsidR="000D4F4A">
        <w:rPr>
          <w:rFonts w:ascii="Times New Roman" w:eastAsia="Calibri" w:hAnsi="Times New Roman" w:cs="Times New Roman"/>
          <w:sz w:val="28"/>
          <w:szCs w:val="28"/>
        </w:rPr>
        <w:t>котором  отражены</w:t>
      </w:r>
      <w:proofErr w:type="gramEnd"/>
      <w:r w:rsidR="000D4F4A">
        <w:rPr>
          <w:rFonts w:ascii="Times New Roman" w:eastAsia="Calibri" w:hAnsi="Times New Roman" w:cs="Times New Roman"/>
          <w:sz w:val="28"/>
          <w:szCs w:val="28"/>
        </w:rPr>
        <w:t xml:space="preserve"> 27</w:t>
      </w:r>
      <w:r w:rsidR="001E1601">
        <w:rPr>
          <w:rFonts w:ascii="Times New Roman" w:eastAsia="Calibri" w:hAnsi="Times New Roman" w:cs="Times New Roman"/>
          <w:sz w:val="28"/>
          <w:szCs w:val="28"/>
        </w:rPr>
        <w:t xml:space="preserve"> реализуемых проектов, </w:t>
      </w:r>
      <w:r w:rsidR="000D4F4A">
        <w:rPr>
          <w:rFonts w:ascii="Times New Roman" w:eastAsia="Calibri" w:hAnsi="Times New Roman" w:cs="Times New Roman"/>
          <w:sz w:val="28"/>
          <w:szCs w:val="28"/>
        </w:rPr>
        <w:t>12 про</w:t>
      </w:r>
      <w:r w:rsidR="001E1601">
        <w:rPr>
          <w:rFonts w:ascii="Times New Roman" w:eastAsia="Calibri" w:hAnsi="Times New Roman" w:cs="Times New Roman"/>
          <w:sz w:val="28"/>
          <w:szCs w:val="28"/>
        </w:rPr>
        <w:t xml:space="preserve">ектов, планируемых к реализации, и </w:t>
      </w:r>
      <w:r w:rsidR="001E1601" w:rsidRPr="001E1601">
        <w:rPr>
          <w:rFonts w:ascii="Times New Roman" w:eastAsia="Calibri" w:hAnsi="Times New Roman" w:cs="Times New Roman"/>
          <w:sz w:val="28"/>
          <w:szCs w:val="28"/>
        </w:rPr>
        <w:t xml:space="preserve">один реализуемый проект </w:t>
      </w:r>
      <w:proofErr w:type="spellStart"/>
      <w:r w:rsidR="001E1601" w:rsidRPr="001E1601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proofErr w:type="spellEnd"/>
      <w:r w:rsidR="001E1601" w:rsidRPr="001E1601">
        <w:rPr>
          <w:rFonts w:ascii="Times New Roman" w:eastAsia="Calibri" w:hAnsi="Times New Roman" w:cs="Times New Roman"/>
          <w:sz w:val="28"/>
          <w:szCs w:val="28"/>
        </w:rPr>
        <w:t>-частного партнерства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70C3" w:rsidRDefault="00F4751D" w:rsidP="00B56F9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D70C3">
        <w:rPr>
          <w:rFonts w:ascii="Times New Roman" w:eastAsia="Calibri" w:hAnsi="Times New Roman" w:cs="Times New Roman"/>
          <w:sz w:val="28"/>
          <w:szCs w:val="28"/>
        </w:rPr>
        <w:t>Обращения инвесторов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D70C3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gramStart"/>
      <w:r w:rsidR="000D70C3">
        <w:rPr>
          <w:rFonts w:ascii="Times New Roman" w:eastAsia="Calibri" w:hAnsi="Times New Roman" w:cs="Times New Roman"/>
          <w:sz w:val="28"/>
          <w:szCs w:val="28"/>
        </w:rPr>
        <w:t>котором  отражены</w:t>
      </w:r>
      <w:proofErr w:type="gramEnd"/>
      <w:r w:rsidR="000D70C3">
        <w:rPr>
          <w:rFonts w:ascii="Times New Roman" w:eastAsia="Calibri" w:hAnsi="Times New Roman" w:cs="Times New Roman"/>
          <w:sz w:val="28"/>
          <w:szCs w:val="28"/>
        </w:rPr>
        <w:t xml:space="preserve"> 4 обращения физических лиц </w:t>
      </w:r>
      <w:r w:rsidR="00B56F97">
        <w:rPr>
          <w:rFonts w:ascii="Times New Roman" w:eastAsia="Calibri" w:hAnsi="Times New Roman" w:cs="Times New Roman"/>
          <w:sz w:val="28"/>
          <w:szCs w:val="28"/>
        </w:rPr>
        <w:t xml:space="preserve"> с заявлениями</w:t>
      </w:r>
      <w:r w:rsidR="00B56F97" w:rsidRPr="00B56F97">
        <w:rPr>
          <w:rFonts w:ascii="Times New Roman" w:eastAsia="Calibri" w:hAnsi="Times New Roman" w:cs="Times New Roman"/>
          <w:sz w:val="28"/>
          <w:szCs w:val="28"/>
        </w:rPr>
        <w:t xml:space="preserve"> о  пре</w:t>
      </w:r>
      <w:r w:rsidR="00B56F97">
        <w:rPr>
          <w:rFonts w:ascii="Times New Roman" w:eastAsia="Calibri" w:hAnsi="Times New Roman" w:cs="Times New Roman"/>
          <w:sz w:val="28"/>
          <w:szCs w:val="28"/>
        </w:rPr>
        <w:t>доставлении земельных участков</w:t>
      </w:r>
      <w:r w:rsidR="00B56F97" w:rsidRPr="00B56F97">
        <w:rPr>
          <w:rFonts w:ascii="Times New Roman" w:eastAsia="Calibri" w:hAnsi="Times New Roman" w:cs="Times New Roman"/>
          <w:sz w:val="28"/>
          <w:szCs w:val="28"/>
        </w:rPr>
        <w:t xml:space="preserve"> с кадастровым</w:t>
      </w:r>
      <w:r w:rsidR="00B56F97">
        <w:rPr>
          <w:rFonts w:ascii="Times New Roman" w:eastAsia="Calibri" w:hAnsi="Times New Roman" w:cs="Times New Roman"/>
          <w:sz w:val="28"/>
          <w:szCs w:val="28"/>
        </w:rPr>
        <w:t>и номерами на п</w:t>
      </w:r>
      <w:r>
        <w:rPr>
          <w:rFonts w:ascii="Times New Roman" w:eastAsia="Calibri" w:hAnsi="Times New Roman" w:cs="Times New Roman"/>
          <w:sz w:val="28"/>
          <w:szCs w:val="28"/>
        </w:rPr>
        <w:t>раво заключения договора аренды;</w:t>
      </w:r>
    </w:p>
    <w:p w:rsidR="000D70C3" w:rsidRDefault="00F4751D" w:rsidP="00B56F9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56F97">
        <w:rPr>
          <w:rFonts w:ascii="Times New Roman" w:eastAsia="Calibri" w:hAnsi="Times New Roman" w:cs="Times New Roman"/>
          <w:sz w:val="28"/>
          <w:szCs w:val="28"/>
        </w:rPr>
        <w:t xml:space="preserve">О ведении раздела по инвестиционной деятельности на сайте </w:t>
      </w:r>
      <w:proofErr w:type="spellStart"/>
      <w:r w:rsidR="00B56F97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B56F97">
        <w:rPr>
          <w:rFonts w:ascii="Times New Roman" w:eastAsia="Calibri" w:hAnsi="Times New Roman" w:cs="Times New Roman"/>
          <w:sz w:val="28"/>
          <w:szCs w:val="28"/>
        </w:rPr>
        <w:t xml:space="preserve"> района и участии в мероприятиях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D70C3" w:rsidRPr="00B56F97" w:rsidRDefault="00F4751D" w:rsidP="00B56F9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56F97" w:rsidRPr="00B56F97">
        <w:rPr>
          <w:rFonts w:ascii="Times New Roman" w:eastAsia="Calibri" w:hAnsi="Times New Roman" w:cs="Times New Roman"/>
          <w:sz w:val="28"/>
          <w:szCs w:val="28"/>
        </w:rPr>
        <w:t>Нормативные правовые акты, регулирующие инвестиционную деятельность на муниципальном уро</w:t>
      </w:r>
      <w:r w:rsidR="00B56F97">
        <w:rPr>
          <w:rFonts w:ascii="Times New Roman" w:eastAsia="Calibri" w:hAnsi="Times New Roman" w:cs="Times New Roman"/>
          <w:sz w:val="28"/>
          <w:szCs w:val="28"/>
        </w:rPr>
        <w:t>вне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56F97">
        <w:rPr>
          <w:rFonts w:ascii="Times New Roman" w:eastAsia="Calibri" w:hAnsi="Times New Roman" w:cs="Times New Roman"/>
          <w:sz w:val="28"/>
          <w:szCs w:val="28"/>
        </w:rPr>
        <w:t xml:space="preserve">, принятые в </w:t>
      </w:r>
      <w:r w:rsidR="00B56F97" w:rsidRPr="00B56F97">
        <w:rPr>
          <w:rFonts w:ascii="Times New Roman" w:eastAsia="Calibri" w:hAnsi="Times New Roman" w:cs="Times New Roman"/>
          <w:sz w:val="28"/>
          <w:szCs w:val="28"/>
        </w:rPr>
        <w:t>1 полугодии 2025 года</w:t>
      </w:r>
      <w:r w:rsidR="00B56F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14D" w:rsidRDefault="0091114D" w:rsidP="00D10FD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245" w:rsidRPr="008A1245" w:rsidRDefault="008A1245" w:rsidP="008A124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2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ВЫСТУПИЛИ: </w:t>
      </w:r>
      <w:proofErr w:type="spellStart"/>
      <w:r w:rsidRPr="008A1245">
        <w:rPr>
          <w:rFonts w:ascii="Times New Roman" w:eastAsia="Calibri" w:hAnsi="Times New Roman" w:cs="Times New Roman"/>
          <w:sz w:val="28"/>
          <w:szCs w:val="28"/>
        </w:rPr>
        <w:t>Нарушевич</w:t>
      </w:r>
      <w:proofErr w:type="spellEnd"/>
      <w:r w:rsidRPr="008A1245">
        <w:rPr>
          <w:rFonts w:ascii="Times New Roman" w:eastAsia="Calibri" w:hAnsi="Times New Roman" w:cs="Times New Roman"/>
          <w:sz w:val="28"/>
          <w:szCs w:val="28"/>
        </w:rPr>
        <w:t xml:space="preserve"> А.Н.,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Шумских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В.Г., </w:t>
      </w:r>
      <w:proofErr w:type="spellStart"/>
      <w:r w:rsidRPr="008A1245">
        <w:rPr>
          <w:rFonts w:ascii="Times New Roman" w:eastAsia="Calibri" w:hAnsi="Times New Roman" w:cs="Times New Roman"/>
          <w:sz w:val="28"/>
          <w:szCs w:val="28"/>
        </w:rPr>
        <w:t>Рибчинская</w:t>
      </w:r>
      <w:proofErr w:type="spellEnd"/>
      <w:r w:rsidRPr="008A1245">
        <w:rPr>
          <w:rFonts w:ascii="Times New Roman" w:eastAsia="Calibri" w:hAnsi="Times New Roman" w:cs="Times New Roman"/>
          <w:sz w:val="28"/>
          <w:szCs w:val="28"/>
        </w:rPr>
        <w:t xml:space="preserve"> Т.И.</w:t>
      </w:r>
    </w:p>
    <w:p w:rsidR="008A1245" w:rsidRDefault="008A1245" w:rsidP="008A124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245" w:rsidRPr="008A1245" w:rsidRDefault="008A1245" w:rsidP="008A124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245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8A1245" w:rsidRPr="008A1245" w:rsidRDefault="008A1245" w:rsidP="008A1245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Отчет инвестиционного уполномоченного з</w:t>
      </w:r>
      <w:r w:rsidRPr="008A124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полугодие</w:t>
      </w:r>
      <w:r w:rsidRPr="008A1245">
        <w:rPr>
          <w:rFonts w:ascii="Times New Roman" w:eastAsia="Calibri" w:hAnsi="Times New Roman" w:cs="Times New Roman"/>
          <w:sz w:val="28"/>
          <w:szCs w:val="28"/>
        </w:rPr>
        <w:t xml:space="preserve"> 2025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A1245"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сведению.</w:t>
      </w:r>
    </w:p>
    <w:p w:rsidR="008A1245" w:rsidRDefault="008A1245" w:rsidP="00D10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245" w:rsidRDefault="008A1245" w:rsidP="00D10F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12FF" w:rsidRDefault="00D10FDF" w:rsidP="00D273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0FDF">
        <w:rPr>
          <w:rFonts w:ascii="Times New Roman" w:eastAsia="Calibri" w:hAnsi="Times New Roman" w:cs="Times New Roman"/>
          <w:sz w:val="28"/>
          <w:szCs w:val="28"/>
        </w:rPr>
        <w:t xml:space="preserve">Председатель                                                                        </w:t>
      </w:r>
      <w:r w:rsidR="003612FF">
        <w:rPr>
          <w:rFonts w:ascii="Times New Roman" w:eastAsia="Calibri" w:hAnsi="Times New Roman" w:cs="Times New Roman"/>
          <w:sz w:val="28"/>
          <w:szCs w:val="28"/>
        </w:rPr>
        <w:t>С.М</w:t>
      </w:r>
      <w:r w:rsidRPr="00D10FDF">
        <w:rPr>
          <w:rFonts w:ascii="Times New Roman" w:eastAsia="Calibri" w:hAnsi="Times New Roman" w:cs="Times New Roman"/>
          <w:sz w:val="28"/>
          <w:szCs w:val="28"/>
        </w:rPr>
        <w:t>.</w:t>
      </w:r>
      <w:r w:rsidR="00476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12FF">
        <w:rPr>
          <w:rFonts w:ascii="Times New Roman" w:eastAsia="Calibri" w:hAnsi="Times New Roman" w:cs="Times New Roman"/>
          <w:sz w:val="28"/>
          <w:szCs w:val="28"/>
        </w:rPr>
        <w:t>Подвысоцкий</w:t>
      </w:r>
      <w:proofErr w:type="spellEnd"/>
    </w:p>
    <w:p w:rsidR="00D10FDF" w:rsidRPr="00D10FDF" w:rsidRDefault="00D10FDF" w:rsidP="00D273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68AB" w:rsidRDefault="00D10FDF" w:rsidP="00D2735E">
      <w:pPr>
        <w:jc w:val="center"/>
      </w:pPr>
      <w:r w:rsidRPr="00D10FDF"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                                     </w:t>
      </w:r>
      <w:bookmarkStart w:id="0" w:name="_GoBack"/>
      <w:bookmarkEnd w:id="0"/>
      <w:r w:rsidRPr="00D10FDF">
        <w:rPr>
          <w:rFonts w:ascii="Times New Roman" w:eastAsia="Calibri" w:hAnsi="Times New Roman" w:cs="Times New Roman"/>
          <w:sz w:val="28"/>
          <w:szCs w:val="28"/>
        </w:rPr>
        <w:t xml:space="preserve">               С.Б.</w:t>
      </w:r>
      <w:r w:rsidR="00476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FDF">
        <w:rPr>
          <w:rFonts w:ascii="Times New Roman" w:eastAsia="Calibri" w:hAnsi="Times New Roman" w:cs="Times New Roman"/>
          <w:sz w:val="28"/>
          <w:szCs w:val="28"/>
        </w:rPr>
        <w:t>Тихонова</w:t>
      </w:r>
    </w:p>
    <w:sectPr w:rsidR="0025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2BDE"/>
    <w:multiLevelType w:val="hybridMultilevel"/>
    <w:tmpl w:val="5394A9D4"/>
    <w:lvl w:ilvl="0" w:tplc="D9DC5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04C4E">
      <w:start w:val="1"/>
      <w:numFmt w:val="lowerLetter"/>
      <w:lvlText w:val="%2."/>
      <w:lvlJc w:val="left"/>
      <w:pPr>
        <w:ind w:left="1440" w:hanging="360"/>
      </w:pPr>
    </w:lvl>
    <w:lvl w:ilvl="2" w:tplc="D27EB56E">
      <w:start w:val="1"/>
      <w:numFmt w:val="lowerRoman"/>
      <w:lvlText w:val="%3."/>
      <w:lvlJc w:val="right"/>
      <w:pPr>
        <w:ind w:left="2160" w:hanging="180"/>
      </w:pPr>
    </w:lvl>
    <w:lvl w:ilvl="3" w:tplc="A978CFC4">
      <w:start w:val="1"/>
      <w:numFmt w:val="decimal"/>
      <w:lvlText w:val="%4."/>
      <w:lvlJc w:val="left"/>
      <w:pPr>
        <w:ind w:left="2880" w:hanging="360"/>
      </w:pPr>
    </w:lvl>
    <w:lvl w:ilvl="4" w:tplc="3B323706">
      <w:start w:val="1"/>
      <w:numFmt w:val="lowerLetter"/>
      <w:lvlText w:val="%5."/>
      <w:lvlJc w:val="left"/>
      <w:pPr>
        <w:ind w:left="3600" w:hanging="360"/>
      </w:pPr>
    </w:lvl>
    <w:lvl w:ilvl="5" w:tplc="385CB3B2">
      <w:start w:val="1"/>
      <w:numFmt w:val="lowerRoman"/>
      <w:lvlText w:val="%6."/>
      <w:lvlJc w:val="right"/>
      <w:pPr>
        <w:ind w:left="4320" w:hanging="180"/>
      </w:pPr>
    </w:lvl>
    <w:lvl w:ilvl="6" w:tplc="43EC0AD4">
      <w:start w:val="1"/>
      <w:numFmt w:val="decimal"/>
      <w:lvlText w:val="%7."/>
      <w:lvlJc w:val="left"/>
      <w:pPr>
        <w:ind w:left="5040" w:hanging="360"/>
      </w:pPr>
    </w:lvl>
    <w:lvl w:ilvl="7" w:tplc="A92C9430">
      <w:start w:val="1"/>
      <w:numFmt w:val="lowerLetter"/>
      <w:lvlText w:val="%8."/>
      <w:lvlJc w:val="left"/>
      <w:pPr>
        <w:ind w:left="5760" w:hanging="360"/>
      </w:pPr>
    </w:lvl>
    <w:lvl w:ilvl="8" w:tplc="88F467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6213F"/>
    <w:multiLevelType w:val="hybridMultilevel"/>
    <w:tmpl w:val="27542BE4"/>
    <w:lvl w:ilvl="0" w:tplc="549A1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F21934">
      <w:start w:val="1"/>
      <w:numFmt w:val="lowerLetter"/>
      <w:lvlText w:val="%2."/>
      <w:lvlJc w:val="left"/>
      <w:pPr>
        <w:ind w:left="1440" w:hanging="360"/>
      </w:pPr>
    </w:lvl>
    <w:lvl w:ilvl="2" w:tplc="41BE8A06">
      <w:start w:val="1"/>
      <w:numFmt w:val="lowerRoman"/>
      <w:lvlText w:val="%3."/>
      <w:lvlJc w:val="right"/>
      <w:pPr>
        <w:ind w:left="2160" w:hanging="180"/>
      </w:pPr>
    </w:lvl>
    <w:lvl w:ilvl="3" w:tplc="963E3430">
      <w:start w:val="1"/>
      <w:numFmt w:val="decimal"/>
      <w:lvlText w:val="%4."/>
      <w:lvlJc w:val="left"/>
      <w:pPr>
        <w:ind w:left="2880" w:hanging="360"/>
      </w:pPr>
    </w:lvl>
    <w:lvl w:ilvl="4" w:tplc="7F72B344">
      <w:start w:val="1"/>
      <w:numFmt w:val="lowerLetter"/>
      <w:lvlText w:val="%5."/>
      <w:lvlJc w:val="left"/>
      <w:pPr>
        <w:ind w:left="3600" w:hanging="360"/>
      </w:pPr>
    </w:lvl>
    <w:lvl w:ilvl="5" w:tplc="E4F67170">
      <w:start w:val="1"/>
      <w:numFmt w:val="lowerRoman"/>
      <w:lvlText w:val="%6."/>
      <w:lvlJc w:val="right"/>
      <w:pPr>
        <w:ind w:left="4320" w:hanging="180"/>
      </w:pPr>
    </w:lvl>
    <w:lvl w:ilvl="6" w:tplc="758CDABA">
      <w:start w:val="1"/>
      <w:numFmt w:val="decimal"/>
      <w:lvlText w:val="%7."/>
      <w:lvlJc w:val="left"/>
      <w:pPr>
        <w:ind w:left="5040" w:hanging="360"/>
      </w:pPr>
    </w:lvl>
    <w:lvl w:ilvl="7" w:tplc="B2DADE64">
      <w:start w:val="1"/>
      <w:numFmt w:val="lowerLetter"/>
      <w:lvlText w:val="%8."/>
      <w:lvlJc w:val="left"/>
      <w:pPr>
        <w:ind w:left="5760" w:hanging="360"/>
      </w:pPr>
    </w:lvl>
    <w:lvl w:ilvl="8" w:tplc="2A101E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D6442"/>
    <w:multiLevelType w:val="hybridMultilevel"/>
    <w:tmpl w:val="24C872EE"/>
    <w:lvl w:ilvl="0" w:tplc="99E45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30C982">
      <w:start w:val="1"/>
      <w:numFmt w:val="lowerLetter"/>
      <w:lvlText w:val="%2."/>
      <w:lvlJc w:val="left"/>
      <w:pPr>
        <w:ind w:left="1440" w:hanging="360"/>
      </w:pPr>
    </w:lvl>
    <w:lvl w:ilvl="2" w:tplc="2ED8617C">
      <w:start w:val="1"/>
      <w:numFmt w:val="lowerRoman"/>
      <w:lvlText w:val="%3."/>
      <w:lvlJc w:val="right"/>
      <w:pPr>
        <w:ind w:left="2160" w:hanging="180"/>
      </w:pPr>
    </w:lvl>
    <w:lvl w:ilvl="3" w:tplc="564AC556">
      <w:start w:val="1"/>
      <w:numFmt w:val="decimal"/>
      <w:lvlText w:val="%4."/>
      <w:lvlJc w:val="left"/>
      <w:pPr>
        <w:ind w:left="2880" w:hanging="360"/>
      </w:pPr>
    </w:lvl>
    <w:lvl w:ilvl="4" w:tplc="32208010">
      <w:start w:val="1"/>
      <w:numFmt w:val="lowerLetter"/>
      <w:lvlText w:val="%5."/>
      <w:lvlJc w:val="left"/>
      <w:pPr>
        <w:ind w:left="3600" w:hanging="360"/>
      </w:pPr>
    </w:lvl>
    <w:lvl w:ilvl="5" w:tplc="45808D38">
      <w:start w:val="1"/>
      <w:numFmt w:val="lowerRoman"/>
      <w:lvlText w:val="%6."/>
      <w:lvlJc w:val="right"/>
      <w:pPr>
        <w:ind w:left="4320" w:hanging="180"/>
      </w:pPr>
    </w:lvl>
    <w:lvl w:ilvl="6" w:tplc="1EE47F12">
      <w:start w:val="1"/>
      <w:numFmt w:val="decimal"/>
      <w:lvlText w:val="%7."/>
      <w:lvlJc w:val="left"/>
      <w:pPr>
        <w:ind w:left="5040" w:hanging="360"/>
      </w:pPr>
    </w:lvl>
    <w:lvl w:ilvl="7" w:tplc="34ECBF50">
      <w:start w:val="1"/>
      <w:numFmt w:val="lowerLetter"/>
      <w:lvlText w:val="%8."/>
      <w:lvlJc w:val="left"/>
      <w:pPr>
        <w:ind w:left="5760" w:hanging="360"/>
      </w:pPr>
    </w:lvl>
    <w:lvl w:ilvl="8" w:tplc="1A2A1A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E4"/>
    <w:rsid w:val="000D4F4A"/>
    <w:rsid w:val="000D70C3"/>
    <w:rsid w:val="001E1601"/>
    <w:rsid w:val="002568AB"/>
    <w:rsid w:val="003612FF"/>
    <w:rsid w:val="004760AC"/>
    <w:rsid w:val="005C0952"/>
    <w:rsid w:val="00667FC7"/>
    <w:rsid w:val="00730024"/>
    <w:rsid w:val="008A0710"/>
    <w:rsid w:val="008A1245"/>
    <w:rsid w:val="008A6AE4"/>
    <w:rsid w:val="0091114D"/>
    <w:rsid w:val="009C28A8"/>
    <w:rsid w:val="009F6E2C"/>
    <w:rsid w:val="00B46A63"/>
    <w:rsid w:val="00B56F97"/>
    <w:rsid w:val="00BC7DB4"/>
    <w:rsid w:val="00D10FDF"/>
    <w:rsid w:val="00D2735E"/>
    <w:rsid w:val="00F043BB"/>
    <w:rsid w:val="00F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1B66"/>
  <w15:chartTrackingRefBased/>
  <w15:docId w15:val="{673CB28A-4C10-4988-806D-1EBD4FF5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2025-09-16T08:17:00Z</dcterms:created>
  <dcterms:modified xsi:type="dcterms:W3CDTF">2025-09-16T09:06:00Z</dcterms:modified>
</cp:coreProperties>
</file>