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FD3AED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5210A" w:rsidP="00FD3AE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18.07.2025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FD3AED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5210A" w:rsidP="0015210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84</w:t>
                  </w:r>
                </w:p>
              </w:tc>
              <w:bookmarkStart w:id="0" w:name="_GoBack"/>
              <w:bookmarkEnd w:id="0"/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6558F1" w:rsidRPr="006558F1" w:rsidRDefault="006558F1" w:rsidP="006558F1">
            <w:pPr>
              <w:ind w:firstLine="0"/>
              <w:jc w:val="center"/>
              <w:rPr>
                <w:szCs w:val="28"/>
              </w:rPr>
            </w:pPr>
            <w:r w:rsidRPr="006558F1">
              <w:rPr>
                <w:szCs w:val="28"/>
              </w:rPr>
              <w:t>О приоритетных направлениях и параметрах прогноза</w:t>
            </w:r>
          </w:p>
          <w:p w:rsidR="006558F1" w:rsidRPr="006558F1" w:rsidRDefault="006558F1" w:rsidP="006558F1">
            <w:pPr>
              <w:ind w:firstLine="0"/>
              <w:jc w:val="center"/>
              <w:rPr>
                <w:szCs w:val="28"/>
              </w:rPr>
            </w:pPr>
            <w:r w:rsidRPr="006558F1">
              <w:rPr>
                <w:szCs w:val="28"/>
              </w:rPr>
              <w:t xml:space="preserve"> социально-экономического развития</w:t>
            </w:r>
          </w:p>
          <w:p w:rsidR="006558F1" w:rsidRPr="006558F1" w:rsidRDefault="006558F1" w:rsidP="006558F1">
            <w:pPr>
              <w:ind w:firstLine="0"/>
              <w:jc w:val="center"/>
              <w:rPr>
                <w:szCs w:val="28"/>
              </w:rPr>
            </w:pPr>
            <w:r w:rsidRPr="006558F1">
              <w:rPr>
                <w:szCs w:val="28"/>
              </w:rPr>
              <w:t xml:space="preserve">Мошковского </w:t>
            </w:r>
            <w:proofErr w:type="gramStart"/>
            <w:r w:rsidRPr="006558F1">
              <w:rPr>
                <w:szCs w:val="28"/>
              </w:rPr>
              <w:t>района  Новосибирской</w:t>
            </w:r>
            <w:proofErr w:type="gramEnd"/>
            <w:r w:rsidRPr="006558F1">
              <w:rPr>
                <w:szCs w:val="28"/>
              </w:rPr>
              <w:t xml:space="preserve"> области </w:t>
            </w:r>
          </w:p>
          <w:p w:rsidR="008E0A39" w:rsidRPr="008E0A39" w:rsidRDefault="006558F1" w:rsidP="00F82EEC">
            <w:pPr>
              <w:ind w:firstLine="0"/>
              <w:jc w:val="center"/>
              <w:rPr>
                <w:szCs w:val="28"/>
              </w:rPr>
            </w:pPr>
            <w:r w:rsidRPr="006558F1">
              <w:rPr>
                <w:szCs w:val="28"/>
              </w:rPr>
              <w:t>на 20</w:t>
            </w:r>
            <w:r w:rsidR="00F355FE">
              <w:rPr>
                <w:szCs w:val="28"/>
              </w:rPr>
              <w:t>2</w:t>
            </w:r>
            <w:r w:rsidR="00EE5B69">
              <w:rPr>
                <w:szCs w:val="28"/>
              </w:rPr>
              <w:t>6</w:t>
            </w:r>
            <w:r w:rsidRPr="006558F1">
              <w:rPr>
                <w:szCs w:val="28"/>
              </w:rPr>
              <w:t xml:space="preserve"> год и плановый период 202</w:t>
            </w:r>
            <w:r w:rsidR="00EE5B69">
              <w:rPr>
                <w:szCs w:val="28"/>
              </w:rPr>
              <w:t>7</w:t>
            </w:r>
            <w:r w:rsidRPr="006558F1">
              <w:rPr>
                <w:szCs w:val="28"/>
              </w:rPr>
              <w:t xml:space="preserve"> и 202</w:t>
            </w:r>
            <w:r w:rsidR="00EE5B69">
              <w:rPr>
                <w:szCs w:val="28"/>
              </w:rPr>
              <w:t>8</w:t>
            </w:r>
            <w:r w:rsidRPr="006558F1">
              <w:rPr>
                <w:szCs w:val="28"/>
              </w:rPr>
              <w:t xml:space="preserve"> годов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2E3E28" w:rsidRPr="006558F1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6558F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6558F1" w:rsidRDefault="006558F1" w:rsidP="006558F1">
      <w:r>
        <w:t xml:space="preserve">В соответствии с Федеральным законом от 28.06.2014   № 172-ФЗ «О стратегическом планировании в Российской Федерации»,  Законом Новосибирской области от 18.12.2015 № 24-ОЗ «О планировании социально-экономического развития Новосибирской области», постановлением Правительства Новосибирской области </w:t>
      </w:r>
      <w:r w:rsidR="00EE5B69">
        <w:t>от 15.04.2025 № 166</w:t>
      </w:r>
      <w:r w:rsidRPr="004B5A61">
        <w:t>-п</w:t>
      </w:r>
      <w:r>
        <w:t xml:space="preserve"> «О подготовке прогноза социально-экономического развития Новосибирской области на 202</w:t>
      </w:r>
      <w:r w:rsidR="00EE5B69">
        <w:t>6</w:t>
      </w:r>
      <w:r>
        <w:t xml:space="preserve"> год и плановый период 202</w:t>
      </w:r>
      <w:r w:rsidR="00EE5B69">
        <w:t>7</w:t>
      </w:r>
      <w:r>
        <w:t xml:space="preserve"> и 202</w:t>
      </w:r>
      <w:r w:rsidR="00EE5B69">
        <w:t>8</w:t>
      </w:r>
      <w:r>
        <w:t xml:space="preserve"> годов»,  постановлением администрации Мошковского района от </w:t>
      </w:r>
      <w:r w:rsidR="00F82EEC">
        <w:t>07</w:t>
      </w:r>
      <w:r w:rsidR="00F355FE">
        <w:t>.0</w:t>
      </w:r>
      <w:r w:rsidR="00F82EEC">
        <w:t>5</w:t>
      </w:r>
      <w:r w:rsidR="00F355FE">
        <w:t>.202</w:t>
      </w:r>
      <w:r w:rsidR="00EE5B69">
        <w:t>5</w:t>
      </w:r>
      <w:r w:rsidR="006750E0" w:rsidRPr="006750E0">
        <w:t xml:space="preserve"> № </w:t>
      </w:r>
      <w:r w:rsidR="00EE5B69">
        <w:t>614</w:t>
      </w:r>
      <w:r w:rsidRPr="006750E0">
        <w:t>-па</w:t>
      </w:r>
      <w:r>
        <w:t xml:space="preserve"> «О подготовке прогноза социально-экономического развития Мошковского района Новосибирской области на 202</w:t>
      </w:r>
      <w:r w:rsidR="00EE5B69">
        <w:t>6</w:t>
      </w:r>
      <w:r>
        <w:t xml:space="preserve"> год и плановый период 202</w:t>
      </w:r>
      <w:r w:rsidR="00EE5B69">
        <w:t>7</w:t>
      </w:r>
      <w:r>
        <w:t xml:space="preserve"> и 202</w:t>
      </w:r>
      <w:r w:rsidR="00EE5B69">
        <w:t>8</w:t>
      </w:r>
      <w:r w:rsidR="00605A0B">
        <w:t xml:space="preserve"> годов»,</w:t>
      </w:r>
      <w:r>
        <w:t xml:space="preserve"> </w:t>
      </w:r>
    </w:p>
    <w:p w:rsidR="006558F1" w:rsidRDefault="006558F1" w:rsidP="00605A0B">
      <w:pPr>
        <w:ind w:firstLine="0"/>
      </w:pPr>
      <w:r>
        <w:t>ПОСТАНОВЛЯЮ:</w:t>
      </w:r>
    </w:p>
    <w:p w:rsidR="006558F1" w:rsidRDefault="006558F1" w:rsidP="00147522">
      <w:pPr>
        <w:tabs>
          <w:tab w:val="left" w:pos="1134"/>
        </w:tabs>
      </w:pPr>
      <w:r>
        <w:t>1. Одобрить приоритетные направления социально-экономического развития Мошковского района Новосибирской области на 202</w:t>
      </w:r>
      <w:r w:rsidR="004F37EA">
        <w:t>6</w:t>
      </w:r>
      <w:r>
        <w:t xml:space="preserve"> год и плановый период 202</w:t>
      </w:r>
      <w:r w:rsidR="004F37EA">
        <w:t>7</w:t>
      </w:r>
      <w:r>
        <w:t xml:space="preserve"> и 202</w:t>
      </w:r>
      <w:r w:rsidR="004F37EA">
        <w:t>8</w:t>
      </w:r>
      <w:r>
        <w:t xml:space="preserve"> годов (приложение № 1).</w:t>
      </w:r>
    </w:p>
    <w:p w:rsidR="006558F1" w:rsidRDefault="006558F1" w:rsidP="00147522">
      <w:pPr>
        <w:tabs>
          <w:tab w:val="left" w:pos="1134"/>
        </w:tabs>
      </w:pPr>
      <w:r>
        <w:t>2. Одобрить основные параметры прогноза социально-экономического развития Мошковского района Новосибирской области на 202</w:t>
      </w:r>
      <w:r w:rsidR="004F37EA">
        <w:t>6</w:t>
      </w:r>
      <w:r>
        <w:t xml:space="preserve"> год и плановый период 202</w:t>
      </w:r>
      <w:r w:rsidR="004F37EA">
        <w:t>7</w:t>
      </w:r>
      <w:r>
        <w:t xml:space="preserve"> и 202</w:t>
      </w:r>
      <w:r w:rsidR="004F37EA">
        <w:t>8</w:t>
      </w:r>
      <w:r>
        <w:t xml:space="preserve"> годов (далее – Прогноз) - (приложение № 2) и пояснительную записку к ним (приложение № 3).</w:t>
      </w:r>
    </w:p>
    <w:p w:rsidR="006558F1" w:rsidRDefault="006558F1" w:rsidP="00147522">
      <w:pPr>
        <w:tabs>
          <w:tab w:val="left" w:pos="1134"/>
        </w:tabs>
      </w:pPr>
      <w:r>
        <w:t>3. Рекомендовать главам муниципальных образований поселений Мошковского района Новосибирской области при подготовке программ и прогнозов руководствоваться приоритетными направлениями и параметрами Прогноза социально-экономического развития Мошковского района Новосибирской области.</w:t>
      </w:r>
    </w:p>
    <w:p w:rsidR="00764211" w:rsidRDefault="00764211" w:rsidP="00147522">
      <w:pPr>
        <w:tabs>
          <w:tab w:val="left" w:pos="1134"/>
        </w:tabs>
      </w:pPr>
      <w:r>
        <w:t>4</w:t>
      </w:r>
      <w:r w:rsidRPr="00764211">
        <w:t>. Управлению организационно-контрольной и кадровой работы администрации Мошковского района</w:t>
      </w:r>
      <w:r w:rsidR="00F82EEC">
        <w:t xml:space="preserve"> Новосибирской области (Кудрявцева Ю.Н</w:t>
      </w:r>
      <w:r w:rsidRPr="00764211">
        <w:t xml:space="preserve">.) обеспечить </w:t>
      </w:r>
      <w:r w:rsidR="00FD02D0">
        <w:t xml:space="preserve">опубликование в периодическом печатном издании органов местного самоуправления Мошковского района Новосибирской </w:t>
      </w:r>
      <w:proofErr w:type="gramStart"/>
      <w:r w:rsidR="00FD02D0">
        <w:t>области  «</w:t>
      </w:r>
      <w:proofErr w:type="gramEnd"/>
      <w:r w:rsidR="00FD02D0">
        <w:t>Вестник Мошковского района»</w:t>
      </w:r>
      <w:r w:rsidR="004B2B40">
        <w:t xml:space="preserve"> и  </w:t>
      </w:r>
      <w:r w:rsidR="004B2B40" w:rsidRPr="00764211">
        <w:t xml:space="preserve">размещение настоящего постановления на </w:t>
      </w:r>
      <w:r w:rsidR="004B2B40" w:rsidRPr="00764211">
        <w:lastRenderedPageBreak/>
        <w:t>официальном сайте Мошковского района Новосибирской области в информационно-</w:t>
      </w:r>
      <w:r w:rsidR="004B2B40">
        <w:t>теле</w:t>
      </w:r>
      <w:r w:rsidR="004B2B40" w:rsidRPr="00764211">
        <w:t>коммуникационной сети "Интернет"</w:t>
      </w:r>
      <w:r w:rsidRPr="00764211">
        <w:t>.</w:t>
      </w:r>
    </w:p>
    <w:p w:rsidR="006558F1" w:rsidRDefault="00764211" w:rsidP="00147522">
      <w:pPr>
        <w:tabs>
          <w:tab w:val="left" w:pos="1134"/>
        </w:tabs>
      </w:pPr>
      <w:r>
        <w:t>5</w:t>
      </w:r>
      <w:r w:rsidR="006558F1">
        <w:t>. Признать утратившим силу постановление администрации Мошковского района Новосиби</w:t>
      </w:r>
      <w:r w:rsidR="00CD5ABF">
        <w:t>рской области от 19</w:t>
      </w:r>
      <w:r w:rsidR="00F355FE">
        <w:t>.07.202</w:t>
      </w:r>
      <w:r w:rsidR="00CD5ABF">
        <w:t>4 № 83</w:t>
      </w:r>
      <w:r w:rsidR="006558F1">
        <w:t xml:space="preserve"> «О приоритетных направлениях и параметрах прогноза социально-экономического развития Мошковского </w:t>
      </w:r>
      <w:proofErr w:type="gramStart"/>
      <w:r w:rsidR="006558F1">
        <w:t>района  Новосибирской</w:t>
      </w:r>
      <w:proofErr w:type="gramEnd"/>
      <w:r w:rsidR="006558F1">
        <w:t xml:space="preserve"> области на 202</w:t>
      </w:r>
      <w:r w:rsidR="00CD5ABF">
        <w:t>5</w:t>
      </w:r>
      <w:r w:rsidR="006558F1">
        <w:t xml:space="preserve"> год и плановый период</w:t>
      </w:r>
      <w:r w:rsidR="00D06231">
        <w:t xml:space="preserve"> 202</w:t>
      </w:r>
      <w:r w:rsidR="00CD5ABF">
        <w:t>6</w:t>
      </w:r>
      <w:r w:rsidR="00D06231">
        <w:t xml:space="preserve"> и 202</w:t>
      </w:r>
      <w:r w:rsidR="00CD5ABF">
        <w:t>7</w:t>
      </w:r>
      <w:r w:rsidR="00D06231">
        <w:t xml:space="preserve"> годов» с 01.01.202</w:t>
      </w:r>
      <w:r w:rsidR="00CD5ABF">
        <w:t>6</w:t>
      </w:r>
      <w:r w:rsidR="006558F1">
        <w:t xml:space="preserve">. </w:t>
      </w:r>
    </w:p>
    <w:p w:rsidR="00D0354C" w:rsidRDefault="00764211" w:rsidP="00147522">
      <w:pPr>
        <w:tabs>
          <w:tab w:val="left" w:pos="1134"/>
        </w:tabs>
      </w:pPr>
      <w:r>
        <w:t>6</w:t>
      </w:r>
      <w:r w:rsidR="00D0354C">
        <w:t xml:space="preserve">. </w:t>
      </w:r>
      <w:r w:rsidR="00147522">
        <w:t xml:space="preserve">  </w:t>
      </w:r>
      <w:r w:rsidR="00120F27">
        <w:t>Настоящее постановление вступает в силу</w:t>
      </w:r>
      <w:r>
        <w:t xml:space="preserve"> </w:t>
      </w:r>
      <w:proofErr w:type="gramStart"/>
      <w:r>
        <w:t xml:space="preserve">с </w:t>
      </w:r>
      <w:r w:rsidR="00120F27">
        <w:t xml:space="preserve"> 01.01.20</w:t>
      </w:r>
      <w:r w:rsidR="00CD5ABF">
        <w:t>26</w:t>
      </w:r>
      <w:proofErr w:type="gramEnd"/>
      <w:r w:rsidR="00120F27">
        <w:t>.</w:t>
      </w:r>
    </w:p>
    <w:p w:rsidR="00F7383C" w:rsidRDefault="00D0354C" w:rsidP="00AB0B8E">
      <w:pPr>
        <w:tabs>
          <w:tab w:val="left" w:pos="1134"/>
        </w:tabs>
      </w:pPr>
      <w:r>
        <w:t>7</w:t>
      </w:r>
      <w:r w:rsidR="006558F1">
        <w:t xml:space="preserve">. Контроль за исполнением </w:t>
      </w:r>
      <w:r w:rsidR="000F18E9">
        <w:t xml:space="preserve">настоящего </w:t>
      </w:r>
      <w:r w:rsidR="006558F1">
        <w:t>постановления возложить на заместителя главы администрации Мошковского ра</w:t>
      </w:r>
      <w:r w:rsidR="00CD5ABF">
        <w:t>йона Новосибирской области С.М</w:t>
      </w:r>
      <w:r w:rsidR="00AB0B8E">
        <w:t xml:space="preserve">. </w:t>
      </w:r>
      <w:proofErr w:type="spellStart"/>
      <w:r w:rsidR="00CD5ABF">
        <w:t>Подвысоцкого</w:t>
      </w:r>
      <w:proofErr w:type="spellEnd"/>
      <w:r w:rsidR="006558F1">
        <w:t>.</w:t>
      </w:r>
    </w:p>
    <w:p w:rsidR="005F3BE8" w:rsidRPr="00583858" w:rsidRDefault="005F3BE8" w:rsidP="006558F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8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F95303" w:rsidP="00F95303">
            <w:pPr>
              <w:ind w:firstLine="0"/>
              <w:jc w:val="left"/>
            </w:pPr>
            <w:proofErr w:type="gramStart"/>
            <w:r>
              <w:t>И</w:t>
            </w:r>
            <w:r w:rsidR="00FD3AED">
              <w:t xml:space="preserve"> </w:t>
            </w:r>
            <w:r>
              <w:t>.</w:t>
            </w:r>
            <w:proofErr w:type="gramEnd"/>
            <w:r>
              <w:t xml:space="preserve">о. </w:t>
            </w:r>
            <w:r w:rsidR="00EA5B0E">
              <w:t>Глав</w:t>
            </w:r>
            <w:r>
              <w:t>ы</w:t>
            </w:r>
            <w:r w:rsidR="00EA5B0E">
              <w:t xml:space="preserve"> Мошковского района</w:t>
            </w:r>
            <w:r w:rsidR="006558F1">
              <w:t xml:space="preserve"> 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F95303" w:rsidP="00EA5B0E">
            <w:pPr>
              <w:ind w:firstLine="0"/>
              <w:jc w:val="right"/>
            </w:pPr>
            <w:r>
              <w:t>Г.В. Гейдарова</w:t>
            </w:r>
          </w:p>
        </w:tc>
      </w:tr>
    </w:tbl>
    <w:p w:rsidR="002E3CB0" w:rsidRDefault="002E3CB0" w:rsidP="003310AF">
      <w:pPr>
        <w:ind w:firstLine="0"/>
      </w:pPr>
    </w:p>
    <w:p w:rsidR="003310AF" w:rsidRDefault="003310AF" w:rsidP="003310AF">
      <w:pPr>
        <w:ind w:firstLine="0"/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6558F1" w:rsidRDefault="006558F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091851" w:rsidRDefault="00091851" w:rsidP="003310AF">
      <w:pPr>
        <w:ind w:firstLine="0"/>
        <w:rPr>
          <w:sz w:val="20"/>
        </w:rPr>
      </w:pPr>
    </w:p>
    <w:p w:rsidR="003310AF" w:rsidRPr="003310AF" w:rsidRDefault="006558F1" w:rsidP="003310AF">
      <w:pPr>
        <w:ind w:firstLine="0"/>
        <w:rPr>
          <w:sz w:val="20"/>
        </w:rPr>
      </w:pPr>
      <w:r>
        <w:rPr>
          <w:sz w:val="20"/>
        </w:rPr>
        <w:t>Тихонова</w:t>
      </w:r>
      <w:r w:rsidR="00F17CBB">
        <w:rPr>
          <w:sz w:val="20"/>
        </w:rPr>
        <w:t xml:space="preserve"> С.Б.</w:t>
      </w:r>
    </w:p>
    <w:p w:rsidR="003310AF" w:rsidRDefault="006558F1" w:rsidP="003310AF">
      <w:pPr>
        <w:ind w:firstLine="0"/>
        <w:rPr>
          <w:sz w:val="20"/>
        </w:rPr>
      </w:pPr>
      <w:r>
        <w:rPr>
          <w:sz w:val="20"/>
        </w:rPr>
        <w:t>21</w:t>
      </w:r>
      <w:r w:rsidR="000D74F8">
        <w:rPr>
          <w:sz w:val="20"/>
        </w:rPr>
        <w:t> </w:t>
      </w:r>
      <w:r>
        <w:rPr>
          <w:sz w:val="20"/>
        </w:rPr>
        <w:t>551</w:t>
      </w:r>
    </w:p>
    <w:p w:rsidR="000D74F8" w:rsidRDefault="000D74F8" w:rsidP="003310AF">
      <w:pPr>
        <w:ind w:firstLine="0"/>
        <w:rPr>
          <w:sz w:val="20"/>
        </w:rPr>
      </w:pPr>
    </w:p>
    <w:p w:rsidR="000D74F8" w:rsidRDefault="000D74F8" w:rsidP="003310AF">
      <w:pPr>
        <w:ind w:firstLine="0"/>
        <w:rPr>
          <w:sz w:val="20"/>
        </w:rPr>
      </w:pP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888"/>
      </w:tblGrid>
      <w:tr w:rsidR="000D74F8" w:rsidRPr="000D74F8" w:rsidTr="00FD3AED">
        <w:trPr>
          <w:trHeight w:val="1651"/>
        </w:trPr>
        <w:tc>
          <w:tcPr>
            <w:tcW w:w="4676" w:type="dxa"/>
          </w:tcPr>
          <w:p w:rsidR="000D74F8" w:rsidRPr="000D74F8" w:rsidRDefault="000D74F8" w:rsidP="000D74F8">
            <w:pPr>
              <w:ind w:firstLine="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5211" w:type="dxa"/>
          </w:tcPr>
          <w:p w:rsidR="000D74F8" w:rsidRPr="000D74F8" w:rsidRDefault="000D74F8" w:rsidP="000D74F8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0D74F8">
              <w:rPr>
                <w:rFonts w:eastAsia="Calibri"/>
                <w:szCs w:val="28"/>
                <w:lang w:eastAsia="en-US"/>
              </w:rPr>
              <w:t>Приложение № 1</w:t>
            </w:r>
          </w:p>
          <w:p w:rsidR="000D74F8" w:rsidRPr="000D74F8" w:rsidRDefault="000D74F8" w:rsidP="000D74F8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0D74F8">
              <w:rPr>
                <w:rFonts w:eastAsia="Calibri"/>
                <w:szCs w:val="28"/>
                <w:lang w:eastAsia="en-US"/>
              </w:rPr>
              <w:t>к постановлению администрации                                                             Мошковского района                                                             Новосибирской области</w:t>
            </w:r>
          </w:p>
          <w:p w:rsidR="000D74F8" w:rsidRPr="000D74F8" w:rsidRDefault="000D74F8" w:rsidP="000D74F8">
            <w:pPr>
              <w:ind w:firstLine="0"/>
              <w:jc w:val="center"/>
              <w:rPr>
                <w:rFonts w:ascii="Calibri" w:eastAsia="Calibri" w:hAnsi="Calibri"/>
                <w:b/>
                <w:szCs w:val="28"/>
                <w:lang w:eastAsia="en-US"/>
              </w:rPr>
            </w:pPr>
            <w:r w:rsidRPr="000D74F8">
              <w:rPr>
                <w:rFonts w:eastAsia="Calibri"/>
                <w:szCs w:val="28"/>
                <w:lang w:eastAsia="en-US"/>
              </w:rPr>
              <w:t>от 18.07.2025  № 84</w:t>
            </w:r>
          </w:p>
        </w:tc>
      </w:tr>
    </w:tbl>
    <w:p w:rsidR="000D74F8" w:rsidRPr="000D74F8" w:rsidRDefault="000D74F8" w:rsidP="000D74F8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b/>
          <w:szCs w:val="28"/>
        </w:rPr>
      </w:pPr>
    </w:p>
    <w:p w:rsidR="000D74F8" w:rsidRPr="000D74F8" w:rsidRDefault="000D74F8" w:rsidP="000D74F8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b/>
          <w:szCs w:val="28"/>
        </w:rPr>
      </w:pPr>
      <w:r w:rsidRPr="000D74F8">
        <w:rPr>
          <w:b/>
          <w:szCs w:val="28"/>
        </w:rPr>
        <w:t xml:space="preserve">Приоритеты социально-экономического развития Мошковского района Новосибирской </w:t>
      </w:r>
      <w:proofErr w:type="gramStart"/>
      <w:r w:rsidRPr="000D74F8">
        <w:rPr>
          <w:b/>
          <w:szCs w:val="28"/>
        </w:rPr>
        <w:t>области  на</w:t>
      </w:r>
      <w:proofErr w:type="gramEnd"/>
      <w:r w:rsidRPr="000D74F8">
        <w:rPr>
          <w:b/>
          <w:szCs w:val="28"/>
        </w:rPr>
        <w:t xml:space="preserve"> 2026 год и плановый период 2027 и 2028 годов</w:t>
      </w:r>
    </w:p>
    <w:p w:rsidR="000D74F8" w:rsidRPr="000D74F8" w:rsidRDefault="000D74F8" w:rsidP="000D74F8">
      <w:pPr>
        <w:widowControl w:val="0"/>
        <w:autoSpaceDE w:val="0"/>
        <w:autoSpaceDN w:val="0"/>
        <w:ind w:firstLine="540"/>
        <w:contextualSpacing/>
        <w:rPr>
          <w:szCs w:val="28"/>
        </w:rPr>
      </w:pPr>
    </w:p>
    <w:p w:rsidR="000D74F8" w:rsidRPr="000D74F8" w:rsidRDefault="000D74F8" w:rsidP="000D74F8">
      <w:pPr>
        <w:widowControl w:val="0"/>
        <w:rPr>
          <w:b/>
          <w:szCs w:val="28"/>
        </w:rPr>
      </w:pPr>
      <w:r w:rsidRPr="000D74F8">
        <w:rPr>
          <w:b/>
          <w:szCs w:val="28"/>
        </w:rPr>
        <w:t>1) Развитие человеческого капитала и социальной сферы.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Стабилизация демографической ситуации в 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области: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увеличение численности населения Мошковского района Новосибирской области;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повышение доступности и качества оказания медицинской помощи женщинам в период беременности и родов, их новорожденным детям, в частности сохранение репродуктивного здоровья населения;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 xml:space="preserve">содействие добровольному переселению в </w:t>
      </w:r>
      <w:proofErr w:type="spellStart"/>
      <w:r w:rsidRPr="000D74F8">
        <w:rPr>
          <w:szCs w:val="28"/>
          <w:highlight w:val="white"/>
        </w:rPr>
        <w:t>Мошковский</w:t>
      </w:r>
      <w:proofErr w:type="spellEnd"/>
      <w:r w:rsidRPr="000D74F8">
        <w:rPr>
          <w:szCs w:val="28"/>
          <w:highlight w:val="white"/>
        </w:rPr>
        <w:t xml:space="preserve"> район Новосибирской области соотечественников, проживающих за рубежом;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совершенствование механизмов регулирования внутренней и внешней мигра</w:t>
      </w:r>
      <w:r w:rsidRPr="000D74F8">
        <w:rPr>
          <w:szCs w:val="28"/>
        </w:rPr>
        <w:t>ции.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Формирование здорового образа жизни у граждан, обеспечение населения доступной и качественной медицинской помощью: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формирование эффективной системы профилактики заболеваний, предусматривающей увеличение охвата граждан профилактическими медицинскими осмотрами;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формирование системы мотивации граждан, особенно детей и лиц трудоспособного возраста, к ведению здорового образа жизни, переходу на здоровое питание и к регулярным занятиям спортом;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повышение оперативности оказания скорой, в том числе скорой специализированной, медицинской помощи (включая граждан, проживающих в отдаленных селах);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повышение доступности и качества оказания высокотехнологичной медицинской помощи;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обеспечение развития медицинской реабилитации и совершенствование системы санаторно-курортного лечения, в том числе детей;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обеспечение доступности и качества оказания паллиативной медицинской помощи;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предоставление льготного лекарственного обеспечения отдельным категориям граждан;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 xml:space="preserve">оснащение медицинских организаций, на базе которых оказывается первичная медико-санитарная помощь, а также центральной районной больницы оборудованием для оказания медицинской помощи с учетом особых </w:t>
      </w:r>
      <w:r w:rsidRPr="000D74F8">
        <w:rPr>
          <w:szCs w:val="28"/>
          <w:highlight w:val="white"/>
        </w:rPr>
        <w:lastRenderedPageBreak/>
        <w:t>потребностей инвалидов и других групп населения с ограниченными возможностями здоровья;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совершенствование кадрового обеспечения системы здравоохранения, включающее в том числе постоянное повышение профессионального уровня и расширение квалификации медицинских работников;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создание современной системы оказания медицинской помощи лицам старших возрастных групп;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строительство и реконструкция объектов здравоохранения, развитие инфраструктуры и материально-технической базы медицинских организаций;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  <w:highlight w:val="white"/>
        </w:rPr>
        <w:t>освоение единой государственной информационной системы в сфере здравоохранения, применение телемедицинских технологий.</w:t>
      </w:r>
    </w:p>
    <w:p w:rsidR="000D74F8" w:rsidRPr="000D74F8" w:rsidRDefault="000D74F8" w:rsidP="000D74F8">
      <w:pPr>
        <w:widowControl w:val="0"/>
        <w:rPr>
          <w:szCs w:val="28"/>
          <w:highlight w:val="white"/>
        </w:rPr>
      </w:pPr>
      <w:r w:rsidRPr="000D74F8">
        <w:rPr>
          <w:szCs w:val="28"/>
          <w:highlight w:val="white"/>
        </w:rPr>
        <w:t>Обеспечение благополучия и высокого уровня жизни населения района: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обеспечение повышения уровня реального размера заработной платы работников государственных и муниципальных учреждений Новосибирской области;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обеспечение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 бюджетной сферы;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реализация мероприятий по достижению национальной цели снижения уровня бедности в два раза по сравнению с показателем 2017 года.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Создание условий для максимальной реализации трудового потенциала, обеспечения эффективной занятости граждан: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обеспечение стабильной ситуации на официальном рынке труда, осуществление опережающих действий по содействию трудоустройству уволенных работников в связи с сокращением и находящихся под риском высвобождения и в режимах неполной занятости на имеющиеся вакантные рабочие места;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 xml:space="preserve">организация профессиональной переподготовки и повышения квалификации ищущих работу граждан, включая граждан </w:t>
      </w:r>
      <w:proofErr w:type="spellStart"/>
      <w:r w:rsidRPr="000D74F8">
        <w:rPr>
          <w:szCs w:val="28"/>
        </w:rPr>
        <w:t>предпенсионного</w:t>
      </w:r>
      <w:proofErr w:type="spellEnd"/>
      <w:r w:rsidRPr="000D74F8">
        <w:rPr>
          <w:szCs w:val="28"/>
        </w:rPr>
        <w:t xml:space="preserve"> возраста и женщин, воспитывающих детей дошкольного возраста, в том числе в рамках национального проекта «Демография»;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 и граждан с инвалидностью;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 xml:space="preserve">совершенствование системы содействия занятости населения через создание новых эффективных рабочих мест, расширение возможностей </w:t>
      </w:r>
      <w:proofErr w:type="spellStart"/>
      <w:r w:rsidRPr="000D74F8">
        <w:rPr>
          <w:szCs w:val="28"/>
        </w:rPr>
        <w:t>самозанятости</w:t>
      </w:r>
      <w:proofErr w:type="spellEnd"/>
      <w:r w:rsidRPr="000D74F8">
        <w:rPr>
          <w:szCs w:val="28"/>
        </w:rPr>
        <w:t xml:space="preserve"> и предпринимательства, использование гибких форм занятости;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 xml:space="preserve">создание условий для привлечения и адаптации в 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 высококвалифицированных, профессиональных кадров в соответствии с текущими и перспективными потребностями экономики;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 xml:space="preserve">реализация мероприятий по улучшению условий и охраны труда, направленных на сохранение жизни и здоровья работников в процессе трудовой </w:t>
      </w:r>
      <w:r w:rsidRPr="000D74F8">
        <w:rPr>
          <w:szCs w:val="28"/>
        </w:rPr>
        <w:lastRenderedPageBreak/>
        <w:t>деятельности;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 xml:space="preserve">повышение качества предоставления услуг в сфере содействия занятости населения в 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обеспечение государственных гарантий в области содействия занятости населения, социальной поддержки граждан в период их временной безработицы;</w:t>
      </w:r>
    </w:p>
    <w:p w:rsidR="000D74F8" w:rsidRPr="000D74F8" w:rsidRDefault="000D74F8" w:rsidP="000D74F8">
      <w:pPr>
        <w:widowControl w:val="0"/>
        <w:rPr>
          <w:sz w:val="22"/>
        </w:rPr>
      </w:pPr>
      <w:r w:rsidRPr="000D74F8">
        <w:rPr>
          <w:szCs w:val="28"/>
        </w:rPr>
        <w:t>содействие работодателям в обеспечении необходимыми трудовыми ресурсами, в том числе инвесторам в кадровом обеспечении инвестиционных проектов, реализующих или планирующих к реализации на территории Мошковского района Новосибирской области.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Развитие конкурентного, современного и качественного образования, обеспечение равных образовательных возможностей для граждан: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создание современной материальной инфраструктуры образования и технологической образовательной среды муниципальных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базовым крупным школам;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создание дополнительных мест в системе общего образования в соответствии с прогнозируемой потребностью и современными требованиями к условиям обучения, обеспечивающих односменный режим обучения в общеобразовательных организациях;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реализация комплекса мероприятий по обеспечению безопасности и сохранению здоровья детей, формированию региональной системы инклюзивного образования;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предоставление мест в дошкольных организациях, создание мест для детей в возрасте от 2 месяцев до 3 лет с учетом существующей потребности, развитие вариативных форм дошкольного образования;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proofErr w:type="gramStart"/>
      <w:r w:rsidRPr="000D74F8">
        <w:rPr>
          <w:szCs w:val="28"/>
          <w:highlight w:val="white"/>
        </w:rPr>
        <w:t>развитие</w:t>
      </w:r>
      <w:proofErr w:type="gramEnd"/>
      <w:r w:rsidRPr="000D74F8">
        <w:rPr>
          <w:szCs w:val="28"/>
          <w:highlight w:val="white"/>
        </w:rPr>
        <w:t xml:space="preserve"> и поддержка одаренных детей и учащейся молодежи, развитие  ресурсных центров по работе с одаренными обучающимися, интегрированных с региональным центром выявления, поддержки и развития способностей и талантов у детей и молодежи;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развитие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 xml:space="preserve">формирование условий для создания опережающей адаптивной подготовки кадров на базе профессиональных образовательных организаций, </w:t>
      </w:r>
      <w:proofErr w:type="spellStart"/>
      <w:r w:rsidRPr="000D74F8">
        <w:rPr>
          <w:szCs w:val="28"/>
          <w:highlight w:val="white"/>
        </w:rPr>
        <w:t>минимизирующих</w:t>
      </w:r>
      <w:proofErr w:type="spellEnd"/>
      <w:r w:rsidRPr="000D74F8">
        <w:rPr>
          <w:szCs w:val="28"/>
          <w:highlight w:val="white"/>
        </w:rPr>
        <w:t xml:space="preserve"> кадровый дефицит, в соответствии с текущими и перспективными требованиями рынка труда;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lastRenderedPageBreak/>
        <w:t>дальнейшее развитие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развитие системы профессионального образования с учетом реализации практико-ориентированного обучения;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highlight w:val="white"/>
        </w:rPr>
        <w:t>создание современной и безопасной цифровой образовательной среды, обеспечивающей высокое качество и доступность образования;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Формирование условий для развития нравственной разносторонней личности, имеющей возможности для самореализации: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совершенствование условий для формирования у населения потребности в культурных ценностях и реализации творческого потенциала, вовлечения населения в культурную жизнь района и региона;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обеспечение формирования гармоничной и комфортной культурной среды района и модернизация инфраструктуры в сфере культуры;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формирование и продвижение устойчивого бренда, отражающего представление о Новосибирской области как о крупнейшем культурном центре азиатской части России;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обеспечение развития сферы культуры профессиональными кадрами;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создание условий для обеспечения сохранности и популяризации историко-культурного наследия народов, населяющих Новосибирскую область;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реализация новой модели государственной культурной политики, обеспечивающей эффективное межведомственное взаимодействие, активное вовлечение населения, общественных организаций и коммерческого сектора в формирование культурного пространства;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поддержка развития системы образования в сфере культуры Новосибирской области, содействие участию молодых талантов во всероссийских и международных творческих состязаниях.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повышение эффективности деятельности организаций культуры по защите исторической правды, сохранению исторической памяти, противодействию фальсификации истории;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>повышение мотивации населения Мошковского района Новосибирской области к регулярным занятиям физической культурой и спортом и ведению здорового образа жизни;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 xml:space="preserve">расширение сети современной инфраструктуры физической культуры и спорта в 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области;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  <w:r w:rsidRPr="000D74F8">
        <w:rPr>
          <w:szCs w:val="28"/>
        </w:rPr>
        <w:t xml:space="preserve">обеспечение развития спорта высших достижений и совершенствование системы подготовки спортивного резерва в 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области.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обеспечение развития и реализации культурного, нравственного, интеллектуального и творческого потенциала молодежи на территории Мошковского района Новосибирской области;  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>повышение эффективности системы патриотического воспитания граждан в 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области;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содействие развитию добровольческой и благотворительной деятельности;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содействие созданию и развитию инфраструктуры для осуществления </w:t>
      </w:r>
      <w:r w:rsidRPr="000D74F8">
        <w:rPr>
          <w:szCs w:val="28"/>
        </w:rPr>
        <w:lastRenderedPageBreak/>
        <w:t>молодежной политики на территории Мошковского района Новосибирской области;</w:t>
      </w:r>
      <w:r w:rsidRPr="000D74F8">
        <w:rPr>
          <w:color w:val="FF0000"/>
          <w:szCs w:val="28"/>
        </w:rPr>
        <w:t xml:space="preserve">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обеспечение развития профессиональных компетенций специалистов, осуществляющих работу с молодежью;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proofErr w:type="gramStart"/>
      <w:r w:rsidRPr="000D74F8">
        <w:rPr>
          <w:szCs w:val="28"/>
        </w:rPr>
        <w:t>создание</w:t>
      </w:r>
      <w:proofErr w:type="gramEnd"/>
      <w:r w:rsidRPr="000D74F8">
        <w:rPr>
          <w:szCs w:val="28"/>
        </w:rPr>
        <w:t xml:space="preserve"> условий для привлечения активных граждан и социально ориентированных некоммерческих организаций в процесс социально-экономического развития Мошковского района  Новосибирской области через расширение участия негосударственных организаций в реализации приоритетных социально значимых проектов и программ;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создание условий для укрепления и сохранения межнациональных отношений в 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области;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укрепление российской гражданской идентичности населения Мошковского района Новосибирской области на основе духовно-нравственных и культурных ценностей народов Российской Федерации. 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укрепление традиционных семейных ценностей; реализация комплексного подхода к социальному обслуживанию и социальному сопровождению семей с детьми, нуждающихся в помощи и поддержке; внедрение новых принципов развития сектора детского отдыха;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 xml:space="preserve">реализация комплекса мер по профилактике социального сиротства; содействие в устройстве детей из детских домов в семьи; развитие систем сопровождения замещающих семей и </w:t>
      </w:r>
      <w:proofErr w:type="spellStart"/>
      <w:r w:rsidRPr="000D74F8">
        <w:rPr>
          <w:szCs w:val="28"/>
        </w:rPr>
        <w:t>постинтернатного</w:t>
      </w:r>
      <w:proofErr w:type="spellEnd"/>
      <w:r w:rsidRPr="000D74F8">
        <w:rPr>
          <w:szCs w:val="28"/>
        </w:rPr>
        <w:t xml:space="preserve"> сопровождения выпускников детских домов; обеспечение лиц из числа детей-сирот и детей, оставшихся без попечения родителей, жилыми помещениями;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развитие современных эффективных социальных практик по поддержке жизненного потенциала семей, воспитывающих детей с инвалидностью, повышение качества и доступности социальных услуг, в том числе за счет развития дистанционных сервисов;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создание целостности системы поддержания активного долголетия для самостоятельной, независимой и полноценной жизнедеятельности пожилых граждан и инвалидов, устойчивого повышения продолжительности, уровня и качества их жизни; обеспечение доступности и вариативности социальных сервисов;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содействие развитию конкурентного рынка социальных услуг, в том числе путем реализации механизмов государственного социального заказа.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Стимулирование развития комплексного жилищного строительства, формирование рынка доступного и комфортного жилья на территории Мошковского района Новосибирской области: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создание условий для комплексного развития территорий в целях жилищного строительства;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обеспечение площадок комплексного жилищного строительства объектами инженерной и транспортной инфраструктуры;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 xml:space="preserve">создание условий для расширения партнерских отношений и вхождения </w:t>
      </w:r>
      <w:r w:rsidRPr="000D74F8">
        <w:rPr>
          <w:szCs w:val="28"/>
        </w:rPr>
        <w:lastRenderedPageBreak/>
        <w:t>на локальные рынки новых заказчиков, поставщиков; обеспечения доступности строительной продукции отечественных производителей;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стимулирование внедрения застройщиками новых технологий, способствующих улучшению качества жилья и оптимизации его стоимости, а также современных нормативов строительства жилья индустриальным способом;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снижение административных барьеров и затрат на прохождение согласований в строительстве;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0D74F8" w:rsidRPr="000D74F8" w:rsidRDefault="000D74F8" w:rsidP="000D74F8">
      <w:pPr>
        <w:widowControl w:val="0"/>
        <w:rPr>
          <w:sz w:val="22"/>
        </w:rPr>
      </w:pPr>
      <w:r w:rsidRPr="000D74F8">
        <w:rPr>
          <w:szCs w:val="28"/>
        </w:rPr>
        <w:t>проведение расселения граждан из аварийного жилищного фонда и проведение капитального ремонта жилищного фонда.</w:t>
      </w:r>
    </w:p>
    <w:p w:rsidR="000D74F8" w:rsidRPr="000D74F8" w:rsidRDefault="000D74F8" w:rsidP="000D74F8">
      <w:pPr>
        <w:widowControl w:val="0"/>
        <w:rPr>
          <w:b/>
          <w:szCs w:val="28"/>
        </w:rPr>
      </w:pPr>
      <w:r w:rsidRPr="000D74F8">
        <w:rPr>
          <w:b/>
          <w:szCs w:val="28"/>
        </w:rPr>
        <w:t>2) Развитие конкурентоспособной экономики с высоким уровнем предпринимательской активности и конкуренции.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Обеспечение экономического развития на базе важнейших конкурентных преимуществ Мошковского района Новосибирской области: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ускорение процессов цифровой трансформации социально-экономической деятельности Мошковского района Новосибирской области за счет внедрения цифровых технологий;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содействие ускорению </w:t>
      </w:r>
      <w:proofErr w:type="spellStart"/>
      <w:r w:rsidRPr="000D74F8">
        <w:rPr>
          <w:szCs w:val="28"/>
        </w:rPr>
        <w:t>импортозамещения</w:t>
      </w:r>
      <w:proofErr w:type="spellEnd"/>
      <w:r w:rsidRPr="000D74F8">
        <w:rPr>
          <w:szCs w:val="28"/>
        </w:rPr>
        <w:t xml:space="preserve"> цифровых технологий и программного обеспечения;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содействие созданию импортозамещающих производств;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содействие созданию высокопроизводительных рабочих мест, повышению производительности труда и внедрению инструментов бережливого производства;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содействие созданию и развитию конкурентоспособных высокотехнологичных производств, обеспечивающих переход на выпуск продукции нового технологического уклада;  </w:t>
      </w:r>
      <w:r w:rsidRPr="000D74F8">
        <w:rPr>
          <w:color w:val="FF0000"/>
          <w:szCs w:val="28"/>
        </w:rPr>
        <w:t xml:space="preserve">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упрощение доступа инвесторов к земельным ресурсам;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реализация новых инвестиционных проектов;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создание условий для развития кооперации между крупными, средними и малыми предприятиями, повышение эффективности их взаимодействия с научными и образовательными учреждениями; 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создание условий для развития межотраслевого взаимодействия субъектов промышленности и малого предпринимательства, развития устойчивых хозяйственных связей субъектов промышленной деятельности между собой и с субъектами других видов экономической деятельности как на территории Мошковского района Новосибирской области, так и за ее пределами; 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стимулирование технологического обновления и перевооружения субъектов деятельности в сфере промышленности;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развитие малого и среднего предпринимательства как основного резерва </w:t>
      </w:r>
      <w:r w:rsidRPr="000D74F8">
        <w:rPr>
          <w:szCs w:val="28"/>
        </w:rPr>
        <w:lastRenderedPageBreak/>
        <w:t xml:space="preserve">экономического роста;    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содействие повышению </w:t>
      </w:r>
      <w:proofErr w:type="spellStart"/>
      <w:r w:rsidRPr="000D74F8">
        <w:rPr>
          <w:szCs w:val="28"/>
        </w:rPr>
        <w:t>энергобезопасности</w:t>
      </w:r>
      <w:proofErr w:type="spellEnd"/>
      <w:r w:rsidRPr="000D74F8">
        <w:rPr>
          <w:szCs w:val="28"/>
        </w:rPr>
        <w:t xml:space="preserve"> и </w:t>
      </w:r>
      <w:proofErr w:type="spellStart"/>
      <w:r w:rsidRPr="000D74F8">
        <w:rPr>
          <w:szCs w:val="28"/>
        </w:rPr>
        <w:t>энергоэффективности</w:t>
      </w:r>
      <w:proofErr w:type="spellEnd"/>
      <w:r w:rsidRPr="000D74F8">
        <w:rPr>
          <w:szCs w:val="28"/>
        </w:rPr>
        <w:t xml:space="preserve"> в экономике и социальной сфере;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содействие модернизации сельского хозяйства, пищевой и перерабатывающей промышленности на основе внедрения современного высокотехнологического оборудования и перспективных технологий;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принятие мер по повышению инвестиционной привлекательности агропромышленного комплекса; 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обеспечение населения района продовольствием, безопасным и конкурентным по цене и своим потребительским свойствам, увеличение производства экологически чистых продуктов питания;   </w:t>
      </w:r>
    </w:p>
    <w:p w:rsidR="000D74F8" w:rsidRPr="000D74F8" w:rsidRDefault="000D74F8" w:rsidP="000D74F8">
      <w:pPr>
        <w:widowControl w:val="0"/>
        <w:rPr>
          <w:color w:val="FF0000"/>
          <w:szCs w:val="28"/>
          <w:highlight w:val="yellow"/>
        </w:rPr>
      </w:pPr>
      <w:r w:rsidRPr="000D74F8">
        <w:rPr>
          <w:szCs w:val="28"/>
        </w:rPr>
        <w:t xml:space="preserve">поддержка и развитие кадрового потенциала в агропромышленном комплексе.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содействие развитию </w:t>
      </w:r>
      <w:proofErr w:type="spellStart"/>
      <w:r w:rsidRPr="000D74F8">
        <w:rPr>
          <w:szCs w:val="28"/>
        </w:rPr>
        <w:t>многоформатной</w:t>
      </w:r>
      <w:proofErr w:type="spellEnd"/>
      <w:r w:rsidRPr="000D74F8">
        <w:rPr>
          <w:szCs w:val="28"/>
        </w:rPr>
        <w:t xml:space="preserve"> инфраструктуры торговли, обеспечение качества и безопасности потребительских товаров и услуг:   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содействие продвижению продукции агропромышленного комплекса на продовольственном рынке области и за ее пределами;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содействие развитию новых сегментов переработки местной сельскохозяйственной продукции, внедрению международных стандартов качества, расширению рынков сбыта продукции пищевой и перерабатывающей промышленности;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реализация комплекса мер социального, экономического, нормативно-правового, информационного и организационного характера, направленного на создание условий для эффективного развития </w:t>
      </w:r>
      <w:proofErr w:type="spellStart"/>
      <w:r w:rsidRPr="000D74F8">
        <w:rPr>
          <w:szCs w:val="28"/>
        </w:rPr>
        <w:t>многоформатной</w:t>
      </w:r>
      <w:proofErr w:type="spellEnd"/>
      <w:r w:rsidRPr="000D74F8">
        <w:rPr>
          <w:szCs w:val="28"/>
        </w:rPr>
        <w:t xml:space="preserve"> торговли,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ценам;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формирование привлекательного для местных жителей и гостей района туристско-рекреационного комплекса Мошковского района Новосибирской области, развитие внутреннего и въездного туризма, в частности таких сегментов туристского рынка, как деловой, транзитный, оздоровительный, медицинский, промышленный, детский, сельский, событийный, культурно-познавательный, рекреационный и водный туризм.</w:t>
      </w:r>
    </w:p>
    <w:p w:rsidR="000D74F8" w:rsidRPr="000D74F8" w:rsidRDefault="000D74F8" w:rsidP="000D74F8">
      <w:pPr>
        <w:widowControl w:val="0"/>
        <w:rPr>
          <w:b/>
          <w:szCs w:val="28"/>
        </w:rPr>
      </w:pPr>
      <w:r w:rsidRPr="000D74F8">
        <w:rPr>
          <w:b/>
          <w:szCs w:val="28"/>
        </w:rPr>
        <w:t>3) Создание современной и безопасной среды для жизни, преображение поселков и сел Мошковского района Новосибирской области.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Обеспечение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0D74F8" w:rsidRPr="000D74F8" w:rsidRDefault="000D74F8" w:rsidP="000D7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0D74F8">
        <w:rPr>
          <w:szCs w:val="22"/>
          <w:lang w:eastAsia="en-US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lang w:eastAsia="en-US"/>
        </w:rPr>
        <w:t xml:space="preserve">совершенствование системы обращения с отходами производства и потребления, направленное на снижение негативного воздействия отходов производства и потребления на окружающую среду, с участием регионального </w:t>
      </w:r>
      <w:r w:rsidRPr="000D74F8">
        <w:rPr>
          <w:szCs w:val="28"/>
          <w:lang w:eastAsia="en-US"/>
        </w:rPr>
        <w:lastRenderedPageBreak/>
        <w:t>оператора;</w:t>
      </w:r>
    </w:p>
    <w:p w:rsidR="000D74F8" w:rsidRPr="000D74F8" w:rsidRDefault="000D74F8" w:rsidP="000D74F8">
      <w:pPr>
        <w:widowControl w:val="0"/>
        <w:rPr>
          <w:sz w:val="22"/>
        </w:rPr>
      </w:pPr>
      <w:r w:rsidRPr="000D74F8">
        <w:rPr>
          <w:szCs w:val="28"/>
          <w:lang w:eastAsia="en-US"/>
        </w:rPr>
        <w:t>обеспечение снижения антропогенного воздействия на окружающую среду за счет очистки сточных вод населенных пунктов.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Содействие становлению Мошковского района Новосибирской области как территории комфортной для проживания с учетом сбалансированного, гармоничного пространственного развития региона с высоким уровнем социального, инфраструктурного развития сельских территорий: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диверсификация сельской экономики и создание условий для комфортного проживания населения, привлечения кадров на сельские территории, развитие социально-инженерной инфраструктуры в сельской местности, обеспечение развития экономического потенциала в соответствии с перспективной специализацией, формирование современного облика сельских территорий;  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создание условий для стимулирования торговли в малых и отдаленных селах; 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документации;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содействие строительству объектов инженерной, коммунальной, дорожной и общественной инфраструктуры, в том числе на территориях массовой жилой застройки, территориях интенсивного инвестиционного развития;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внедрение передовых технологий и материалов в строительстве, современных архитектурных решений, цифровых технологий в работу социальных объектов, общественного транспорта, коммунального хозяйства в целях обеспечения обновления облика поселков и сёл;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lang w:eastAsia="en-US"/>
        </w:rPr>
        <w:t>снижение дефицита водоснабжения в отдельных муниципальных образованиях Мошковского района Новосибирской области, 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lang w:eastAsia="en-US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lang w:eastAsia="en-US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0D74F8" w:rsidRPr="000D74F8" w:rsidRDefault="000D74F8" w:rsidP="000D74F8">
      <w:pPr>
        <w:widowControl w:val="0"/>
        <w:rPr>
          <w:rFonts w:ascii="Calibri" w:hAnsi="Calibri" w:cs="Calibri"/>
          <w:sz w:val="22"/>
        </w:rPr>
      </w:pPr>
      <w:r w:rsidRPr="000D74F8">
        <w:rPr>
          <w:szCs w:val="28"/>
          <w:lang w:eastAsia="en-US"/>
        </w:rPr>
        <w:t>внедрение проектов государственно-частного партнерства в коммунальной сфере;</w:t>
      </w:r>
    </w:p>
    <w:p w:rsidR="000D74F8" w:rsidRPr="000D74F8" w:rsidRDefault="000D74F8" w:rsidP="000D74F8">
      <w:pPr>
        <w:widowControl w:val="0"/>
        <w:rPr>
          <w:sz w:val="22"/>
        </w:rPr>
      </w:pPr>
      <w:r w:rsidRPr="000D74F8">
        <w:rPr>
          <w:szCs w:val="28"/>
          <w:lang w:eastAsia="en-US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0D74F8">
        <w:rPr>
          <w:szCs w:val="28"/>
          <w:lang w:eastAsia="en-US"/>
        </w:rPr>
        <w:t>энергоэффективности</w:t>
      </w:r>
      <w:proofErr w:type="spellEnd"/>
      <w:r w:rsidRPr="000D74F8">
        <w:rPr>
          <w:szCs w:val="28"/>
          <w:lang w:eastAsia="en-US"/>
        </w:rPr>
        <w:t xml:space="preserve"> объектов коммунального хозяйства.</w:t>
      </w:r>
    </w:p>
    <w:p w:rsidR="000D74F8" w:rsidRPr="000D74F8" w:rsidRDefault="000D74F8" w:rsidP="000D74F8">
      <w:pPr>
        <w:tabs>
          <w:tab w:val="left" w:pos="0"/>
        </w:tabs>
        <w:rPr>
          <w:rFonts w:ascii="Calibri" w:eastAsia="Calibri" w:hAnsi="Calibri"/>
          <w:sz w:val="22"/>
          <w:szCs w:val="22"/>
          <w:lang w:eastAsia="en-US"/>
        </w:rPr>
      </w:pPr>
      <w:r w:rsidRPr="000D74F8">
        <w:rPr>
          <w:rFonts w:eastAsia="Calibri"/>
          <w:szCs w:val="28"/>
          <w:lang w:eastAsia="en-US"/>
        </w:rPr>
        <w:t>создание условий для безопасного проживания граждан на территории района путем снижения вероятности реализации угроз криминального, террористического, природного, техногенного и иного характера;</w:t>
      </w:r>
    </w:p>
    <w:p w:rsidR="000D74F8" w:rsidRPr="000D74F8" w:rsidRDefault="000D74F8" w:rsidP="000D74F8">
      <w:pPr>
        <w:rPr>
          <w:rFonts w:eastAsia="Calibri"/>
          <w:sz w:val="22"/>
          <w:szCs w:val="22"/>
          <w:lang w:eastAsia="en-US"/>
        </w:rPr>
      </w:pPr>
      <w:r w:rsidRPr="000D74F8">
        <w:rPr>
          <w:rFonts w:eastAsia="Calibri"/>
          <w:szCs w:val="28"/>
          <w:lang w:eastAsia="en-US"/>
        </w:rPr>
        <w:t>обеспечение достижения целей и целевых показателей федерального проекта «Безопасность дорожного движения» в части снижения количества погибших участников дорожного движения;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lastRenderedPageBreak/>
        <w:t xml:space="preserve">снижение уровня аварийности и повышение безопасности пассажирских перевозок;  </w:t>
      </w:r>
      <w:r w:rsidRPr="000D74F8">
        <w:rPr>
          <w:color w:val="FF0000"/>
          <w:szCs w:val="28"/>
        </w:rPr>
        <w:t xml:space="preserve"> </w:t>
      </w:r>
    </w:p>
    <w:p w:rsidR="000D74F8" w:rsidRPr="000D74F8" w:rsidRDefault="000D74F8" w:rsidP="000D74F8">
      <w:pPr>
        <w:widowControl w:val="0"/>
        <w:rPr>
          <w:szCs w:val="28"/>
          <w:highlight w:val="yellow"/>
        </w:rPr>
      </w:pPr>
      <w:r w:rsidRPr="000D74F8">
        <w:rPr>
          <w:szCs w:val="28"/>
        </w:rPr>
        <w:t xml:space="preserve">развитие </w:t>
      </w:r>
      <w:proofErr w:type="spellStart"/>
      <w:r w:rsidRPr="000D74F8">
        <w:rPr>
          <w:szCs w:val="28"/>
        </w:rPr>
        <w:t>сельхозкооперации</w:t>
      </w:r>
      <w:proofErr w:type="spellEnd"/>
      <w:r w:rsidRPr="000D74F8">
        <w:rPr>
          <w:szCs w:val="28"/>
        </w:rPr>
        <w:t xml:space="preserve">, создание условий для роста доходов жителей сельских территорий, в том числе за счет создания и развития малых форм хозяйствования на селе, системы организованного закупа сельскохозяйственной продукции.    </w:t>
      </w:r>
    </w:p>
    <w:p w:rsidR="000D74F8" w:rsidRPr="000D74F8" w:rsidRDefault="000D74F8" w:rsidP="000D74F8">
      <w:pPr>
        <w:widowControl w:val="0"/>
        <w:rPr>
          <w:b/>
          <w:szCs w:val="28"/>
        </w:rPr>
      </w:pPr>
      <w:r w:rsidRPr="000D74F8">
        <w:rPr>
          <w:b/>
          <w:szCs w:val="28"/>
        </w:rPr>
        <w:t>4) Совершенствование муниципального управления процессами социально-экономического развития Мошковского района Новосибирской области в целях обеспечения устойчивого развития экономики и социальной стабильности: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>повышение экономической, в том числе бюджетной, эффективности строительства объектов сферы образования, здравоохранения, спорта и культуры, в том числе за счет расширения практики использования при проектировании и строительстве экономически эффективной проектной документации повторного применения и в перспективе типовых проектных решений;</w:t>
      </w:r>
    </w:p>
    <w:p w:rsidR="000D74F8" w:rsidRPr="000D74F8" w:rsidRDefault="000D74F8" w:rsidP="000D74F8">
      <w:pPr>
        <w:widowControl w:val="0"/>
        <w:spacing w:before="220"/>
        <w:ind w:firstLine="540"/>
        <w:contextualSpacing/>
        <w:rPr>
          <w:rFonts w:ascii="Calibri" w:hAnsi="Calibri" w:cs="Calibri"/>
          <w:sz w:val="22"/>
        </w:rPr>
      </w:pPr>
      <w:r w:rsidRPr="000D74F8">
        <w:rPr>
          <w:szCs w:val="28"/>
        </w:rPr>
        <w:t xml:space="preserve">обеспечение информационной безопасности государственных информационных систем, государственных информационных ресурсов и значимых объектов критической информационной инфраструктуры, находящихся в зоне ответственности администрации Мошковского района Новосибирской области; </w:t>
      </w:r>
    </w:p>
    <w:p w:rsidR="000D74F8" w:rsidRPr="000D74F8" w:rsidRDefault="000D74F8" w:rsidP="000D74F8">
      <w:pPr>
        <w:widowControl w:val="0"/>
        <w:ind w:firstLine="540"/>
        <w:rPr>
          <w:color w:val="FF0000"/>
          <w:sz w:val="22"/>
        </w:rPr>
      </w:pPr>
      <w:r w:rsidRPr="000D74F8">
        <w:rPr>
          <w:szCs w:val="28"/>
        </w:rPr>
        <w:t xml:space="preserve">обеспечение </w:t>
      </w:r>
      <w:proofErr w:type="spellStart"/>
      <w:r w:rsidRPr="000D74F8">
        <w:rPr>
          <w:szCs w:val="28"/>
        </w:rPr>
        <w:t>цифровизации</w:t>
      </w:r>
      <w:proofErr w:type="spellEnd"/>
      <w:r w:rsidRPr="000D74F8">
        <w:rPr>
          <w:szCs w:val="28"/>
        </w:rPr>
        <w:t xml:space="preserve"> муниципального управления, включая оптимизацию и реинжиниринг государственных и муниципальных услуг и сервисов с учетом возможностей цифровых технологий, переход на реестровую модель предоставления услуг для граждан и бизнеса, а также комплексную модель единой государственной услуги в зависимости от жизненной ситуации гражданина, в том числе в упреждающем (</w:t>
      </w:r>
      <w:proofErr w:type="spellStart"/>
      <w:r w:rsidRPr="000D74F8">
        <w:rPr>
          <w:szCs w:val="28"/>
        </w:rPr>
        <w:t>проактивном</w:t>
      </w:r>
      <w:proofErr w:type="spellEnd"/>
      <w:r w:rsidRPr="000D74F8">
        <w:rPr>
          <w:szCs w:val="28"/>
        </w:rPr>
        <w:t xml:space="preserve">) режиме, а также развитие систем обратной связи с населением; 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в 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области;  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оптимизация процесса предоставления государственных и муниципальных услуг на территории Мошковского района Новосибирской области,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граждан; </w:t>
      </w:r>
    </w:p>
    <w:p w:rsidR="000D74F8" w:rsidRPr="000D74F8" w:rsidRDefault="000D74F8" w:rsidP="000D74F8">
      <w:pPr>
        <w:widowControl w:val="0"/>
        <w:rPr>
          <w:szCs w:val="28"/>
        </w:rPr>
      </w:pPr>
      <w:r w:rsidRPr="000D74F8">
        <w:rPr>
          <w:szCs w:val="28"/>
        </w:rPr>
        <w:t xml:space="preserve">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 Мошковского района Новосибирской области, развитие процедуры оценки применения обязательных требований, содержащихся в нормативных правовых актах Мошковского района Новосибирской области, в том числе оценки фактического воздействия указанных нормативных правовых актов, популяризация института ОРВ;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улучшение состояния инвестиционного климата в </w:t>
      </w:r>
      <w:proofErr w:type="spellStart"/>
      <w:r w:rsidRPr="000D74F8">
        <w:rPr>
          <w:szCs w:val="28"/>
        </w:rPr>
        <w:t>Мошковском</w:t>
      </w:r>
      <w:proofErr w:type="spellEnd"/>
      <w:r w:rsidRPr="000D74F8">
        <w:rPr>
          <w:szCs w:val="28"/>
        </w:rPr>
        <w:t xml:space="preserve"> районе Новосибирской области, обеспечение благоприятного инвестиционного </w:t>
      </w:r>
      <w:r w:rsidRPr="000D74F8">
        <w:rPr>
          <w:szCs w:val="28"/>
        </w:rPr>
        <w:lastRenderedPageBreak/>
        <w:t xml:space="preserve">климата, привлекательного для внутренних и внешних инвесторов, обеспечивающего рост инвестиционной активности хозяйствующих субъектов и способствующего ускорению темпов социально-экономического развития района и Новосибирской области в целом;  </w:t>
      </w:r>
    </w:p>
    <w:p w:rsidR="000D74F8" w:rsidRPr="000D74F8" w:rsidRDefault="000D74F8" w:rsidP="000D74F8">
      <w:pPr>
        <w:rPr>
          <w:rFonts w:eastAsia="Calibri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создание необходимой инфраструктуры для инвесторов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жизни;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активизация инвестиционных процессов за счет развития механизмов стимулирования частных инвестиций, развития </w:t>
      </w:r>
      <w:proofErr w:type="spellStart"/>
      <w:r w:rsidRPr="000D74F8">
        <w:rPr>
          <w:szCs w:val="28"/>
        </w:rPr>
        <w:t>муниципально</w:t>
      </w:r>
      <w:proofErr w:type="spellEnd"/>
      <w:r w:rsidRPr="000D74F8">
        <w:rPr>
          <w:szCs w:val="28"/>
        </w:rPr>
        <w:t xml:space="preserve">-частного партнерства, эффективного вовлечения региональных институтов развития в инвестиционный процесс;     </w:t>
      </w:r>
    </w:p>
    <w:p w:rsidR="000D74F8" w:rsidRPr="000D74F8" w:rsidRDefault="000D74F8" w:rsidP="000D74F8">
      <w:pPr>
        <w:widowControl w:val="0"/>
        <w:rPr>
          <w:color w:val="FF0000"/>
          <w:szCs w:val="28"/>
        </w:rPr>
      </w:pPr>
      <w:r w:rsidRPr="000D74F8">
        <w:rPr>
          <w:szCs w:val="28"/>
        </w:rPr>
        <w:t xml:space="preserve">реализация национальных проектов, которые охватывают наиболее значимые для населения сферы жизни: здравоохранение, цифровую экономику, образование, науку, безопасные и качественные автомобильные дороги, и другие;    </w:t>
      </w:r>
    </w:p>
    <w:p w:rsidR="000D74F8" w:rsidRPr="000D74F8" w:rsidRDefault="000D74F8" w:rsidP="000D74F8">
      <w:pPr>
        <w:rPr>
          <w:rFonts w:eastAsia="Calibri"/>
          <w:color w:val="FF0000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поддержка субъектов деятельности в сфере промышленности и малого и среднего предпринимательства, в том числе предприятий – производителей, успешно реализующих программу технологического перевооружения, путем предоставления эффективных налоговых льгот и неналоговых мер государственной поддержки;   </w:t>
      </w:r>
    </w:p>
    <w:p w:rsidR="000D74F8" w:rsidRPr="000D74F8" w:rsidRDefault="000D74F8" w:rsidP="000D74F8">
      <w:pPr>
        <w:rPr>
          <w:rFonts w:eastAsia="Calibri"/>
          <w:color w:val="FF0000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увеличение налогового потенциала Мошковского района Новосибирской области и доходов консолидированного бюджета Новосибирской области;   </w:t>
      </w:r>
    </w:p>
    <w:p w:rsidR="000D74F8" w:rsidRPr="000D74F8" w:rsidRDefault="000D74F8" w:rsidP="000D74F8">
      <w:pPr>
        <w:rPr>
          <w:rFonts w:eastAsia="Calibri"/>
          <w:color w:val="FF0000"/>
          <w:szCs w:val="28"/>
          <w:lang w:eastAsia="en-US"/>
        </w:rPr>
      </w:pPr>
      <w:r w:rsidRPr="000D74F8">
        <w:rPr>
          <w:rFonts w:eastAsia="Calibri"/>
          <w:color w:val="FF0000"/>
          <w:szCs w:val="28"/>
          <w:lang w:eastAsia="en-US"/>
        </w:rPr>
        <w:t xml:space="preserve"> </w:t>
      </w:r>
      <w:r w:rsidRPr="000D74F8">
        <w:rPr>
          <w:rFonts w:eastAsia="Calibri"/>
          <w:szCs w:val="28"/>
          <w:lang w:eastAsia="en-US"/>
        </w:rPr>
        <w:t xml:space="preserve">повышение собираемости имущественных налогов с физических лиц; </w:t>
      </w:r>
    </w:p>
    <w:p w:rsidR="000D74F8" w:rsidRPr="000D74F8" w:rsidRDefault="000D74F8" w:rsidP="000D74F8">
      <w:pPr>
        <w:rPr>
          <w:rFonts w:eastAsia="Calibri"/>
          <w:color w:val="FF0000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создание условий для долгосрочной сбалансированности и устойчивости бюджетной системы Мошковского района Новосибирской области, выполнение всех принятых, в первую очередь социально значимых, обязательств;  </w:t>
      </w:r>
    </w:p>
    <w:p w:rsidR="000D74F8" w:rsidRPr="000D74F8" w:rsidRDefault="000D74F8" w:rsidP="000D74F8">
      <w:pPr>
        <w:rPr>
          <w:rFonts w:eastAsia="Calibri"/>
          <w:color w:val="FF0000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повышение качества и эффективности управления бюджетными средствами;  </w:t>
      </w:r>
      <w:r w:rsidRPr="000D74F8">
        <w:rPr>
          <w:rFonts w:eastAsia="Calibri"/>
          <w:color w:val="FF0000"/>
          <w:szCs w:val="28"/>
          <w:lang w:eastAsia="en-US"/>
        </w:rPr>
        <w:t xml:space="preserve">    </w:t>
      </w:r>
    </w:p>
    <w:p w:rsidR="000D74F8" w:rsidRPr="000D74F8" w:rsidRDefault="000D74F8" w:rsidP="000D74F8">
      <w:pPr>
        <w:rPr>
          <w:rFonts w:eastAsia="Calibri"/>
          <w:color w:val="FF0000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совершенствование межбюджетных отношений, укрепление самостоятельности местных бюджетов;   </w:t>
      </w:r>
    </w:p>
    <w:p w:rsidR="000D74F8" w:rsidRPr="000D74F8" w:rsidRDefault="000D74F8" w:rsidP="000D74F8">
      <w:pPr>
        <w:rPr>
          <w:rFonts w:eastAsia="Calibri"/>
          <w:color w:val="FF0000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сохранение долговой устойчивости и кредитного качества Мошковского района Новосибирской области на высоком уровне, минимизация расходов на обслуживание муниципального внутреннего долга;    </w:t>
      </w:r>
    </w:p>
    <w:p w:rsidR="000D74F8" w:rsidRPr="000D74F8" w:rsidRDefault="000D74F8" w:rsidP="000D74F8">
      <w:pPr>
        <w:rPr>
          <w:rFonts w:eastAsia="Calibri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обеспечение при формировании проекта бюджета на очередной финансовый год и на плановый период приоритетности бюджетных ассигнований бюджета на реализацию региональных проектов, государственных программ Новосибирской области, муниципальных программ, обеспечивающих достижение целей и целевых показателей, выполнение задач,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Указом Президента Российской Федерации от 21.07.2020 № 474 «О национальных целях развития Российской Федерации на период до 2030 года», реализацию поручений и задач, поставленных Президентом Российской Федерации, а также на реализацию мероприятий, </w:t>
      </w:r>
      <w:r w:rsidRPr="000D74F8">
        <w:rPr>
          <w:rFonts w:eastAsia="Calibri"/>
          <w:szCs w:val="28"/>
          <w:lang w:eastAsia="en-US"/>
        </w:rPr>
        <w:lastRenderedPageBreak/>
        <w:t xml:space="preserve">обеспечивающих просчитываемый бюджетный эффект (увеличение доходов или снижение расходов бюджета Мошковского района);    </w:t>
      </w:r>
    </w:p>
    <w:p w:rsidR="000D74F8" w:rsidRPr="000D74F8" w:rsidRDefault="000D74F8" w:rsidP="000D74F8">
      <w:pPr>
        <w:rPr>
          <w:rFonts w:eastAsia="Calibri"/>
          <w:color w:val="FF0000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активное взаимодействие с региональными органами власти, государственными институтами развития, коммерческими структурами в целях привлечения средств регионального бюджета и внебюджетных источников на реализацию перспективных инфраструктурных, социальных, инновационных, природоохранных и иных проектов, в том числе в рамках государственных программ Новосибирской области и муниципальных программ Мошковского района Новосибирской области;   </w:t>
      </w:r>
    </w:p>
    <w:p w:rsidR="000D74F8" w:rsidRPr="000D74F8" w:rsidRDefault="000D74F8" w:rsidP="000D74F8">
      <w:pPr>
        <w:rPr>
          <w:rFonts w:eastAsia="Calibri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применение механизма закрытия потребности в дополнительных бюджетных ассигнованиях за счет дополнительных доходов бюджета в целях увеличения налогового потенциала и уровня собственных доходов бюджета Новосибирской области за счет эффективности мер предоставления государственной поддержки организациям – налогоплательщикам, а также развития налогооблагаемой базы без увеличения уровня расходных обязательств бюджета;  </w:t>
      </w:r>
    </w:p>
    <w:p w:rsidR="000D74F8" w:rsidRDefault="000D74F8" w:rsidP="000D74F8">
      <w:pPr>
        <w:rPr>
          <w:rFonts w:eastAsia="Calibri"/>
          <w:szCs w:val="28"/>
          <w:lang w:eastAsia="en-US"/>
        </w:rPr>
      </w:pPr>
      <w:r w:rsidRPr="000D74F8">
        <w:rPr>
          <w:rFonts w:eastAsia="Calibri"/>
          <w:szCs w:val="28"/>
          <w:lang w:eastAsia="en-US"/>
        </w:rPr>
        <w:t xml:space="preserve">совершенствование институтов местного самоуправления для обеспечения их эффективной деятельности как необходимого условия полноценного социально-экономического развития Мошковского района и Новосибирской области в целом. </w:t>
      </w: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</w:pPr>
    </w:p>
    <w:p w:rsidR="00FE3658" w:rsidRDefault="00FE3658" w:rsidP="000D74F8">
      <w:pPr>
        <w:rPr>
          <w:rFonts w:eastAsia="Calibri"/>
          <w:szCs w:val="28"/>
          <w:lang w:eastAsia="en-US"/>
        </w:rPr>
        <w:sectPr w:rsidR="00FE3658" w:rsidSect="007448C4">
          <w:headerReference w:type="default" r:id="rId9"/>
          <w:pgSz w:w="11906" w:h="16838"/>
          <w:pgMar w:top="567" w:right="851" w:bottom="1134" w:left="1418" w:header="510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253"/>
      </w:tblGrid>
      <w:tr w:rsidR="00FE3658" w:rsidRPr="00FE3658" w:rsidTr="00FD3AED">
        <w:tc>
          <w:tcPr>
            <w:tcW w:w="10456" w:type="dxa"/>
          </w:tcPr>
          <w:p w:rsidR="00FE3658" w:rsidRPr="00FE3658" w:rsidRDefault="00FE3658" w:rsidP="00FE3658">
            <w:pPr>
              <w:ind w:right="-5" w:firstLine="0"/>
              <w:jc w:val="center"/>
              <w:rPr>
                <w:rFonts w:eastAsia="Calibri"/>
                <w:bCs/>
                <w:sz w:val="32"/>
                <w:szCs w:val="32"/>
              </w:rPr>
            </w:pPr>
            <w:r w:rsidRPr="00FE3658">
              <w:rPr>
                <w:rFonts w:eastAsia="Calibri"/>
                <w:b/>
                <w:bCs/>
                <w:sz w:val="32"/>
                <w:szCs w:val="32"/>
              </w:rPr>
              <w:lastRenderedPageBreak/>
              <w:br w:type="page"/>
            </w:r>
          </w:p>
        </w:tc>
        <w:tc>
          <w:tcPr>
            <w:tcW w:w="4253" w:type="dxa"/>
          </w:tcPr>
          <w:p w:rsidR="00FE3658" w:rsidRPr="00FE3658" w:rsidRDefault="00FE3658" w:rsidP="00FE3658">
            <w:pPr>
              <w:ind w:firstLine="0"/>
              <w:contextualSpacing/>
              <w:jc w:val="center"/>
              <w:rPr>
                <w:rFonts w:eastAsia="Calibri"/>
                <w:szCs w:val="28"/>
              </w:rPr>
            </w:pPr>
            <w:r w:rsidRPr="00FE3658">
              <w:rPr>
                <w:rFonts w:eastAsia="Calibri"/>
                <w:szCs w:val="28"/>
              </w:rPr>
              <w:t>Приложение № 2</w:t>
            </w:r>
          </w:p>
          <w:p w:rsidR="00FE3658" w:rsidRPr="00FE3658" w:rsidRDefault="00FE3658" w:rsidP="00FE3658">
            <w:pPr>
              <w:ind w:firstLine="0"/>
              <w:contextualSpacing/>
              <w:jc w:val="center"/>
              <w:rPr>
                <w:rFonts w:eastAsia="Calibri"/>
                <w:szCs w:val="28"/>
              </w:rPr>
            </w:pPr>
            <w:r w:rsidRPr="00FE3658">
              <w:rPr>
                <w:rFonts w:eastAsia="Calibri"/>
                <w:szCs w:val="28"/>
              </w:rPr>
              <w:t>к постановлению администрации</w:t>
            </w:r>
          </w:p>
          <w:p w:rsidR="00FE3658" w:rsidRPr="00FE3658" w:rsidRDefault="00FE3658" w:rsidP="00FE3658">
            <w:pPr>
              <w:ind w:firstLine="0"/>
              <w:contextualSpacing/>
              <w:jc w:val="center"/>
              <w:rPr>
                <w:rFonts w:eastAsia="Calibri"/>
                <w:szCs w:val="28"/>
              </w:rPr>
            </w:pPr>
            <w:r w:rsidRPr="00FE3658">
              <w:rPr>
                <w:rFonts w:eastAsia="Calibri"/>
                <w:szCs w:val="28"/>
              </w:rPr>
              <w:t>Мошковского района</w:t>
            </w:r>
          </w:p>
          <w:p w:rsidR="00FE3658" w:rsidRPr="00FE3658" w:rsidRDefault="00FE3658" w:rsidP="00FE3658">
            <w:pPr>
              <w:ind w:firstLine="0"/>
              <w:contextualSpacing/>
              <w:jc w:val="center"/>
              <w:rPr>
                <w:rFonts w:eastAsia="Calibri"/>
                <w:szCs w:val="28"/>
              </w:rPr>
            </w:pPr>
            <w:r w:rsidRPr="00FE3658">
              <w:rPr>
                <w:rFonts w:eastAsia="Calibri"/>
                <w:szCs w:val="28"/>
              </w:rPr>
              <w:t>Новосибирской области</w:t>
            </w:r>
          </w:p>
          <w:p w:rsidR="00FE3658" w:rsidRPr="00FE3658" w:rsidRDefault="00FE3658" w:rsidP="00FE3658">
            <w:pPr>
              <w:ind w:firstLine="0"/>
              <w:contextualSpacing/>
              <w:jc w:val="center"/>
              <w:rPr>
                <w:rFonts w:eastAsia="Calibri"/>
                <w:szCs w:val="28"/>
              </w:rPr>
            </w:pPr>
            <w:r w:rsidRPr="00FE3658">
              <w:rPr>
                <w:rFonts w:eastAsia="Calibri"/>
                <w:szCs w:val="28"/>
              </w:rPr>
              <w:t>от 18.07.2025 № 84</w:t>
            </w:r>
          </w:p>
        </w:tc>
      </w:tr>
    </w:tbl>
    <w:p w:rsidR="00FE3658" w:rsidRPr="00FE3658" w:rsidRDefault="00FE3658" w:rsidP="00FE3658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:rsidR="00FE3658" w:rsidRPr="00FE3658" w:rsidRDefault="00FE3658" w:rsidP="00FE3658">
      <w:pPr>
        <w:widowControl w:val="0"/>
        <w:autoSpaceDE w:val="0"/>
        <w:autoSpaceDN w:val="0"/>
        <w:adjustRightInd w:val="0"/>
        <w:ind w:firstLine="0"/>
        <w:jc w:val="center"/>
      </w:pPr>
      <w:r w:rsidRPr="00FE3658">
        <w:t xml:space="preserve">Основные параметры прогноза социально-экономического развития Мошковского района Новосибирской области </w:t>
      </w:r>
    </w:p>
    <w:p w:rsidR="00FE3658" w:rsidRPr="00FE3658" w:rsidRDefault="00FE3658" w:rsidP="00FE3658">
      <w:pPr>
        <w:widowControl w:val="0"/>
        <w:autoSpaceDE w:val="0"/>
        <w:autoSpaceDN w:val="0"/>
        <w:adjustRightInd w:val="0"/>
        <w:ind w:firstLine="0"/>
        <w:jc w:val="center"/>
      </w:pPr>
      <w:r w:rsidRPr="00FE3658">
        <w:t>на 2026 год и плановый период 2027 и 2028 годов, необходимые для целей бюджетного планирования</w:t>
      </w:r>
    </w:p>
    <w:tbl>
      <w:tblPr>
        <w:tblW w:w="5128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447"/>
        <w:gridCol w:w="1384"/>
        <w:gridCol w:w="912"/>
        <w:gridCol w:w="934"/>
        <w:gridCol w:w="993"/>
        <w:gridCol w:w="1133"/>
        <w:gridCol w:w="1136"/>
        <w:gridCol w:w="993"/>
        <w:gridCol w:w="990"/>
        <w:gridCol w:w="1139"/>
        <w:gridCol w:w="990"/>
        <w:gridCol w:w="993"/>
        <w:gridCol w:w="990"/>
      </w:tblGrid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  <w:vMerge w:val="restar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№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п/п</w:t>
            </w:r>
          </w:p>
        </w:tc>
        <w:tc>
          <w:tcPr>
            <w:tcW w:w="789" w:type="pct"/>
            <w:vMerge w:val="restar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6" w:type="pct"/>
            <w:vMerge w:val="restar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Единица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измерения</w:t>
            </w:r>
          </w:p>
        </w:tc>
        <w:tc>
          <w:tcPr>
            <w:tcW w:w="294" w:type="pct"/>
            <w:vMerge w:val="restar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2024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год</w:t>
            </w:r>
          </w:p>
        </w:tc>
        <w:tc>
          <w:tcPr>
            <w:tcW w:w="301" w:type="pct"/>
            <w:vMerge w:val="restar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Оценка 2025 года</w:t>
            </w:r>
          </w:p>
        </w:tc>
        <w:tc>
          <w:tcPr>
            <w:tcW w:w="3016" w:type="pct"/>
            <w:gridSpan w:val="9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Прогноз, годы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pct"/>
            <w:gridSpan w:val="3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2026</w:t>
            </w:r>
          </w:p>
        </w:tc>
        <w:tc>
          <w:tcPr>
            <w:tcW w:w="1006" w:type="pct"/>
            <w:gridSpan w:val="3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2027</w:t>
            </w:r>
          </w:p>
        </w:tc>
        <w:tc>
          <w:tcPr>
            <w:tcW w:w="959" w:type="pct"/>
            <w:gridSpan w:val="3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2028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vMerge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вариант 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3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Валовой районный продукт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11989,6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13274,3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14381,3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14453,5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14495,6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15508,1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15692,8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15769,0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16692,1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16989,6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17121,3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3658">
              <w:rPr>
                <w:sz w:val="24"/>
                <w:szCs w:val="24"/>
              </w:rPr>
              <w:t>115,1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102,8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102,4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103,6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104,1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102,7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103,8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104,5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3658">
              <w:rPr>
                <w:sz w:val="24"/>
                <w:szCs w:val="24"/>
              </w:rPr>
              <w:t>108,8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107,7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105,8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105,1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104,9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105,0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104,6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104,4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103,9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autoSpaceDE w:val="0"/>
              <w:autoSpaceDN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36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autoSpaceDE w:val="0"/>
              <w:autoSpaceDN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E3658">
              <w:rPr>
                <w:color w:val="000000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autoSpaceDE w:val="0"/>
              <w:autoSpaceDN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3658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3658">
              <w:rPr>
                <w:sz w:val="24"/>
                <w:szCs w:val="24"/>
              </w:rPr>
              <w:t>63,3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75,0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81,1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87,4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94,2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81,6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89,1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96,4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84,4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91,8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100,0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3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Объем отгруженных товаров собственного производства, выполненных работ и услуг собственными силами (по видам экономической деятельности),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том числе: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3658">
              <w:rPr>
                <w:sz w:val="24"/>
                <w:szCs w:val="24"/>
              </w:rPr>
              <w:t>918,6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991,5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1056,0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1065,5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1069,6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1131,1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1145,6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1154,5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1213,6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1232,0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1247,8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3.1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519,8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562,2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601,0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609,2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613,3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646,9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658,9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667,8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697,0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712,0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727,8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107,5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103,3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102,8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104,9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103,1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104,9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103,2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105,0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110,8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104,7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104,4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104,4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103,8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3.3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Обеспечение электрической энергией, газом и паром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228,5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246,9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260,8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261,9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261,9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277,2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278,9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278,9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295,5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297,6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297,6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%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104,5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103,9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101,6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102,5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102,7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102,7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E3658">
              <w:rPr>
                <w:sz w:val="24"/>
                <w:szCs w:val="24"/>
              </w:rPr>
              <w:t>107,1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103,9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103,9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103,9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103,9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3.4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170,3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182,4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194,2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194,4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194,4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207,0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207,8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207,8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221,1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222,4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222,4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102,5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102,8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102,6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103,1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103,2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102,8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103,3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103,4</w:t>
            </w:r>
          </w:p>
        </w:tc>
      </w:tr>
      <w:tr w:rsidR="00FE3658" w:rsidRPr="00FE3658" w:rsidTr="00FE3658">
        <w:trPr>
          <w:trHeight w:val="78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индекс-дефлятор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в % к предыдущему году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117,4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104,8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103,6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103,6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103,6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103,5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101,7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103,1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102,7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105,3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103,9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104,6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104,9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5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Индекс цен производителей промышленных </w:t>
            </w:r>
            <w:r w:rsidRPr="00FE3658">
              <w:rPr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lastRenderedPageBreak/>
              <w:t>в % к предыдущему году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106,3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107,1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105,2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1687,0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1848,6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1983,9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1985,9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1987,8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2131,3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2135,5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2139,6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2289,7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2296,4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2300,8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93,6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102,7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102,7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102,8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102,9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102,9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103,0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103,1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103,3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103,3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112,4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val="en-US" w:eastAsia="en-US"/>
              </w:rPr>
              <w:t>104,1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Оборот оптовой торговли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0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7355,9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8148,5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8847,3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9000,2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9000,2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9558,2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9950,1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9950,1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10326,2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11031,3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11031,3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117,0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105,0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103,9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106,2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106,5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108,2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105,5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104,2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104,1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104,1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105,4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104,1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5" w:lineRule="atLeast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2"/>
                <w:lang w:eastAsia="en-US"/>
              </w:rPr>
              <w:t>104,1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470,7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</w:rPr>
              <w:t>545,</w:t>
            </w:r>
            <w:r w:rsidRPr="00FE36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598,0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598,2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598,2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654,9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655,7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655,7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</w:rPr>
              <w:t>715,2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717,4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717,4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105,5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105,9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103,0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103,5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103,5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104,0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104,4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104,4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104,3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105,0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E3658">
              <w:rPr>
                <w:sz w:val="24"/>
                <w:szCs w:val="24"/>
                <w:lang w:val="en-US"/>
              </w:rPr>
              <w:t>105,0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112,4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109,4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104,2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Объем работ, </w:t>
            </w:r>
            <w:r w:rsidRPr="00FE3658">
              <w:rPr>
                <w:sz w:val="24"/>
                <w:szCs w:val="24"/>
              </w:rPr>
              <w:lastRenderedPageBreak/>
              <w:t>выполненных по виду деятельности «строительство»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lastRenderedPageBreak/>
              <w:t xml:space="preserve">млн. </w:t>
            </w:r>
            <w:r w:rsidRPr="00FE3658">
              <w:rPr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lastRenderedPageBreak/>
              <w:t>1510,0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1618,0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1746,5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1787,1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1795,4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1887,1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1983,2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1992,2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2041,0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2186,2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2210,5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108,3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102,1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103,2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106,7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103,4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106,4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106,9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103,6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106,2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107,0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111,2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103,7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11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1227,3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1288,8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1362,9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1367,0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1369,8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1452,8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1474,3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1488,7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1547,2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1588,5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1616,4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79,1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100,2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101,1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101,7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103,7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102,5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103,7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104,5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widowControl w:val="0"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sz w:val="24"/>
                <w:szCs w:val="24"/>
                <w:lang w:eastAsia="en-US"/>
              </w:rPr>
              <w:t>109,9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103,9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8" w:rsidRPr="00FE3658" w:rsidRDefault="00FE3658" w:rsidP="00FE3658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E3658">
              <w:rPr>
                <w:rFonts w:eastAsia="Calibri"/>
                <w:color w:val="000000"/>
                <w:sz w:val="24"/>
                <w:szCs w:val="24"/>
                <w:lang w:eastAsia="en-US"/>
              </w:rPr>
              <w:t>103,9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12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Фонд заработной платы работников 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млн. 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4676,3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5452,6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5867,0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6008,8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6068,7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6330,5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6621,7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6754,5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6830,6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7297,1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7517,8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13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рублей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65165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75982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81681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83580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84340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88052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91938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93617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94920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101132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103915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14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тыс. </w:t>
            </w:r>
          </w:p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человек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6,315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6,316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6,322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6,329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6,335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6,328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6,342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6,354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6,334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6,355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6,373</w:t>
            </w:r>
          </w:p>
        </w:tc>
      </w:tr>
      <w:tr w:rsidR="00FE3658" w:rsidRPr="00FE3658" w:rsidTr="00FE3658">
        <w:trPr>
          <w:trHeight w:val="20"/>
          <w:tblCellSpacing w:w="5" w:type="nil"/>
        </w:trPr>
        <w:tc>
          <w:tcPr>
            <w:tcW w:w="15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15</w:t>
            </w:r>
          </w:p>
        </w:tc>
        <w:tc>
          <w:tcPr>
            <w:tcW w:w="789" w:type="pct"/>
          </w:tcPr>
          <w:p w:rsidR="00FE3658" w:rsidRPr="00FE3658" w:rsidRDefault="00FE3658" w:rsidP="00FE3658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 xml:space="preserve">Индекс изменения размера вносимой гражданами платы </w:t>
            </w:r>
          </w:p>
          <w:p w:rsidR="00FE3658" w:rsidRPr="00FE3658" w:rsidRDefault="00FE3658" w:rsidP="00FE3658">
            <w:pPr>
              <w:autoSpaceDE w:val="0"/>
              <w:autoSpaceDN w:val="0"/>
              <w:ind w:firstLine="0"/>
              <w:jc w:val="left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за коммунальные услуги</w:t>
            </w:r>
          </w:p>
        </w:tc>
        <w:tc>
          <w:tcPr>
            <w:tcW w:w="446" w:type="pct"/>
          </w:tcPr>
          <w:p w:rsidR="00FE3658" w:rsidRPr="00FE3658" w:rsidRDefault="00FE3658" w:rsidP="00FE3658">
            <w:pPr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в % к декабрю предыдущего года</w:t>
            </w:r>
          </w:p>
        </w:tc>
        <w:tc>
          <w:tcPr>
            <w:tcW w:w="294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01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65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66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20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  <w:tc>
          <w:tcPr>
            <w:tcW w:w="319" w:type="pct"/>
          </w:tcPr>
          <w:p w:rsidR="00FE3658" w:rsidRPr="00FE3658" w:rsidRDefault="00FE3658" w:rsidP="00FE36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E3658">
              <w:rPr>
                <w:sz w:val="24"/>
                <w:szCs w:val="24"/>
              </w:rPr>
              <w:t>4,8</w:t>
            </w:r>
          </w:p>
        </w:tc>
      </w:tr>
    </w:tbl>
    <w:p w:rsidR="00FE3658" w:rsidRPr="000D74F8" w:rsidRDefault="00FE3658" w:rsidP="000D74F8">
      <w:pPr>
        <w:rPr>
          <w:rFonts w:eastAsia="Calibri"/>
          <w:szCs w:val="28"/>
          <w:lang w:eastAsia="en-US"/>
        </w:rPr>
      </w:pPr>
    </w:p>
    <w:p w:rsidR="000D74F8" w:rsidRDefault="000D74F8" w:rsidP="000D74F8">
      <w:pPr>
        <w:widowControl w:val="0"/>
        <w:autoSpaceDE w:val="0"/>
        <w:autoSpaceDN w:val="0"/>
        <w:ind w:firstLine="540"/>
        <w:contextualSpacing/>
        <w:rPr>
          <w:szCs w:val="28"/>
        </w:rPr>
      </w:pPr>
    </w:p>
    <w:p w:rsidR="00C82BDF" w:rsidRDefault="00C82BDF" w:rsidP="000D74F8">
      <w:pPr>
        <w:widowControl w:val="0"/>
        <w:autoSpaceDE w:val="0"/>
        <w:autoSpaceDN w:val="0"/>
        <w:ind w:firstLine="540"/>
        <w:contextualSpacing/>
        <w:rPr>
          <w:szCs w:val="28"/>
        </w:rPr>
      </w:pPr>
    </w:p>
    <w:p w:rsidR="00C82BDF" w:rsidRDefault="00C82BDF" w:rsidP="000D74F8">
      <w:pPr>
        <w:widowControl w:val="0"/>
        <w:autoSpaceDE w:val="0"/>
        <w:autoSpaceDN w:val="0"/>
        <w:ind w:firstLine="540"/>
        <w:contextualSpacing/>
        <w:rPr>
          <w:szCs w:val="28"/>
        </w:rPr>
        <w:sectPr w:rsidR="00C82BDF" w:rsidSect="00FE3658">
          <w:pgSz w:w="16838" w:h="11906" w:orient="landscape"/>
          <w:pgMar w:top="1418" w:right="567" w:bottom="851" w:left="1134" w:header="510" w:footer="709" w:gutter="0"/>
          <w:cols w:space="708"/>
          <w:titlePg/>
          <w:docGrid w:linePitch="360"/>
        </w:sectPr>
      </w:pPr>
    </w:p>
    <w:p w:rsidR="00C82BDF" w:rsidRPr="000D74F8" w:rsidRDefault="00C82BDF" w:rsidP="000D74F8">
      <w:pPr>
        <w:widowControl w:val="0"/>
        <w:autoSpaceDE w:val="0"/>
        <w:autoSpaceDN w:val="0"/>
        <w:ind w:firstLine="540"/>
        <w:contextualSpacing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909"/>
      </w:tblGrid>
      <w:tr w:rsidR="00C82BDF" w:rsidRPr="00C82BDF" w:rsidTr="00FD3AED">
        <w:tc>
          <w:tcPr>
            <w:tcW w:w="5210" w:type="dxa"/>
          </w:tcPr>
          <w:p w:rsidR="00C82BDF" w:rsidRPr="00C82BDF" w:rsidRDefault="00C82BDF" w:rsidP="00C82B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5211" w:type="dxa"/>
          </w:tcPr>
          <w:p w:rsidR="00C82BDF" w:rsidRPr="00C82BDF" w:rsidRDefault="00C82BDF" w:rsidP="00C82B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Cs w:val="28"/>
              </w:rPr>
            </w:pPr>
            <w:r w:rsidRPr="00C82BDF">
              <w:rPr>
                <w:rFonts w:eastAsia="Calibri"/>
                <w:szCs w:val="28"/>
              </w:rPr>
              <w:t xml:space="preserve">Приложение №3 </w:t>
            </w:r>
          </w:p>
          <w:p w:rsidR="00C82BDF" w:rsidRPr="00C82BDF" w:rsidRDefault="00C82BDF" w:rsidP="00C82BDF">
            <w:pPr>
              <w:ind w:firstLine="0"/>
              <w:contextualSpacing/>
              <w:jc w:val="center"/>
              <w:rPr>
                <w:rFonts w:eastAsia="Calibri"/>
                <w:szCs w:val="28"/>
              </w:rPr>
            </w:pPr>
            <w:r w:rsidRPr="00C82BDF">
              <w:rPr>
                <w:rFonts w:eastAsia="Calibri"/>
                <w:szCs w:val="28"/>
              </w:rPr>
              <w:t>к постановлению администрации</w:t>
            </w:r>
          </w:p>
          <w:p w:rsidR="00C82BDF" w:rsidRPr="00C82BDF" w:rsidRDefault="00C82BDF" w:rsidP="00C82BDF">
            <w:pPr>
              <w:ind w:firstLine="0"/>
              <w:contextualSpacing/>
              <w:jc w:val="center"/>
              <w:rPr>
                <w:rFonts w:eastAsia="Calibri"/>
                <w:szCs w:val="28"/>
              </w:rPr>
            </w:pPr>
            <w:r w:rsidRPr="00C82BDF">
              <w:rPr>
                <w:rFonts w:eastAsia="Calibri"/>
                <w:szCs w:val="28"/>
              </w:rPr>
              <w:t>Мошковского района</w:t>
            </w:r>
          </w:p>
          <w:p w:rsidR="00C82BDF" w:rsidRPr="00C82BDF" w:rsidRDefault="00C82BDF" w:rsidP="00C82BDF">
            <w:pPr>
              <w:ind w:firstLine="0"/>
              <w:contextualSpacing/>
              <w:jc w:val="center"/>
              <w:rPr>
                <w:rFonts w:eastAsia="Calibri"/>
                <w:szCs w:val="28"/>
              </w:rPr>
            </w:pPr>
            <w:r w:rsidRPr="00C82BDF">
              <w:rPr>
                <w:rFonts w:eastAsia="Calibri"/>
                <w:szCs w:val="28"/>
              </w:rPr>
              <w:t>Новосибирской области</w:t>
            </w:r>
          </w:p>
          <w:p w:rsidR="00C82BDF" w:rsidRPr="00C82BDF" w:rsidRDefault="00C82BDF" w:rsidP="00C82B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C82BDF">
              <w:rPr>
                <w:rFonts w:eastAsia="Calibri"/>
                <w:szCs w:val="28"/>
              </w:rPr>
              <w:t xml:space="preserve">    от 18.07.2025  № 84</w:t>
            </w:r>
          </w:p>
        </w:tc>
      </w:tr>
    </w:tbl>
    <w:p w:rsidR="00C82BDF" w:rsidRPr="00C82BDF" w:rsidRDefault="00C82BDF" w:rsidP="00C82BDF">
      <w:pPr>
        <w:autoSpaceDE w:val="0"/>
        <w:autoSpaceDN w:val="0"/>
        <w:adjustRightInd w:val="0"/>
        <w:ind w:firstLine="0"/>
        <w:jc w:val="left"/>
        <w:rPr>
          <w:rFonts w:eastAsia="Calibri"/>
          <w:b/>
          <w:szCs w:val="28"/>
        </w:rPr>
      </w:pPr>
    </w:p>
    <w:p w:rsidR="00C82BDF" w:rsidRPr="00C82BDF" w:rsidRDefault="00C82BDF" w:rsidP="00C82BDF">
      <w:pPr>
        <w:autoSpaceDE w:val="0"/>
        <w:autoSpaceDN w:val="0"/>
        <w:adjustRightInd w:val="0"/>
        <w:ind w:firstLine="0"/>
        <w:jc w:val="center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Пояснительная записка </w:t>
      </w:r>
    </w:p>
    <w:p w:rsidR="00C82BDF" w:rsidRPr="00C82BDF" w:rsidRDefault="00C82BDF" w:rsidP="00C82BDF">
      <w:pPr>
        <w:autoSpaceDE w:val="0"/>
        <w:autoSpaceDN w:val="0"/>
        <w:adjustRightInd w:val="0"/>
        <w:ind w:firstLine="0"/>
        <w:jc w:val="center"/>
        <w:rPr>
          <w:rFonts w:eastAsia="Calibri"/>
          <w:szCs w:val="28"/>
        </w:rPr>
      </w:pPr>
      <w:proofErr w:type="gramStart"/>
      <w:r w:rsidRPr="00C82BDF">
        <w:rPr>
          <w:rFonts w:eastAsia="Calibri"/>
          <w:szCs w:val="28"/>
        </w:rPr>
        <w:t>по</w:t>
      </w:r>
      <w:proofErr w:type="gramEnd"/>
      <w:r w:rsidRPr="00C82BDF">
        <w:rPr>
          <w:rFonts w:eastAsia="Calibri"/>
          <w:szCs w:val="28"/>
        </w:rPr>
        <w:t xml:space="preserve"> основным параметрам  прогноза социально-экономического развития Мошковского района Новосибирской области </w:t>
      </w:r>
    </w:p>
    <w:p w:rsidR="00C82BDF" w:rsidRPr="00C82BDF" w:rsidRDefault="00C82BDF" w:rsidP="00C82BDF">
      <w:pPr>
        <w:autoSpaceDE w:val="0"/>
        <w:autoSpaceDN w:val="0"/>
        <w:adjustRightInd w:val="0"/>
        <w:ind w:firstLine="0"/>
        <w:jc w:val="center"/>
        <w:rPr>
          <w:rFonts w:eastAsia="Calibri"/>
          <w:szCs w:val="28"/>
          <w:highlight w:val="yellow"/>
          <w:lang w:eastAsia="en-US"/>
        </w:rPr>
      </w:pPr>
      <w:proofErr w:type="gramStart"/>
      <w:r w:rsidRPr="00C82BDF">
        <w:rPr>
          <w:rFonts w:eastAsia="Calibri"/>
          <w:szCs w:val="28"/>
        </w:rPr>
        <w:t>на</w:t>
      </w:r>
      <w:proofErr w:type="gramEnd"/>
      <w:r w:rsidRPr="00C82BDF">
        <w:rPr>
          <w:rFonts w:eastAsia="Calibri"/>
          <w:szCs w:val="28"/>
        </w:rPr>
        <w:t xml:space="preserve"> 2026 год  и плановый период 2027 и 2028 годов </w:t>
      </w:r>
    </w:p>
    <w:p w:rsidR="00C82BDF" w:rsidRPr="00C82BDF" w:rsidRDefault="00C82BDF" w:rsidP="00C82BD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eastAsia="Calibri"/>
          <w:szCs w:val="28"/>
          <w:u w:val="single"/>
        </w:rPr>
      </w:pPr>
    </w:p>
    <w:p w:rsidR="00C82BDF" w:rsidRPr="00C82BDF" w:rsidRDefault="00C82BDF" w:rsidP="00C82BDF">
      <w:pPr>
        <w:shd w:val="clear" w:color="auto" w:fill="FFFFFF"/>
        <w:rPr>
          <w:szCs w:val="28"/>
        </w:rPr>
      </w:pPr>
      <w:r w:rsidRPr="00C82BDF">
        <w:rPr>
          <w:szCs w:val="28"/>
        </w:rPr>
        <w:t xml:space="preserve">Прогнозные показатели социально-экономического  развития Мошковского района Новосибирской области (далее – Прогнозные показатели) </w:t>
      </w:r>
      <w:r w:rsidRPr="00C82BDF">
        <w:rPr>
          <w:rFonts w:eastAsia="Calibri"/>
          <w:szCs w:val="28"/>
        </w:rPr>
        <w:t>разработаны на основе сценарных условий социально-экономического развития Новосибирской области на указанный период в трех вариантах (вариант 1 – консервативный, вариант 2 – целевой, 3 - инновационный), доведенных Министерством экономического развития</w:t>
      </w:r>
      <w:r w:rsidRPr="00C82BDF">
        <w:rPr>
          <w:rFonts w:eastAsia="Calibri"/>
          <w:color w:val="FF0000"/>
          <w:szCs w:val="28"/>
        </w:rPr>
        <w:t xml:space="preserve"> </w:t>
      </w:r>
      <w:r w:rsidRPr="00C82BDF">
        <w:rPr>
          <w:rFonts w:eastAsia="Calibri"/>
          <w:szCs w:val="28"/>
        </w:rPr>
        <w:t xml:space="preserve">Новосибирской области, анализа сложившейся ситуации в экономике района в 2022-2024 годах, тенденций развития, приоритетных задач, направленных на социально-экономическое развитие района, с учетом основных направлений бюджетной и налоговой политики Мошковского района Новосибирской области и </w:t>
      </w:r>
      <w:r w:rsidRPr="00C82BDF">
        <w:rPr>
          <w:szCs w:val="28"/>
        </w:rPr>
        <w:t xml:space="preserve">отражают  влияние  секторов экономики на социальные и экономические процессы, а также уровень жизни населения, его занятость,  показывают  в целом развитие на территории района промышленности, сельского хозяйства, потребительского рынка, инвестиций,  малого  и среднего предпринимательства, финансовой политики, денежных доходов и расходов населения,  трудовых ресурсов и т.д. </w:t>
      </w:r>
    </w:p>
    <w:p w:rsidR="00C82BDF" w:rsidRPr="00C82BDF" w:rsidRDefault="00C82BDF" w:rsidP="00C82BDF">
      <w:pPr>
        <w:ind w:firstLine="851"/>
        <w:rPr>
          <w:rFonts w:eastAsia="Calibri"/>
          <w:szCs w:val="28"/>
        </w:rPr>
      </w:pPr>
      <w:r w:rsidRPr="00C82BDF">
        <w:rPr>
          <w:szCs w:val="28"/>
        </w:rPr>
        <w:t>При подготовке Прогноза были учтены приоритеты и основные параметры прогноза социально-экономического развития Новосибирской области на 2026 год и плановый период 2027 и 2028 годов, одобренные на заседании Правительства Новосибирской области 09.06.2025,</w:t>
      </w:r>
      <w:r w:rsidRPr="00C82BDF">
        <w:rPr>
          <w:color w:val="FF0000"/>
          <w:szCs w:val="28"/>
        </w:rPr>
        <w:t xml:space="preserve"> </w:t>
      </w:r>
      <w:r w:rsidRPr="00C82BDF">
        <w:rPr>
          <w:rFonts w:eastAsia="Calibri"/>
          <w:szCs w:val="28"/>
        </w:rPr>
        <w:t xml:space="preserve">показатели перспективного планирования деятельности организаций и предприятий Мошковского района Новосибирской </w:t>
      </w:r>
      <w:proofErr w:type="gramStart"/>
      <w:r w:rsidRPr="00C82BDF">
        <w:rPr>
          <w:rFonts w:eastAsia="Calibri"/>
          <w:szCs w:val="28"/>
        </w:rPr>
        <w:t>области  с</w:t>
      </w:r>
      <w:proofErr w:type="gramEnd"/>
      <w:r w:rsidRPr="00C82BDF">
        <w:rPr>
          <w:rFonts w:eastAsia="Calibri"/>
          <w:szCs w:val="28"/>
        </w:rPr>
        <w:t xml:space="preserve"> учетом тенденций, складывающихся в их развитии, а также статистические данные.</w:t>
      </w:r>
    </w:p>
    <w:p w:rsidR="00C82BDF" w:rsidRPr="00C82BDF" w:rsidRDefault="00C82BDF" w:rsidP="00C82BDF">
      <w:pPr>
        <w:ind w:firstLine="851"/>
        <w:rPr>
          <w:color w:val="FF0000"/>
          <w:szCs w:val="28"/>
        </w:rPr>
      </w:pPr>
      <w:r w:rsidRPr="00C82BDF">
        <w:rPr>
          <w:rFonts w:eastAsia="Calibri"/>
          <w:szCs w:val="28"/>
        </w:rPr>
        <w:t>Прогнозные показатели базируется на обязательном выполнении в экономической и социальной сферах мер, намеченных Правительством Российской Федерации, Правительством Новосибирской области и администрацией Мошковского района</w:t>
      </w:r>
      <w:r w:rsidRPr="00C82BDF">
        <w:rPr>
          <w:rFonts w:eastAsia="Calibri"/>
          <w:sz w:val="24"/>
          <w:szCs w:val="24"/>
        </w:rPr>
        <w:t xml:space="preserve"> </w:t>
      </w:r>
      <w:r w:rsidRPr="00C82BDF">
        <w:rPr>
          <w:rFonts w:eastAsia="Calibri"/>
          <w:szCs w:val="28"/>
        </w:rPr>
        <w:t>Новосибирской области.</w:t>
      </w:r>
    </w:p>
    <w:p w:rsidR="00C82BDF" w:rsidRPr="00C82BDF" w:rsidRDefault="00C82BDF" w:rsidP="00C82BDF">
      <w:pPr>
        <w:ind w:firstLine="851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Основной целью развития Мошковского района Новосибирской области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C82BDF" w:rsidRPr="00C82BDF" w:rsidRDefault="00C82BDF" w:rsidP="00C82BDF">
      <w:pPr>
        <w:ind w:firstLine="851"/>
        <w:rPr>
          <w:rFonts w:eastAsia="Calibri"/>
          <w:color w:val="000000"/>
          <w:szCs w:val="28"/>
        </w:rPr>
      </w:pPr>
      <w:r w:rsidRPr="00C82BDF">
        <w:rPr>
          <w:rFonts w:eastAsia="Calibri"/>
          <w:color w:val="000000"/>
          <w:szCs w:val="28"/>
        </w:rPr>
        <w:t xml:space="preserve">Реализуемая в прогнозируемый период экономическая политика направлена на поддержание в районе экономической стабильности, производственного потенциала и уровня занятости населения. </w:t>
      </w:r>
    </w:p>
    <w:p w:rsidR="00C82BDF" w:rsidRPr="00C82BDF" w:rsidRDefault="00C82BDF" w:rsidP="00C82BDF">
      <w:pPr>
        <w:ind w:firstLine="708"/>
        <w:rPr>
          <w:rFonts w:eastAsia="Calibri"/>
          <w:color w:val="000000"/>
          <w:szCs w:val="28"/>
          <w:lang w:eastAsia="en-US"/>
        </w:rPr>
      </w:pPr>
      <w:r w:rsidRPr="00C82BDF">
        <w:rPr>
          <w:rFonts w:eastAsia="Calibri"/>
          <w:color w:val="000000"/>
          <w:szCs w:val="28"/>
        </w:rPr>
        <w:lastRenderedPageBreak/>
        <w:t xml:space="preserve">Разработка основных параметров Прогноза предполагает улучшение инвестиционного климата, повышение конкурентоспособности,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C82BDF" w:rsidRPr="00C82BDF" w:rsidRDefault="00C82BDF" w:rsidP="00C82BDF">
      <w:pPr>
        <w:ind w:firstLine="708"/>
        <w:rPr>
          <w:rFonts w:eastAsia="Calibri"/>
          <w:szCs w:val="28"/>
        </w:rPr>
      </w:pPr>
      <w:proofErr w:type="spellStart"/>
      <w:r w:rsidRPr="00C82BDF">
        <w:rPr>
          <w:rFonts w:eastAsia="Calibri"/>
          <w:szCs w:val="28"/>
        </w:rPr>
        <w:t>Мошковский</w:t>
      </w:r>
      <w:proofErr w:type="spellEnd"/>
      <w:r w:rsidRPr="00C82BDF">
        <w:rPr>
          <w:rFonts w:eastAsia="Calibri"/>
          <w:szCs w:val="28"/>
        </w:rPr>
        <w:t xml:space="preserve"> район Новосибирской области (Далее – </w:t>
      </w:r>
      <w:proofErr w:type="spellStart"/>
      <w:r w:rsidRPr="00C82BDF">
        <w:rPr>
          <w:rFonts w:eastAsia="Calibri"/>
          <w:szCs w:val="28"/>
        </w:rPr>
        <w:t>Мошковский</w:t>
      </w:r>
      <w:proofErr w:type="spellEnd"/>
      <w:r w:rsidRPr="00C82BDF">
        <w:rPr>
          <w:rFonts w:eastAsia="Calibri"/>
          <w:szCs w:val="28"/>
        </w:rPr>
        <w:t xml:space="preserve"> </w:t>
      </w:r>
      <w:proofErr w:type="gramStart"/>
      <w:r w:rsidRPr="00C82BDF">
        <w:rPr>
          <w:rFonts w:eastAsia="Calibri"/>
          <w:szCs w:val="28"/>
        </w:rPr>
        <w:t>район)  участвует</w:t>
      </w:r>
      <w:proofErr w:type="gramEnd"/>
      <w:r w:rsidRPr="00C82BDF">
        <w:rPr>
          <w:rFonts w:eastAsia="Calibri"/>
          <w:szCs w:val="28"/>
        </w:rPr>
        <w:t xml:space="preserve"> в государственных и ведомственных целевых программах.  </w:t>
      </w:r>
      <w:r w:rsidRPr="00C82BDF">
        <w:rPr>
          <w:szCs w:val="28"/>
        </w:rPr>
        <w:t xml:space="preserve">Основными инструментами решения задач социально-экономического развития </w:t>
      </w:r>
      <w:r w:rsidRPr="00C82BDF">
        <w:rPr>
          <w:rFonts w:eastAsia="Calibri"/>
          <w:szCs w:val="28"/>
        </w:rPr>
        <w:t>Мошковского</w:t>
      </w:r>
      <w:r w:rsidRPr="00C82BDF">
        <w:rPr>
          <w:szCs w:val="28"/>
        </w:rPr>
        <w:t xml:space="preserve"> района на 2026-2028 годы являются муниципальные программы района.  </w:t>
      </w:r>
      <w:r w:rsidRPr="00C82BDF">
        <w:rPr>
          <w:szCs w:val="28"/>
        </w:rPr>
        <w:tab/>
      </w:r>
      <w:r w:rsidRPr="00C82BDF">
        <w:rPr>
          <w:rFonts w:eastAsia="Calibri"/>
          <w:szCs w:val="28"/>
        </w:rPr>
        <w:t>Утверждены 9 муниципальных программ: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1. «Развитие физической культуры и спорта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2024-2026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>2. «Обеспечение безопасности жизнедеятельности населения Мошковского района Новосибирской области на 2024-2026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>3. «Охрана окружающей среды Мошковского района Новосибирской области на 2024-2026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4. «Развитие и поддержка территориального общественного самоуправления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2025-2029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5. «Поддержка социально ориентированных некоммерческих организаций и гражданских инициатив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2025-2029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6. «Развитие культуры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2025-2028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>7. «Создание условий для организации транспортного обслуживания населения на территории Мошковского района Новосибирской области на 2025 – 2027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>8. «Укрепление общественного здоровья граждан Мошковского района Новосибирской области на 2025-2027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>9.  «Профилактика терроризма и экстремизма на территории Мошковского района Новосибирской области на 2025 – 2029 годы».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</w:p>
    <w:p w:rsidR="00C82BDF" w:rsidRPr="00C82BDF" w:rsidRDefault="00C82BDF" w:rsidP="00C82BDF">
      <w:pPr>
        <w:ind w:firstLine="708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>Проекты муниципальных программ: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1. «Развитие сельского хозяйства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2026 – 2028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2. «Комплексное развитие сельских территорий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</w:t>
      </w:r>
      <w:proofErr w:type="gramStart"/>
      <w:r w:rsidRPr="00C82BDF">
        <w:rPr>
          <w:rFonts w:eastAsia="Calibri"/>
          <w:bCs/>
          <w:szCs w:val="28"/>
        </w:rPr>
        <w:t>Новосибирской  области</w:t>
      </w:r>
      <w:proofErr w:type="gramEnd"/>
      <w:r w:rsidRPr="00C82BDF">
        <w:rPr>
          <w:rFonts w:eastAsia="Calibri"/>
          <w:bCs/>
          <w:szCs w:val="28"/>
        </w:rPr>
        <w:t xml:space="preserve"> на период 2026-2028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3. «Развитие молодежной политики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2026-2028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>4. «Социальная поддержка населения Мошковского района Новосибирской области на 2026-2028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5. «Развитие субъектов малого и среднего предпринимательства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2026-2028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6. «Развитие туризма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2026-2028 годы»,</w:t>
      </w:r>
    </w:p>
    <w:p w:rsidR="00C82BDF" w:rsidRPr="00C82BDF" w:rsidRDefault="00C82BDF" w:rsidP="00C82BDF">
      <w:pPr>
        <w:ind w:firstLine="0"/>
        <w:rPr>
          <w:rFonts w:eastAsia="Calibri"/>
          <w:bCs/>
          <w:szCs w:val="28"/>
        </w:rPr>
      </w:pPr>
      <w:r w:rsidRPr="00C82BDF">
        <w:rPr>
          <w:rFonts w:eastAsia="Calibri"/>
          <w:bCs/>
          <w:szCs w:val="28"/>
        </w:rPr>
        <w:t xml:space="preserve">7. «Формирование законопослушного поведения участников дорожного движения в </w:t>
      </w:r>
      <w:proofErr w:type="spellStart"/>
      <w:r w:rsidRPr="00C82BDF">
        <w:rPr>
          <w:rFonts w:eastAsia="Calibri"/>
          <w:bCs/>
          <w:szCs w:val="28"/>
        </w:rPr>
        <w:t>Мошковском</w:t>
      </w:r>
      <w:proofErr w:type="spellEnd"/>
      <w:r w:rsidRPr="00C82BDF">
        <w:rPr>
          <w:rFonts w:eastAsia="Calibri"/>
          <w:bCs/>
          <w:szCs w:val="28"/>
        </w:rPr>
        <w:t xml:space="preserve"> районе Новосибирской области на 2026-2028 годы»,</w:t>
      </w:r>
    </w:p>
    <w:p w:rsidR="00C82BDF" w:rsidRPr="00C82BDF" w:rsidRDefault="00C82BDF" w:rsidP="00C82BDF">
      <w:pPr>
        <w:ind w:firstLine="0"/>
        <w:rPr>
          <w:bCs/>
          <w:szCs w:val="28"/>
          <w:lang w:eastAsia="zh-CN"/>
        </w:rPr>
      </w:pPr>
      <w:r w:rsidRPr="00C82BDF">
        <w:rPr>
          <w:bCs/>
          <w:szCs w:val="28"/>
          <w:lang w:eastAsia="zh-CN"/>
        </w:rPr>
        <w:lastRenderedPageBreak/>
        <w:t xml:space="preserve">8. «Развитие образования, создание условий для социализации обучающихся и воспитанников в </w:t>
      </w:r>
      <w:proofErr w:type="spellStart"/>
      <w:r w:rsidRPr="00C82BDF">
        <w:rPr>
          <w:bCs/>
          <w:szCs w:val="28"/>
          <w:lang w:eastAsia="zh-CN"/>
        </w:rPr>
        <w:t>Мошковском</w:t>
      </w:r>
      <w:proofErr w:type="spellEnd"/>
      <w:r w:rsidRPr="00C82BDF">
        <w:rPr>
          <w:bCs/>
          <w:szCs w:val="28"/>
          <w:lang w:eastAsia="zh-CN"/>
        </w:rPr>
        <w:t xml:space="preserve"> районе Новосибирской области на 2025-2027 годы»,</w:t>
      </w:r>
    </w:p>
    <w:p w:rsidR="00C82BDF" w:rsidRPr="00C82BDF" w:rsidRDefault="00C82BDF" w:rsidP="00C82BDF">
      <w:pPr>
        <w:ind w:firstLine="0"/>
        <w:rPr>
          <w:bCs/>
          <w:szCs w:val="28"/>
          <w:lang w:eastAsia="zh-CN"/>
        </w:rPr>
      </w:pPr>
      <w:r w:rsidRPr="00C82BDF">
        <w:rPr>
          <w:bCs/>
          <w:szCs w:val="28"/>
          <w:lang w:eastAsia="zh-CN"/>
        </w:rPr>
        <w:t>9. «Профилактика правонарушений на территории Мошковского района Новосибирской области на 2025-2027 годы».</w:t>
      </w:r>
    </w:p>
    <w:p w:rsidR="00C82BDF" w:rsidRPr="00C82BDF" w:rsidRDefault="00C82BDF" w:rsidP="00C82BDF">
      <w:pPr>
        <w:ind w:firstLine="0"/>
        <w:rPr>
          <w:bCs/>
          <w:szCs w:val="28"/>
          <w:highlight w:val="yellow"/>
          <w:lang w:eastAsia="zh-CN"/>
        </w:rPr>
      </w:pPr>
    </w:p>
    <w:p w:rsidR="00C82BDF" w:rsidRPr="00C82BDF" w:rsidRDefault="00C82BDF" w:rsidP="00C82BDF">
      <w:pPr>
        <w:ind w:firstLine="708"/>
        <w:rPr>
          <w:rFonts w:eastAsia="Calibri"/>
          <w:szCs w:val="28"/>
          <w:u w:val="single"/>
        </w:rPr>
      </w:pPr>
      <w:r w:rsidRPr="00C82BDF">
        <w:rPr>
          <w:rFonts w:eastAsia="Calibri"/>
          <w:szCs w:val="28"/>
          <w:lang w:eastAsia="en-US"/>
        </w:rPr>
        <w:t>Рассматриваемые прогнозируемые показатели на 2026 год и на период 2027 и 2028 годов ложатся в основу проекта бюджета Мошковского района</w:t>
      </w:r>
      <w:r w:rsidRPr="00C82BDF">
        <w:rPr>
          <w:bCs/>
          <w:szCs w:val="28"/>
          <w:lang w:eastAsia="zh-CN"/>
        </w:rPr>
        <w:t xml:space="preserve"> Новосибирской области</w:t>
      </w:r>
      <w:r w:rsidRPr="00C82BDF">
        <w:rPr>
          <w:rFonts w:eastAsia="Calibri"/>
          <w:szCs w:val="28"/>
          <w:lang w:eastAsia="en-US"/>
        </w:rPr>
        <w:t>, в том числе по параметрам налогооблагаемой базы.</w:t>
      </w:r>
    </w:p>
    <w:p w:rsidR="00C82BDF" w:rsidRPr="00C82BDF" w:rsidRDefault="00C82BDF" w:rsidP="00C82BDF">
      <w:pPr>
        <w:ind w:firstLine="851"/>
        <w:contextualSpacing/>
        <w:jc w:val="center"/>
        <w:rPr>
          <w:rFonts w:eastAsia="Calibri"/>
          <w:szCs w:val="28"/>
          <w:highlight w:val="yellow"/>
          <w:u w:val="single"/>
        </w:rPr>
      </w:pPr>
    </w:p>
    <w:p w:rsidR="00C82BDF" w:rsidRPr="00C82BDF" w:rsidRDefault="00C82BDF" w:rsidP="00C82BDF">
      <w:pPr>
        <w:ind w:firstLine="0"/>
        <w:contextualSpacing/>
        <w:jc w:val="center"/>
        <w:rPr>
          <w:rFonts w:eastAsia="Calibri"/>
          <w:szCs w:val="28"/>
          <w:u w:val="single"/>
        </w:rPr>
      </w:pPr>
      <w:r w:rsidRPr="00C82BDF">
        <w:rPr>
          <w:rFonts w:eastAsia="Calibri"/>
          <w:szCs w:val="28"/>
          <w:u w:val="single"/>
        </w:rPr>
        <w:t xml:space="preserve">Оценка достигнутого уровня социально-экономического развития </w:t>
      </w:r>
    </w:p>
    <w:p w:rsidR="00C82BDF" w:rsidRPr="00C82BDF" w:rsidRDefault="00C82BDF" w:rsidP="00C82BDF">
      <w:pPr>
        <w:ind w:firstLine="0"/>
        <w:contextualSpacing/>
        <w:jc w:val="center"/>
        <w:rPr>
          <w:rFonts w:eastAsia="Calibri"/>
          <w:szCs w:val="28"/>
        </w:rPr>
      </w:pPr>
      <w:r w:rsidRPr="00C82BDF">
        <w:rPr>
          <w:rFonts w:eastAsia="Calibri"/>
          <w:szCs w:val="28"/>
          <w:u w:val="single"/>
        </w:rPr>
        <w:t xml:space="preserve"> Мошковского </w:t>
      </w:r>
      <w:proofErr w:type="gramStart"/>
      <w:r w:rsidRPr="00C82BDF">
        <w:rPr>
          <w:rFonts w:eastAsia="Calibri"/>
          <w:szCs w:val="28"/>
          <w:u w:val="single"/>
        </w:rPr>
        <w:t>района  Новосибирской</w:t>
      </w:r>
      <w:proofErr w:type="gramEnd"/>
      <w:r w:rsidRPr="00C82BDF">
        <w:rPr>
          <w:rFonts w:eastAsia="Calibri"/>
          <w:szCs w:val="28"/>
          <w:u w:val="single"/>
        </w:rPr>
        <w:t xml:space="preserve"> области за 2022-2024 годы </w:t>
      </w:r>
    </w:p>
    <w:p w:rsidR="00C82BDF" w:rsidRPr="00C82BDF" w:rsidRDefault="00C82BDF" w:rsidP="00C82BDF">
      <w:pPr>
        <w:ind w:firstLine="0"/>
        <w:contextualSpacing/>
        <w:jc w:val="center"/>
        <w:rPr>
          <w:rFonts w:eastAsia="Calibri"/>
          <w:szCs w:val="28"/>
          <w:u w:val="single"/>
        </w:rPr>
      </w:pPr>
    </w:p>
    <w:p w:rsidR="00C82BDF" w:rsidRPr="00C82BDF" w:rsidRDefault="00C82BDF" w:rsidP="00C82BDF">
      <w:pPr>
        <w:rPr>
          <w:rFonts w:eastAsia="Calibri"/>
          <w:szCs w:val="28"/>
          <w:lang w:eastAsia="en-US"/>
        </w:rPr>
      </w:pPr>
      <w:r w:rsidRPr="00C82BDF">
        <w:rPr>
          <w:rFonts w:eastAsia="Calibri"/>
          <w:szCs w:val="28"/>
          <w:lang w:eastAsia="en-US"/>
        </w:rPr>
        <w:t>Позитивные тенденции наблюдаются в социально-экономическом развитии Мошковского района, так за 2022 год валовой районный продукт вырос по сравнению с 2021 годом на 14,3% и составил 8753,3 млн. руб.,  за 2023 год валовой районный продукт вырос по сравнению с 2022  годом на 17,6% и составил 10292,6 млн. руб., за 2024 год валовой районный продукт вырос по сравнению с 2023  годом на 15,1% и составил 11989,6 млн. руб., что является отражением положительных итогов экономической деятельности в районе.</w:t>
      </w:r>
    </w:p>
    <w:p w:rsidR="00C82BDF" w:rsidRPr="00C82BDF" w:rsidRDefault="00C82BDF" w:rsidP="00C82BDF">
      <w:pPr>
        <w:widowControl w:val="0"/>
        <w:rPr>
          <w:rFonts w:eastAsia="Calibri"/>
          <w:szCs w:val="28"/>
          <w:lang w:eastAsia="en-US"/>
        </w:rPr>
      </w:pPr>
      <w:r w:rsidRPr="00C82BDF">
        <w:rPr>
          <w:rFonts w:eastAsia="Calibri"/>
          <w:szCs w:val="28"/>
          <w:lang w:eastAsia="en-US"/>
        </w:rPr>
        <w:t>Среди отраслей с положительной динамикой выделены сельскохозяйственное и промышленное производство, розничная торговля, платные услуги, отмечено изменение ситуации в лучшую сторону в строительной отрасли.</w:t>
      </w:r>
    </w:p>
    <w:p w:rsidR="00C82BDF" w:rsidRPr="00C82BDF" w:rsidRDefault="00C82BDF" w:rsidP="00C82BDF">
      <w:pPr>
        <w:widowControl w:val="0"/>
        <w:rPr>
          <w:rFonts w:eastAsia="Calibri"/>
          <w:color w:val="000000"/>
          <w:szCs w:val="28"/>
        </w:rPr>
      </w:pPr>
      <w:r w:rsidRPr="00C82BDF">
        <w:rPr>
          <w:rFonts w:eastAsia="Calibri"/>
          <w:color w:val="000000"/>
          <w:szCs w:val="28"/>
        </w:rPr>
        <w:t>В 2023 году объем с/х производства составил 1660,0 млн. руб., индекс физического объема 101,1%.  Объем производства промышленной продукции – 869,0 млн. руб., индекс физического объема 106,4%. Перевезено 333,0 тыс. тонн различных грузов, что на 0,9% больше предыдущего года (330,0 тыс. тонн). Перевезено пассажиров 1128,0 тыс. чел. (2022 год – 1125,0 тыс. чел.).</w:t>
      </w:r>
    </w:p>
    <w:p w:rsidR="00C82BDF" w:rsidRPr="00C82BDF" w:rsidRDefault="00C82BDF" w:rsidP="00C82BDF">
      <w:pPr>
        <w:widowControl w:val="0"/>
        <w:rPr>
          <w:rFonts w:eastAsia="Calibri"/>
          <w:color w:val="000000"/>
          <w:szCs w:val="28"/>
        </w:rPr>
      </w:pPr>
      <w:r w:rsidRPr="00C82BDF">
        <w:rPr>
          <w:rFonts w:eastAsia="Calibri"/>
          <w:color w:val="000000"/>
          <w:szCs w:val="28"/>
        </w:rPr>
        <w:t xml:space="preserve">В 2024 году объем с/х производства составил 1687,0 млн. руб., индекс физического объема 93,6%.  Объем производства промышленной продукции – 918,6 млн. руб., индекс физического объема 101,7%. Перевезено 335,0 тыс. тонн различных грузов, что на 0,9% больше предыдущего года (333,0 тыс. тонн). Перевезено пассажиров 1135,0 тыс. чел. (2022 год – 1128,0 тыс. чел.). Товарооборот торговой сети района увеличился до 7355,9 млн. руб., объем платных услуг населению </w:t>
      </w:r>
      <w:proofErr w:type="gramStart"/>
      <w:r w:rsidRPr="00C82BDF">
        <w:rPr>
          <w:rFonts w:eastAsia="Calibri"/>
          <w:color w:val="000000"/>
          <w:szCs w:val="28"/>
        </w:rPr>
        <w:t>до  470</w:t>
      </w:r>
      <w:proofErr w:type="gramEnd"/>
      <w:r w:rsidRPr="00C82BDF">
        <w:rPr>
          <w:rFonts w:eastAsia="Calibri"/>
          <w:color w:val="000000"/>
          <w:szCs w:val="28"/>
        </w:rPr>
        <w:t>,7 млн. руб.</w:t>
      </w:r>
    </w:p>
    <w:p w:rsidR="00C82BDF" w:rsidRPr="00C82BDF" w:rsidRDefault="00C82BDF" w:rsidP="00C82BDF">
      <w:pPr>
        <w:ind w:firstLine="708"/>
        <w:rPr>
          <w:rFonts w:eastAsia="Calibri"/>
          <w:color w:val="000000"/>
          <w:szCs w:val="28"/>
        </w:rPr>
      </w:pPr>
      <w:r w:rsidRPr="00C82BDF">
        <w:rPr>
          <w:rFonts w:eastAsia="Calibri"/>
          <w:color w:val="000000"/>
          <w:szCs w:val="28"/>
        </w:rPr>
        <w:t xml:space="preserve">Объем инвестиций в основной капитал за счет всех источников </w:t>
      </w:r>
      <w:proofErr w:type="gramStart"/>
      <w:r w:rsidRPr="00C82BDF">
        <w:rPr>
          <w:rFonts w:eastAsia="Calibri"/>
          <w:color w:val="000000"/>
          <w:szCs w:val="28"/>
        </w:rPr>
        <w:t>финансирования  в</w:t>
      </w:r>
      <w:proofErr w:type="gramEnd"/>
      <w:r w:rsidRPr="00C82BDF">
        <w:rPr>
          <w:rFonts w:eastAsia="Calibri"/>
          <w:color w:val="000000"/>
          <w:szCs w:val="28"/>
        </w:rPr>
        <w:t xml:space="preserve"> 2022 году увеличился на 4,7% в действующих ценах и составил 1330,0 млн. руб., в 2023 году увеличился до 1550.0 млн. руб. или на 16,6% в действующих ценах, в 2024 году достиг 1227,3 млн. руб. и снизился  на 20,9% в действующих ценах.</w:t>
      </w:r>
    </w:p>
    <w:p w:rsidR="00C82BDF" w:rsidRPr="00C82BDF" w:rsidRDefault="00C82BDF" w:rsidP="00C82BDF">
      <w:pPr>
        <w:ind w:firstLine="708"/>
        <w:rPr>
          <w:rFonts w:eastAsia="Calibri"/>
          <w:color w:val="000000"/>
          <w:szCs w:val="28"/>
        </w:rPr>
      </w:pPr>
      <w:r w:rsidRPr="00C82BDF">
        <w:rPr>
          <w:rFonts w:eastAsia="Calibri"/>
          <w:color w:val="000000"/>
          <w:szCs w:val="28"/>
        </w:rPr>
        <w:t>Произошло увеличение бюджетных инвестиций в основной капитал с 446,2 млн. руб. в 2022 году до 451,2 млн. руб. в 2023 году, в 2024 году - снижение бюджетных инвестиций до 416,4 млн. руб.</w:t>
      </w:r>
    </w:p>
    <w:p w:rsidR="00C82BDF" w:rsidRPr="00C82BDF" w:rsidRDefault="00C82BDF" w:rsidP="00C82BDF">
      <w:pPr>
        <w:ind w:firstLine="851"/>
        <w:contextualSpacing/>
        <w:rPr>
          <w:rFonts w:eastAsia="Calibri"/>
          <w:bCs/>
          <w:szCs w:val="28"/>
        </w:rPr>
      </w:pPr>
      <w:r w:rsidRPr="00C82BDF">
        <w:rPr>
          <w:szCs w:val="28"/>
        </w:rPr>
        <w:lastRenderedPageBreak/>
        <w:t xml:space="preserve">Рынок труда Мошковского района </w:t>
      </w:r>
      <w:r w:rsidRPr="00C82BDF">
        <w:rPr>
          <w:rFonts w:eastAsia="Calibri"/>
          <w:szCs w:val="28"/>
        </w:rPr>
        <w:t>в последние три года</w:t>
      </w:r>
      <w:r w:rsidRPr="00C82BDF">
        <w:rPr>
          <w:rFonts w:eastAsia="Calibri"/>
          <w:b/>
          <w:szCs w:val="28"/>
        </w:rPr>
        <w:t xml:space="preserve"> </w:t>
      </w:r>
      <w:r w:rsidRPr="00C82BDF">
        <w:rPr>
          <w:szCs w:val="28"/>
        </w:rPr>
        <w:t xml:space="preserve">оставался относительно стабильным. Постепенное развитие экономики района обеспечило положительную динамику роста занятого населения.  В экономике района на 01.01.2025 занято 15946 человек, а уровень зарегистрированной безработицы по району составил 0,6% от экономически активного населения. </w:t>
      </w:r>
    </w:p>
    <w:p w:rsidR="00C82BDF" w:rsidRPr="00C82BDF" w:rsidRDefault="00C82BDF" w:rsidP="00C82BDF">
      <w:pPr>
        <w:rPr>
          <w:rFonts w:eastAsia="Calibri"/>
          <w:szCs w:val="28"/>
          <w:lang w:eastAsia="en-US"/>
        </w:rPr>
      </w:pPr>
      <w:r w:rsidRPr="00C82BDF">
        <w:rPr>
          <w:szCs w:val="28"/>
        </w:rPr>
        <w:t xml:space="preserve">В целях недопущения ухудшения ситуации на рынке труда в районе сохранены все меры поддержки предпринимательской деятельности, оказывается содействие в создании новых эффективных рабочих мест и расширении </w:t>
      </w:r>
      <w:proofErr w:type="spellStart"/>
      <w:r w:rsidRPr="00C82BDF">
        <w:rPr>
          <w:szCs w:val="28"/>
        </w:rPr>
        <w:t>самозанятости</w:t>
      </w:r>
      <w:proofErr w:type="spellEnd"/>
      <w:r w:rsidRPr="00C82BDF">
        <w:rPr>
          <w:szCs w:val="28"/>
        </w:rPr>
        <w:t xml:space="preserve"> населения, осуществляется стимулирование населения к трудовой активности.</w:t>
      </w:r>
    </w:p>
    <w:p w:rsidR="00C82BDF" w:rsidRPr="00C82BDF" w:rsidRDefault="00C82BDF" w:rsidP="00C82BDF">
      <w:pPr>
        <w:ind w:left="57" w:right="57" w:firstLine="652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В районе сохраняется тенденция увеличения денежных доходов населения. Среднемесячный денежный доход на душу населения увеличился с 2022 года на 60,6% и составил 25860 рублей, а также превысил уровень предыдущего года на 23,7%. </w:t>
      </w:r>
    </w:p>
    <w:p w:rsidR="00C82BDF" w:rsidRPr="00C82BDF" w:rsidRDefault="00C82BDF" w:rsidP="00C82BDF">
      <w:pPr>
        <w:ind w:left="57" w:right="57" w:firstLine="652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Темп роста заработной платы </w:t>
      </w:r>
      <w:proofErr w:type="gramStart"/>
      <w:r w:rsidRPr="00C82BDF">
        <w:rPr>
          <w:rFonts w:eastAsia="Calibri"/>
          <w:szCs w:val="28"/>
        </w:rPr>
        <w:t>2024  года</w:t>
      </w:r>
      <w:proofErr w:type="gramEnd"/>
      <w:r w:rsidRPr="00C82BDF">
        <w:rPr>
          <w:rFonts w:eastAsia="Calibri"/>
          <w:szCs w:val="28"/>
        </w:rPr>
        <w:t xml:space="preserve"> к 2022 году увеличился на 76,1%. </w:t>
      </w:r>
    </w:p>
    <w:p w:rsidR="00C82BDF" w:rsidRPr="00C82BDF" w:rsidRDefault="00C82BDF" w:rsidP="00C82BDF">
      <w:pPr>
        <w:ind w:firstLine="0"/>
        <w:contextualSpacing/>
        <w:rPr>
          <w:rFonts w:eastAsia="Calibri"/>
          <w:szCs w:val="28"/>
          <w:highlight w:val="yellow"/>
        </w:rPr>
      </w:pPr>
      <w:r w:rsidRPr="00C82BDF">
        <w:rPr>
          <w:rFonts w:eastAsia="Calibri"/>
          <w:szCs w:val="28"/>
          <w:lang w:eastAsia="en-US"/>
        </w:rPr>
        <w:t xml:space="preserve">Среднемесячная заработная плата по району превысила величину прожиточного минимума для трудоспособного населения в 3,3 раза. Покупательская способность населения, исчисленная по прожиточному минимуму, составила 327,1%. </w:t>
      </w:r>
    </w:p>
    <w:p w:rsidR="00C82BDF" w:rsidRPr="00C82BDF" w:rsidRDefault="00C82BDF" w:rsidP="00C82BDF">
      <w:pPr>
        <w:ind w:left="57" w:right="57" w:firstLine="652"/>
        <w:rPr>
          <w:szCs w:val="28"/>
        </w:rPr>
      </w:pPr>
      <w:r w:rsidRPr="00C82BDF">
        <w:rPr>
          <w:szCs w:val="28"/>
        </w:rPr>
        <w:t xml:space="preserve">Численность постоянного населения по району за 2022-2024 </w:t>
      </w:r>
      <w:proofErr w:type="gramStart"/>
      <w:r w:rsidRPr="00C82BDF">
        <w:rPr>
          <w:szCs w:val="28"/>
        </w:rPr>
        <w:t>годы  уменьшилась</w:t>
      </w:r>
      <w:proofErr w:type="gramEnd"/>
      <w:r w:rsidRPr="00C82BDF">
        <w:rPr>
          <w:szCs w:val="28"/>
        </w:rPr>
        <w:t xml:space="preserve">  на 395 человек и составила на 01.01.2025 - 40234 человека.  Уменьшение численности постоянного населения произошло за счет снижения миграционного притока и увеличения естественной убыли населения.</w:t>
      </w:r>
    </w:p>
    <w:p w:rsidR="00C82BDF" w:rsidRPr="00C82BDF" w:rsidRDefault="00C82BDF" w:rsidP="00C82BDF">
      <w:pPr>
        <w:ind w:left="57" w:right="57" w:firstLine="652"/>
        <w:rPr>
          <w:szCs w:val="28"/>
          <w:highlight w:val="yellow"/>
        </w:rPr>
      </w:pPr>
      <w:r w:rsidRPr="00C82BDF">
        <w:rPr>
          <w:szCs w:val="28"/>
        </w:rPr>
        <w:t xml:space="preserve">Разные тенденции наблюдаются по показателям рождаемости, </w:t>
      </w:r>
      <w:proofErr w:type="gramStart"/>
      <w:r w:rsidRPr="00C82BDF">
        <w:rPr>
          <w:szCs w:val="28"/>
        </w:rPr>
        <w:t>в  2022</w:t>
      </w:r>
      <w:proofErr w:type="gramEnd"/>
      <w:r w:rsidRPr="00C82BDF">
        <w:rPr>
          <w:szCs w:val="28"/>
        </w:rPr>
        <w:t xml:space="preserve"> году родилось 466 младенцев – на 26 больше, чем в 2021 году, в 2023 году родилось 395 младенцев – на 71 меньше, чем в 2022 году, в 2024 году родилось 371 младенцев – на 24 меньше, чем в 2023 году.</w:t>
      </w:r>
    </w:p>
    <w:p w:rsidR="00C82BDF" w:rsidRPr="00C82BDF" w:rsidRDefault="00C82BDF" w:rsidP="00C82BDF">
      <w:pPr>
        <w:ind w:left="57" w:right="57" w:firstLine="652"/>
        <w:rPr>
          <w:szCs w:val="28"/>
        </w:rPr>
      </w:pPr>
      <w:r w:rsidRPr="00C82BDF">
        <w:rPr>
          <w:szCs w:val="28"/>
        </w:rPr>
        <w:t xml:space="preserve">Несмотря на увеличение смертности с 625 человек в 2023 году до 674 человека в 2024 году в районе сохранялась естественная убыль населения за счет снижения рождаемости. </w:t>
      </w:r>
    </w:p>
    <w:p w:rsidR="00C82BDF" w:rsidRPr="00C82BDF" w:rsidRDefault="00C82BDF" w:rsidP="00C82BDF">
      <w:pPr>
        <w:ind w:left="57" w:right="57" w:firstLine="652"/>
        <w:rPr>
          <w:szCs w:val="28"/>
          <w:highlight w:val="yellow"/>
        </w:rPr>
      </w:pPr>
      <w:r w:rsidRPr="00C82BDF">
        <w:rPr>
          <w:szCs w:val="28"/>
        </w:rPr>
        <w:t>В 2022 году число умерших уменьшилось до 674 человека, в 2023 году снизилось до 625 человек, а в 2024 году – увеличилось до 674 человека.</w:t>
      </w:r>
    </w:p>
    <w:p w:rsidR="00C82BDF" w:rsidRPr="00C82BDF" w:rsidRDefault="00C82BDF" w:rsidP="00C82BDF">
      <w:pPr>
        <w:ind w:left="57" w:right="57" w:firstLine="652"/>
        <w:rPr>
          <w:szCs w:val="28"/>
        </w:rPr>
      </w:pPr>
      <w:r w:rsidRPr="00C82BDF">
        <w:rPr>
          <w:szCs w:val="28"/>
        </w:rPr>
        <w:t xml:space="preserve">Естественная убыль населения   с 2022 года по 2024 год увеличилась на 95 </w:t>
      </w:r>
      <w:proofErr w:type="gramStart"/>
      <w:r w:rsidRPr="00C82BDF">
        <w:rPr>
          <w:szCs w:val="28"/>
        </w:rPr>
        <w:t>человек  (</w:t>
      </w:r>
      <w:proofErr w:type="gramEnd"/>
      <w:r w:rsidRPr="00C82BDF">
        <w:rPr>
          <w:szCs w:val="28"/>
        </w:rPr>
        <w:t>2022 год – 208 чел., 2023 год -230 чел., 2023 год – 303 чел.).</w:t>
      </w:r>
    </w:p>
    <w:p w:rsidR="00C82BDF" w:rsidRPr="00C82BDF" w:rsidRDefault="00C82BDF" w:rsidP="00C82BDF">
      <w:pPr>
        <w:suppressAutoHyphens/>
        <w:ind w:firstLine="708"/>
        <w:rPr>
          <w:rFonts w:eastAsia="Calibri"/>
          <w:szCs w:val="28"/>
          <w:highlight w:val="yellow"/>
        </w:rPr>
      </w:pPr>
    </w:p>
    <w:p w:rsidR="00C82BDF" w:rsidRPr="00C82BDF" w:rsidRDefault="00C82BDF" w:rsidP="00C82BDF">
      <w:pPr>
        <w:suppressAutoHyphens/>
        <w:ind w:firstLine="708"/>
        <w:rPr>
          <w:rFonts w:eastAsia="Calibri"/>
          <w:szCs w:val="28"/>
        </w:rPr>
      </w:pPr>
      <w:proofErr w:type="spellStart"/>
      <w:r w:rsidRPr="00C82BDF">
        <w:rPr>
          <w:rFonts w:eastAsia="Calibri"/>
          <w:szCs w:val="28"/>
        </w:rPr>
        <w:t>Мошковский</w:t>
      </w:r>
      <w:proofErr w:type="spellEnd"/>
      <w:r w:rsidRPr="00C82BDF">
        <w:rPr>
          <w:rFonts w:eastAsia="Calibri"/>
          <w:szCs w:val="28"/>
        </w:rPr>
        <w:t xml:space="preserve"> район располагает развитой социальной и культурной инфраструктурой.</w:t>
      </w:r>
    </w:p>
    <w:p w:rsidR="00C82BDF" w:rsidRPr="00C82BDF" w:rsidRDefault="00C82BDF" w:rsidP="00C82BDF">
      <w:pPr>
        <w:suppressAutoHyphens/>
        <w:ind w:firstLine="708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Главным приоритетом социально-экономической политики администрации Мошковского района было и остается обеспечение социальной стабильности в районе. </w:t>
      </w:r>
    </w:p>
    <w:p w:rsidR="00C82BDF" w:rsidRPr="00C82BDF" w:rsidRDefault="00C82BDF" w:rsidP="00C82BDF">
      <w:pPr>
        <w:ind w:firstLine="708"/>
        <w:rPr>
          <w:rFonts w:eastAsia="Calibri"/>
          <w:szCs w:val="28"/>
          <w:lang w:eastAsia="en-US"/>
        </w:rPr>
      </w:pPr>
      <w:r w:rsidRPr="00C82BDF">
        <w:rPr>
          <w:rFonts w:eastAsia="Calibri"/>
          <w:szCs w:val="28"/>
        </w:rPr>
        <w:t>В сфере дошкольного образования увеличилось количество детей, охваченных дошкольной образовательной услугой с 2048 воспитанников в 2022 году до 2049 воспитанников в 2023 году</w:t>
      </w:r>
      <w:r w:rsidRPr="00C82BDF">
        <w:rPr>
          <w:rFonts w:eastAsia="Calibri"/>
          <w:szCs w:val="28"/>
          <w:lang w:eastAsia="en-US"/>
        </w:rPr>
        <w:t xml:space="preserve">. В 2024 году снизилось число </w:t>
      </w:r>
      <w:proofErr w:type="gramStart"/>
      <w:r w:rsidRPr="00C82BDF">
        <w:rPr>
          <w:rFonts w:eastAsia="Calibri"/>
          <w:szCs w:val="28"/>
          <w:lang w:eastAsia="en-US"/>
        </w:rPr>
        <w:t>воспитанников  по</w:t>
      </w:r>
      <w:proofErr w:type="gramEnd"/>
      <w:r w:rsidRPr="00C82BDF">
        <w:rPr>
          <w:rFonts w:eastAsia="Calibri"/>
          <w:szCs w:val="28"/>
          <w:lang w:eastAsia="en-US"/>
        </w:rPr>
        <w:t xml:space="preserve"> причине снижения в сельской местности.</w:t>
      </w:r>
    </w:p>
    <w:p w:rsidR="00C82BDF" w:rsidRPr="00C82BDF" w:rsidRDefault="00C82BDF" w:rsidP="00C82BDF">
      <w:pPr>
        <w:suppressAutoHyphens/>
        <w:ind w:firstLine="708"/>
        <w:rPr>
          <w:rFonts w:eastAsia="Calibri"/>
          <w:szCs w:val="28"/>
        </w:rPr>
      </w:pPr>
      <w:r w:rsidRPr="00C82BDF">
        <w:rPr>
          <w:rFonts w:eastAsia="Calibri"/>
          <w:szCs w:val="28"/>
        </w:rPr>
        <w:lastRenderedPageBreak/>
        <w:t xml:space="preserve">В сфере общего образования </w:t>
      </w:r>
      <w:proofErr w:type="gramStart"/>
      <w:r w:rsidRPr="00C82BDF">
        <w:rPr>
          <w:rFonts w:eastAsia="Calibri"/>
          <w:szCs w:val="28"/>
        </w:rPr>
        <w:t>н</w:t>
      </w:r>
      <w:r w:rsidRPr="00C82BDF">
        <w:rPr>
          <w:szCs w:val="28"/>
          <w:lang w:eastAsia="ar-SA"/>
        </w:rPr>
        <w:t>аблюдается  тенденция</w:t>
      </w:r>
      <w:proofErr w:type="gramEnd"/>
      <w:r w:rsidRPr="00C82BDF">
        <w:rPr>
          <w:szCs w:val="28"/>
          <w:lang w:eastAsia="ar-SA"/>
        </w:rPr>
        <w:t xml:space="preserve"> увеличения количества учащихся образовательных учреждений, как по городской, так и по сельской местности (в 2022-2023 </w:t>
      </w:r>
      <w:proofErr w:type="spellStart"/>
      <w:r w:rsidRPr="00C82BDF">
        <w:rPr>
          <w:szCs w:val="28"/>
          <w:lang w:eastAsia="ar-SA"/>
        </w:rPr>
        <w:t>уч.г</w:t>
      </w:r>
      <w:proofErr w:type="spellEnd"/>
      <w:r w:rsidRPr="00C82BDF">
        <w:rPr>
          <w:szCs w:val="28"/>
          <w:lang w:eastAsia="ar-SA"/>
        </w:rPr>
        <w:t xml:space="preserve">. – 6038 чел., в 2023-2024 </w:t>
      </w:r>
      <w:proofErr w:type="spellStart"/>
      <w:r w:rsidRPr="00C82BDF">
        <w:rPr>
          <w:szCs w:val="28"/>
          <w:lang w:eastAsia="ar-SA"/>
        </w:rPr>
        <w:t>уч.г</w:t>
      </w:r>
      <w:proofErr w:type="spellEnd"/>
      <w:r w:rsidRPr="00C82BDF">
        <w:rPr>
          <w:szCs w:val="28"/>
          <w:lang w:eastAsia="ar-SA"/>
        </w:rPr>
        <w:t xml:space="preserve">. – 6206 чел., в 2024-2025 </w:t>
      </w:r>
      <w:proofErr w:type="spellStart"/>
      <w:r w:rsidRPr="00C82BDF">
        <w:rPr>
          <w:szCs w:val="28"/>
          <w:lang w:eastAsia="ar-SA"/>
        </w:rPr>
        <w:t>уч.г</w:t>
      </w:r>
      <w:proofErr w:type="spellEnd"/>
      <w:r w:rsidRPr="00C82BDF">
        <w:rPr>
          <w:szCs w:val="28"/>
          <w:lang w:eastAsia="ar-SA"/>
        </w:rPr>
        <w:t>. – 6241 чел.).</w:t>
      </w:r>
    </w:p>
    <w:p w:rsidR="00C82BDF" w:rsidRPr="00C82BDF" w:rsidRDefault="00C82BDF" w:rsidP="00C82BDF">
      <w:pPr>
        <w:ind w:firstLine="708"/>
        <w:rPr>
          <w:szCs w:val="28"/>
          <w:lang w:eastAsia="ar-SA"/>
        </w:rPr>
      </w:pPr>
      <w:r w:rsidRPr="00C82BDF">
        <w:rPr>
          <w:szCs w:val="28"/>
          <w:lang w:eastAsia="ar-SA"/>
        </w:rPr>
        <w:t>Улучшается материально-техническая база сферы образования.</w:t>
      </w:r>
    </w:p>
    <w:p w:rsidR="00C82BDF" w:rsidRPr="00C82BDF" w:rsidRDefault="00C82BDF" w:rsidP="00C82BDF">
      <w:pPr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В рамках бюджетного </w:t>
      </w:r>
      <w:proofErr w:type="gramStart"/>
      <w:r w:rsidRPr="00C82BDF">
        <w:rPr>
          <w:rFonts w:eastAsia="Calibri"/>
          <w:szCs w:val="28"/>
        </w:rPr>
        <w:t>финансирования  и</w:t>
      </w:r>
      <w:proofErr w:type="gramEnd"/>
      <w:r w:rsidRPr="00C82BDF">
        <w:rPr>
          <w:rFonts w:eastAsia="Calibri"/>
          <w:szCs w:val="28"/>
        </w:rPr>
        <w:t xml:space="preserve"> финансирования в системе ОМС осуществлялось укрепление материально-технической базы, внедрение стандартов оказания медицинской помощи.  </w:t>
      </w:r>
    </w:p>
    <w:p w:rsidR="00C82BDF" w:rsidRPr="00C82BDF" w:rsidRDefault="00C82BDF" w:rsidP="00C82BDF">
      <w:pPr>
        <w:rPr>
          <w:rFonts w:eastAsia="Calibri"/>
          <w:szCs w:val="28"/>
        </w:rPr>
      </w:pPr>
      <w:r w:rsidRPr="00C82BDF">
        <w:rPr>
          <w:rFonts w:eastAsia="Calibri"/>
          <w:szCs w:val="28"/>
        </w:rPr>
        <w:t>Внедряются медицинская информационная система и интегрированная с ней система льготного и бесплатного лекарственного обеспечения; система учета финансово-хозяйственной деятельности. Все системы интегрированы с Федеральным уровнем. Развивается система телемедицинских консультаций, информатизация системы профилактики, система записи на прием к врачу в электронном виде.</w:t>
      </w:r>
    </w:p>
    <w:p w:rsidR="00C82BDF" w:rsidRPr="00C82BDF" w:rsidRDefault="00C82BDF" w:rsidP="00C82BDF">
      <w:pPr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Ведется работа по привлечению медицинских кадров в район.  В рамках программы «Земский доктор», «Земский фельдшер» прибыли молодые </w:t>
      </w:r>
      <w:proofErr w:type="gramStart"/>
      <w:r w:rsidRPr="00C82BDF">
        <w:rPr>
          <w:rFonts w:eastAsia="Calibri"/>
          <w:szCs w:val="28"/>
        </w:rPr>
        <w:t>специалисты:  в</w:t>
      </w:r>
      <w:proofErr w:type="gramEnd"/>
      <w:r w:rsidRPr="00C82BDF">
        <w:rPr>
          <w:rFonts w:eastAsia="Calibri"/>
          <w:szCs w:val="28"/>
        </w:rPr>
        <w:t xml:space="preserve"> 2022 году – 4 врача, в 2023 году  - 4 врача, 3 фельдшера, в 2024 году  - 3 врача.</w:t>
      </w:r>
    </w:p>
    <w:p w:rsidR="00C82BDF" w:rsidRPr="00C82BDF" w:rsidRDefault="00C82BDF" w:rsidP="00C82BDF">
      <w:pPr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Повышение приоритетности первичной медико-санитарной помощи достигалось путем укрепления диагностической службы первичного звена здравоохранения. Совершенствовалась организация оказания первичной медицинской помощи, продолжалась работа по всеобщей диспансеризации определенных групп взрослого населения, что приводит к повышению охвата и </w:t>
      </w:r>
      <w:proofErr w:type="spellStart"/>
      <w:r w:rsidRPr="00C82BDF">
        <w:rPr>
          <w:rFonts w:eastAsia="Calibri"/>
          <w:szCs w:val="28"/>
        </w:rPr>
        <w:t>выявляемости</w:t>
      </w:r>
      <w:proofErr w:type="spellEnd"/>
      <w:r w:rsidRPr="00C82BDF">
        <w:rPr>
          <w:rFonts w:eastAsia="Calibri"/>
          <w:szCs w:val="28"/>
        </w:rPr>
        <w:t xml:space="preserve"> неинфекционных заболеваний среди населения.   </w:t>
      </w:r>
    </w:p>
    <w:p w:rsidR="00C82BDF" w:rsidRPr="00C82BDF" w:rsidRDefault="00C82BDF" w:rsidP="00C82BDF">
      <w:pPr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На учете в органах социального обслуживания населения Мошковского района на 01.01.2025 состоит 6962 человек (на 01.01.2022 – 5737 чел., на </w:t>
      </w:r>
      <w:proofErr w:type="gramStart"/>
      <w:r w:rsidRPr="00C82BDF">
        <w:rPr>
          <w:rFonts w:eastAsia="Calibri"/>
          <w:szCs w:val="28"/>
        </w:rPr>
        <w:t>01.01.2023  -</w:t>
      </w:r>
      <w:proofErr w:type="gramEnd"/>
      <w:r w:rsidRPr="00C82BDF">
        <w:rPr>
          <w:rFonts w:eastAsia="Calibri"/>
          <w:szCs w:val="28"/>
        </w:rPr>
        <w:t xml:space="preserve"> 5675 чел., на 01.01.2024 состоит 5484 чел.). </w:t>
      </w:r>
    </w:p>
    <w:p w:rsidR="00C82BDF" w:rsidRPr="00C82BDF" w:rsidRDefault="00C82BDF" w:rsidP="00C82BDF">
      <w:pPr>
        <w:rPr>
          <w:rFonts w:eastAsia="Calibri"/>
          <w:szCs w:val="28"/>
        </w:rPr>
      </w:pPr>
      <w:r w:rsidRPr="00C82BDF">
        <w:rPr>
          <w:rFonts w:eastAsia="Calibri"/>
          <w:szCs w:val="28"/>
        </w:rPr>
        <w:t>Увеличивается количество выявленных детей, оставшихся без попечения родителей, относящихся к категории социальных сирот. За три года обеспечено жильем 46 детей-сирот и детей, оставшихся без попечения родителей.</w:t>
      </w:r>
    </w:p>
    <w:p w:rsidR="00C82BDF" w:rsidRPr="00C82BDF" w:rsidRDefault="00C82BDF" w:rsidP="00C82BDF">
      <w:pPr>
        <w:rPr>
          <w:rFonts w:eastAsia="Calibri"/>
          <w:szCs w:val="28"/>
          <w:highlight w:val="yellow"/>
        </w:rPr>
      </w:pPr>
      <w:r w:rsidRPr="00C82BDF">
        <w:rPr>
          <w:rFonts w:eastAsia="Calibri"/>
          <w:szCs w:val="28"/>
        </w:rPr>
        <w:t>Увеличивается число лиц, систематически занимающихся физкультурой и спортом: в 2022 году – 16725 чел., в 2023 году – 19510 чел., в 2024 году – 20727 человек.</w:t>
      </w:r>
    </w:p>
    <w:p w:rsidR="00C82BDF" w:rsidRPr="00C82BDF" w:rsidRDefault="00C82BDF" w:rsidP="00C82BDF">
      <w:pPr>
        <w:ind w:firstLine="0"/>
        <w:jc w:val="center"/>
        <w:rPr>
          <w:rFonts w:eastAsia="Calibri"/>
          <w:color w:val="000000"/>
          <w:szCs w:val="28"/>
          <w:u w:val="single"/>
        </w:rPr>
      </w:pPr>
      <w:r w:rsidRPr="00C82BDF">
        <w:rPr>
          <w:rFonts w:eastAsia="Calibri"/>
          <w:color w:val="000000"/>
          <w:szCs w:val="28"/>
          <w:u w:val="single"/>
        </w:rPr>
        <w:t xml:space="preserve">Прогнозные показатели социально-экономического развития </w:t>
      </w:r>
    </w:p>
    <w:p w:rsidR="00C82BDF" w:rsidRPr="00C82BDF" w:rsidRDefault="00C82BDF" w:rsidP="00C82BDF">
      <w:pPr>
        <w:ind w:firstLine="0"/>
        <w:jc w:val="center"/>
        <w:rPr>
          <w:rFonts w:eastAsia="Calibri"/>
          <w:color w:val="000000"/>
          <w:szCs w:val="28"/>
          <w:u w:val="single"/>
        </w:rPr>
      </w:pPr>
      <w:r w:rsidRPr="00C82BDF">
        <w:rPr>
          <w:rFonts w:eastAsia="Calibri"/>
          <w:color w:val="000000"/>
          <w:szCs w:val="28"/>
          <w:u w:val="single"/>
        </w:rPr>
        <w:t>Мошковского района</w:t>
      </w:r>
      <w:r w:rsidRPr="00C82BDF">
        <w:rPr>
          <w:rFonts w:eastAsia="Calibri"/>
          <w:szCs w:val="28"/>
        </w:rPr>
        <w:t xml:space="preserve"> </w:t>
      </w:r>
      <w:r w:rsidRPr="00C82BDF">
        <w:rPr>
          <w:rFonts w:eastAsia="Calibri"/>
          <w:color w:val="000000"/>
          <w:szCs w:val="28"/>
          <w:u w:val="single"/>
        </w:rPr>
        <w:t>на 2026-2028 годы</w:t>
      </w:r>
    </w:p>
    <w:p w:rsidR="00C82BDF" w:rsidRPr="00C82BDF" w:rsidRDefault="00C82BDF" w:rsidP="00C82BDF">
      <w:pPr>
        <w:ind w:firstLine="0"/>
        <w:rPr>
          <w:rFonts w:eastAsia="Calibri"/>
          <w:szCs w:val="28"/>
          <w:highlight w:val="yellow"/>
        </w:rPr>
      </w:pPr>
    </w:p>
    <w:p w:rsidR="00C82BDF" w:rsidRPr="00C82BDF" w:rsidRDefault="00C82BDF" w:rsidP="00C82BDF">
      <w:pPr>
        <w:ind w:firstLine="708"/>
        <w:rPr>
          <w:rFonts w:eastAsia="Calibri"/>
          <w:szCs w:val="28"/>
        </w:rPr>
      </w:pPr>
      <w:r w:rsidRPr="00C82BDF">
        <w:rPr>
          <w:rFonts w:eastAsia="Calibri"/>
          <w:szCs w:val="28"/>
        </w:rPr>
        <w:t>Прогнозные значения показателей социально-экономического развития Мошковского района в большей части характеризуются позитивной динамикой. Замедление темпов роста в 2025 году не ожидается.</w:t>
      </w:r>
    </w:p>
    <w:p w:rsidR="00C82BDF" w:rsidRPr="00C82BDF" w:rsidRDefault="00C82BDF" w:rsidP="00C82BDF">
      <w:pPr>
        <w:ind w:firstLine="708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Валовой районный продукт продолжит увеличиваться в 2025 году за </w:t>
      </w:r>
      <w:proofErr w:type="gramStart"/>
      <w:r w:rsidRPr="00C82BDF">
        <w:rPr>
          <w:rFonts w:eastAsia="Calibri"/>
          <w:szCs w:val="28"/>
        </w:rPr>
        <w:t>счет  роста</w:t>
      </w:r>
      <w:proofErr w:type="gramEnd"/>
      <w:r w:rsidRPr="00C82BDF">
        <w:rPr>
          <w:rFonts w:eastAsia="Calibri"/>
          <w:szCs w:val="28"/>
        </w:rPr>
        <w:t xml:space="preserve"> объемов сельскохозяйственного и промышленного производства.</w:t>
      </w:r>
    </w:p>
    <w:p w:rsidR="00C82BDF" w:rsidRPr="00C82BDF" w:rsidRDefault="00C82BDF" w:rsidP="00C82BDF">
      <w:pPr>
        <w:ind w:firstLine="851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К концу 2028 года прогнозируемый объем сельскохозяйственного производства в фактических ценах достигнет по </w:t>
      </w:r>
      <w:proofErr w:type="gramStart"/>
      <w:r w:rsidRPr="00C82BDF">
        <w:rPr>
          <w:rFonts w:eastAsia="Calibri"/>
          <w:szCs w:val="28"/>
        </w:rPr>
        <w:t>1  варианту</w:t>
      </w:r>
      <w:proofErr w:type="gramEnd"/>
      <w:r w:rsidRPr="00C82BDF">
        <w:rPr>
          <w:rFonts w:eastAsia="Calibri"/>
          <w:szCs w:val="28"/>
        </w:rPr>
        <w:t xml:space="preserve">  2289,7 млн. руб., по 2 варианту 2296,4 млн. руб., по 3 варианту -  2300,8 млн. руб. В сопоставимых ценах ожидаются умеренные темпы роста сельскохозяйственного производства, </w:t>
      </w:r>
      <w:r w:rsidRPr="00C82BDF">
        <w:rPr>
          <w:rFonts w:eastAsia="Calibri"/>
          <w:szCs w:val="28"/>
        </w:rPr>
        <w:lastRenderedPageBreak/>
        <w:t xml:space="preserve">индекс физического объема будет колебаться от 102,7% до 103,1% по </w:t>
      </w:r>
      <w:proofErr w:type="gramStart"/>
      <w:r w:rsidRPr="00C82BDF">
        <w:rPr>
          <w:rFonts w:eastAsia="Calibri"/>
          <w:szCs w:val="28"/>
        </w:rPr>
        <w:t>1  варианту</w:t>
      </w:r>
      <w:proofErr w:type="gramEnd"/>
      <w:r w:rsidRPr="00C82BDF">
        <w:rPr>
          <w:rFonts w:eastAsia="Calibri"/>
          <w:szCs w:val="28"/>
        </w:rPr>
        <w:t>, от 102,8% до 103,3% по  2 варианту,  от 102,9% до 103,3%  по 3 варианту.</w:t>
      </w:r>
    </w:p>
    <w:p w:rsidR="00C82BDF" w:rsidRPr="00C82BDF" w:rsidRDefault="00C82BDF" w:rsidP="00C82BDF">
      <w:pPr>
        <w:ind w:firstLine="851"/>
        <w:rPr>
          <w:rFonts w:eastAsia="Calibri"/>
          <w:szCs w:val="28"/>
        </w:rPr>
      </w:pPr>
      <w:r w:rsidRPr="00C82BDF">
        <w:rPr>
          <w:rFonts w:eastAsia="Calibri"/>
          <w:szCs w:val="28"/>
        </w:rPr>
        <w:t>В 2026-2028 годах объем производства промышленной продукции в действующих ценах будет увеличиваться и достигнет к концу 2028 года по 1 варианту 1213,6 млн. руб. и составит к уровню 2024 года 132,1%, по 2 варианту 1232,0 млн. руб. – 134,1%, по 3 варианту 1247,8 млн. руб. – 135,8%.</w:t>
      </w:r>
    </w:p>
    <w:p w:rsidR="00C82BDF" w:rsidRPr="00C82BDF" w:rsidRDefault="00C82BDF" w:rsidP="00C82BDF">
      <w:pPr>
        <w:ind w:firstLine="851"/>
        <w:rPr>
          <w:rFonts w:eastAsia="Calibri"/>
          <w:color w:val="000000"/>
          <w:szCs w:val="28"/>
        </w:rPr>
      </w:pPr>
      <w:r w:rsidRPr="00C82BDF">
        <w:rPr>
          <w:rFonts w:eastAsia="Calibri"/>
          <w:color w:val="000000"/>
          <w:szCs w:val="28"/>
        </w:rPr>
        <w:t xml:space="preserve">Прогноз товарооборота с 2026 по 2028 годы будет характеризоваться стабильной динамикой роста и в 2028 году его объем достигнет по 1 варианту 10326,2 млн. руб., по </w:t>
      </w:r>
      <w:proofErr w:type="gramStart"/>
      <w:r w:rsidRPr="00C82BDF">
        <w:rPr>
          <w:rFonts w:eastAsia="Calibri"/>
          <w:color w:val="000000"/>
          <w:szCs w:val="28"/>
        </w:rPr>
        <w:t>2  варианту</w:t>
      </w:r>
      <w:proofErr w:type="gramEnd"/>
      <w:r w:rsidRPr="00C82BDF">
        <w:rPr>
          <w:rFonts w:eastAsia="Calibri"/>
          <w:color w:val="000000"/>
          <w:szCs w:val="28"/>
        </w:rPr>
        <w:t xml:space="preserve"> 11031,3 млн. руб., по 3 варианту – 11031,3 млн. руб.    </w:t>
      </w:r>
    </w:p>
    <w:p w:rsidR="00C82BDF" w:rsidRPr="00C82BDF" w:rsidRDefault="00C82BDF" w:rsidP="00C82BDF">
      <w:pPr>
        <w:ind w:firstLine="851"/>
        <w:rPr>
          <w:rFonts w:eastAsia="Calibri"/>
          <w:color w:val="000000"/>
          <w:szCs w:val="28"/>
          <w:highlight w:val="yellow"/>
        </w:rPr>
      </w:pPr>
      <w:r w:rsidRPr="00C82BDF">
        <w:rPr>
          <w:rFonts w:eastAsia="Calibri"/>
          <w:color w:val="000000"/>
          <w:szCs w:val="28"/>
        </w:rPr>
        <w:t xml:space="preserve">Тенденция роста объема платных услуг в 2026 – 2028 годах сохранится, в первую очередь за счет следующих видов платных услуг: транспорта, связи, услуг жилищно-коммунального комплекса, услуг социальной сферы, бытовых услуг. В 2028 году объем платных услуг населению достигнет по 1 варианту 715,2 млн. руб., по 2 варианту   717,4 млн. руб., по 3 варианту – 717,4 млн. руб.    </w:t>
      </w:r>
    </w:p>
    <w:p w:rsidR="00C82BDF" w:rsidRPr="00C82BDF" w:rsidRDefault="00C82BDF" w:rsidP="00C82BDF">
      <w:pPr>
        <w:ind w:firstLine="851"/>
        <w:rPr>
          <w:szCs w:val="28"/>
        </w:rPr>
      </w:pPr>
      <w:r w:rsidRPr="00C82BDF">
        <w:rPr>
          <w:szCs w:val="28"/>
        </w:rPr>
        <w:t xml:space="preserve">Основные направления инвестиционной деятельности сохранятся </w:t>
      </w:r>
      <w:r w:rsidRPr="00C82BDF">
        <w:rPr>
          <w:b/>
          <w:szCs w:val="28"/>
        </w:rPr>
        <w:t xml:space="preserve">– </w:t>
      </w:r>
      <w:r w:rsidRPr="00C82BDF">
        <w:rPr>
          <w:szCs w:val="28"/>
        </w:rPr>
        <w:t xml:space="preserve">это строительство жилья, газификация района, ремонт и содержание дорог, строительство, ремонт и реконструкция объектов производственной и социальной сферы. </w:t>
      </w:r>
    </w:p>
    <w:p w:rsidR="00C82BDF" w:rsidRPr="00C82BDF" w:rsidRDefault="00C82BDF" w:rsidP="00C82BDF">
      <w:pPr>
        <w:ind w:firstLine="851"/>
        <w:rPr>
          <w:szCs w:val="28"/>
        </w:rPr>
      </w:pPr>
      <w:r w:rsidRPr="00C82BDF">
        <w:rPr>
          <w:szCs w:val="28"/>
        </w:rPr>
        <w:t>В 2028 году объем инвестиций в действующих ценах вырастет на 26,1% к 2024 году и составит 1547,2 млн. руб. по 1 варианту, на 29,4% - до 1588,5 млн. руб. - по 2 варианту, на 31,7% - до 1616,4 млн. руб.  - по 3 варианту.</w:t>
      </w:r>
    </w:p>
    <w:p w:rsidR="00C82BDF" w:rsidRPr="00C82BDF" w:rsidRDefault="00C82BDF" w:rsidP="00C82BDF">
      <w:pPr>
        <w:ind w:firstLine="851"/>
        <w:rPr>
          <w:szCs w:val="28"/>
        </w:rPr>
      </w:pPr>
      <w:r w:rsidRPr="00C82BDF">
        <w:rPr>
          <w:szCs w:val="28"/>
        </w:rPr>
        <w:t xml:space="preserve">Объем выполненных работ в строительстве влияет на развитие экономики и социальной сферы района и за счет всех источников финансирования </w:t>
      </w:r>
      <w:proofErr w:type="gramStart"/>
      <w:r w:rsidRPr="00C82BDF">
        <w:rPr>
          <w:szCs w:val="28"/>
        </w:rPr>
        <w:t>прогнозируется  к</w:t>
      </w:r>
      <w:proofErr w:type="gramEnd"/>
      <w:r w:rsidRPr="00C82BDF">
        <w:rPr>
          <w:szCs w:val="28"/>
        </w:rPr>
        <w:t xml:space="preserve"> 2028 году по 1 варианту 2041,0 млн. руб., по 2 варианту – 2186,2 млн. руб.,  по 3 варианту – 2210,5 </w:t>
      </w:r>
      <w:proofErr w:type="spellStart"/>
      <w:r w:rsidRPr="00C82BDF">
        <w:rPr>
          <w:szCs w:val="28"/>
        </w:rPr>
        <w:t>млн.руб</w:t>
      </w:r>
      <w:proofErr w:type="spellEnd"/>
      <w:r w:rsidRPr="00C82BDF">
        <w:rPr>
          <w:szCs w:val="28"/>
        </w:rPr>
        <w:t xml:space="preserve">.,  что выше объема 2024 года на 35,2%,  на 44,8% и на 46,4%  соответственно.  </w:t>
      </w:r>
    </w:p>
    <w:p w:rsidR="00C82BDF" w:rsidRPr="00C82BDF" w:rsidRDefault="00C82BDF" w:rsidP="00C82BDF">
      <w:pPr>
        <w:autoSpaceDE w:val="0"/>
        <w:autoSpaceDN w:val="0"/>
        <w:adjustRightInd w:val="0"/>
        <w:ind w:firstLine="851"/>
        <w:rPr>
          <w:rFonts w:eastAsia="Calibri"/>
          <w:szCs w:val="28"/>
        </w:rPr>
      </w:pPr>
      <w:r w:rsidRPr="00C82BDF">
        <w:rPr>
          <w:rFonts w:eastAsia="Calibri"/>
          <w:szCs w:val="28"/>
        </w:rPr>
        <w:t>Приоритетным будет развитие комплексного жилищного строительства в населенных пунктах и в новых жилых районах, строительство малоэтажного жилья. Продолжится работа по поддержке и развитию индивидуального жилищного строительства.</w:t>
      </w:r>
    </w:p>
    <w:p w:rsidR="00C82BDF" w:rsidRPr="00C82BDF" w:rsidRDefault="00C82BDF" w:rsidP="00C82BDF">
      <w:pPr>
        <w:autoSpaceDE w:val="0"/>
        <w:autoSpaceDN w:val="0"/>
        <w:adjustRightInd w:val="0"/>
        <w:ind w:firstLine="851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Реализация мероприятий, направленных на повышение уровня комфортности проживания населения Мошковского района, позволит увеличить к 2028 году удельный вес площади жилищного фонда, обеспеченного всеми видами благоустройства, в общей площади жилищного фонда Мошковского </w:t>
      </w:r>
      <w:proofErr w:type="gramStart"/>
      <w:r w:rsidRPr="00C82BDF">
        <w:rPr>
          <w:rFonts w:eastAsia="Calibri"/>
          <w:szCs w:val="28"/>
        </w:rPr>
        <w:t>района  до</w:t>
      </w:r>
      <w:proofErr w:type="gramEnd"/>
      <w:r w:rsidRPr="00C82BDF">
        <w:rPr>
          <w:rFonts w:eastAsia="Calibri"/>
          <w:szCs w:val="28"/>
        </w:rPr>
        <w:t xml:space="preserve"> 14% по первому варианту, 15% – по второму, 16% – по третьему варианту прогноза.</w:t>
      </w:r>
    </w:p>
    <w:p w:rsidR="00C82BDF" w:rsidRPr="00C82BDF" w:rsidRDefault="00C82BDF" w:rsidP="00C82BDF">
      <w:pPr>
        <w:autoSpaceDE w:val="0"/>
        <w:autoSpaceDN w:val="0"/>
        <w:adjustRightInd w:val="0"/>
        <w:ind w:firstLine="851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В результате выполнения задачи по повышению качества питьевой воды посредством модернизации систем водоснабжения с использованием перспективных технологий водоподготовки доля населения Мошковского района, обеспеченного питьевой водой, отвечающей требованиям безопасности и безвредности в необходимом и достаточном количестве, к концу 2028 года составит 81,3%, что на 2,9 </w:t>
      </w:r>
      <w:proofErr w:type="spellStart"/>
      <w:r w:rsidRPr="00C82BDF">
        <w:rPr>
          <w:rFonts w:eastAsia="Calibri"/>
          <w:szCs w:val="28"/>
        </w:rPr>
        <w:t>п.п</w:t>
      </w:r>
      <w:proofErr w:type="spellEnd"/>
      <w:r w:rsidRPr="00C82BDF">
        <w:rPr>
          <w:rFonts w:eastAsia="Calibri"/>
          <w:szCs w:val="28"/>
        </w:rPr>
        <w:t>. выше значения данного показателя в 2024 (78,4%) году.</w:t>
      </w:r>
    </w:p>
    <w:p w:rsidR="00C82BDF" w:rsidRPr="00C82BDF" w:rsidRDefault="00C82BDF" w:rsidP="00C82BDF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C82BDF">
        <w:rPr>
          <w:rFonts w:eastAsia="Calibri"/>
          <w:szCs w:val="28"/>
        </w:rPr>
        <w:lastRenderedPageBreak/>
        <w:t xml:space="preserve">Дальнейшее развитие газификации будет способствовать увеличению количества домовладений (квартир), переведенных на использование природного газа в жилищном </w:t>
      </w:r>
      <w:proofErr w:type="gramStart"/>
      <w:r w:rsidRPr="00C82BDF">
        <w:rPr>
          <w:rFonts w:eastAsia="Calibri"/>
          <w:szCs w:val="28"/>
        </w:rPr>
        <w:t>фонде  Мошковского</w:t>
      </w:r>
      <w:proofErr w:type="gramEnd"/>
      <w:r w:rsidRPr="00C82BDF">
        <w:rPr>
          <w:rFonts w:eastAsia="Calibri"/>
          <w:szCs w:val="28"/>
        </w:rPr>
        <w:t xml:space="preserve"> района, и к концу 2028 года составит 4720  единиц, что на 29,2% выше значения данного показателя в 2024 году. К концу 2028 года планируется </w:t>
      </w:r>
      <w:proofErr w:type="spellStart"/>
      <w:r w:rsidRPr="00C82BDF">
        <w:rPr>
          <w:rFonts w:eastAsia="Calibri"/>
          <w:szCs w:val="28"/>
        </w:rPr>
        <w:t>догазифицировать</w:t>
      </w:r>
      <w:proofErr w:type="spellEnd"/>
      <w:r w:rsidRPr="00C82BDF">
        <w:rPr>
          <w:rFonts w:eastAsia="Calibri"/>
          <w:szCs w:val="28"/>
        </w:rPr>
        <w:t xml:space="preserve"> 1066 домовладений. </w:t>
      </w:r>
    </w:p>
    <w:p w:rsidR="00C82BDF" w:rsidRPr="00C82BDF" w:rsidRDefault="00C82BDF" w:rsidP="00C82BDF">
      <w:pPr>
        <w:autoSpaceDE w:val="0"/>
        <w:autoSpaceDN w:val="0"/>
        <w:adjustRightInd w:val="0"/>
        <w:ind w:firstLine="851"/>
        <w:rPr>
          <w:rFonts w:eastAsia="Calibri"/>
          <w:szCs w:val="28"/>
        </w:rPr>
      </w:pPr>
      <w:r w:rsidRPr="00C82BDF">
        <w:rPr>
          <w:rFonts w:eastAsia="Calibri"/>
          <w:szCs w:val="28"/>
          <w:lang w:eastAsia="en-US"/>
        </w:rPr>
        <w:t xml:space="preserve">Завершено строительство газопроводов высокого и низкого давления в </w:t>
      </w:r>
      <w:proofErr w:type="spellStart"/>
      <w:r w:rsidRPr="00C82BDF">
        <w:rPr>
          <w:rFonts w:eastAsia="Calibri"/>
          <w:szCs w:val="28"/>
          <w:lang w:eastAsia="en-US"/>
        </w:rPr>
        <w:t>с.Новомошковское</w:t>
      </w:r>
      <w:proofErr w:type="spellEnd"/>
      <w:r w:rsidRPr="00C82BDF">
        <w:rPr>
          <w:rFonts w:eastAsia="Calibri"/>
          <w:szCs w:val="28"/>
          <w:lang w:eastAsia="en-US"/>
        </w:rPr>
        <w:t xml:space="preserve">, пуск газа запланирован на </w:t>
      </w:r>
      <w:proofErr w:type="gramStart"/>
      <w:r w:rsidRPr="00C82BDF">
        <w:rPr>
          <w:rFonts w:eastAsia="Calibri"/>
          <w:szCs w:val="28"/>
          <w:lang w:eastAsia="en-US"/>
        </w:rPr>
        <w:t>2026  год</w:t>
      </w:r>
      <w:proofErr w:type="gramEnd"/>
      <w:r w:rsidRPr="00C82BDF">
        <w:rPr>
          <w:rFonts w:eastAsia="Calibri"/>
          <w:szCs w:val="28"/>
          <w:lang w:eastAsia="en-US"/>
        </w:rPr>
        <w:t xml:space="preserve">. Планируемый срок строительства </w:t>
      </w:r>
      <w:proofErr w:type="spellStart"/>
      <w:r w:rsidRPr="00C82BDF">
        <w:rPr>
          <w:rFonts w:eastAsia="Calibri"/>
          <w:szCs w:val="28"/>
          <w:lang w:eastAsia="en-US"/>
        </w:rPr>
        <w:t>внутрипоселковых</w:t>
      </w:r>
      <w:proofErr w:type="spellEnd"/>
      <w:r w:rsidRPr="00C82BDF">
        <w:rPr>
          <w:rFonts w:eastAsia="Calibri"/>
          <w:szCs w:val="28"/>
          <w:lang w:eastAsia="en-US"/>
        </w:rPr>
        <w:t xml:space="preserve"> газопроводов в с. </w:t>
      </w:r>
      <w:proofErr w:type="spellStart"/>
      <w:r w:rsidRPr="00C82BDF">
        <w:rPr>
          <w:rFonts w:eastAsia="Calibri"/>
          <w:szCs w:val="28"/>
          <w:lang w:eastAsia="en-US"/>
        </w:rPr>
        <w:t>Ташара</w:t>
      </w:r>
      <w:proofErr w:type="spellEnd"/>
      <w:r w:rsidRPr="00C82BDF">
        <w:rPr>
          <w:rFonts w:eastAsia="Calibri"/>
          <w:szCs w:val="28"/>
          <w:lang w:eastAsia="en-US"/>
        </w:rPr>
        <w:t xml:space="preserve"> -  2028 год. </w:t>
      </w:r>
    </w:p>
    <w:p w:rsidR="00C82BDF" w:rsidRPr="00C82BDF" w:rsidRDefault="00C82BDF" w:rsidP="00C82BDF">
      <w:pPr>
        <w:ind w:firstLine="708"/>
        <w:rPr>
          <w:szCs w:val="28"/>
        </w:rPr>
      </w:pPr>
      <w:r w:rsidRPr="00C82BDF">
        <w:rPr>
          <w:rFonts w:eastAsia="Calibri"/>
          <w:szCs w:val="28"/>
        </w:rPr>
        <w:t>За счет субсидий из областного бюджета до 2028 года ожидается увеличение протяженности</w:t>
      </w:r>
      <w:r w:rsidRPr="00C82BDF">
        <w:rPr>
          <w:rFonts w:eastAsia="Calibri"/>
          <w:color w:val="FF0000"/>
          <w:szCs w:val="28"/>
        </w:rPr>
        <w:t xml:space="preserve"> </w:t>
      </w:r>
      <w:r w:rsidRPr="00C82BDF">
        <w:rPr>
          <w:rFonts w:eastAsia="Calibri"/>
          <w:szCs w:val="28"/>
        </w:rPr>
        <w:t>дорог общего пользования местного значения, отвечающих нормативным требованиям.</w:t>
      </w:r>
    </w:p>
    <w:p w:rsidR="00C82BDF" w:rsidRPr="00C82BDF" w:rsidRDefault="00C82BDF" w:rsidP="00C82BDF">
      <w:pPr>
        <w:ind w:firstLine="708"/>
        <w:rPr>
          <w:rFonts w:eastAsia="Calibri"/>
          <w:sz w:val="24"/>
          <w:szCs w:val="24"/>
        </w:rPr>
      </w:pPr>
      <w:r w:rsidRPr="00C82BDF">
        <w:rPr>
          <w:szCs w:val="28"/>
        </w:rPr>
        <w:t xml:space="preserve">Основным направлением развития отрасли ЖКХ на прогнозный период остается </w:t>
      </w:r>
      <w:proofErr w:type="gramStart"/>
      <w:r w:rsidRPr="00C82BDF">
        <w:rPr>
          <w:szCs w:val="28"/>
        </w:rPr>
        <w:t>обеспечение  эффективного</w:t>
      </w:r>
      <w:proofErr w:type="gramEnd"/>
      <w:r w:rsidRPr="00C82BDF">
        <w:rPr>
          <w:szCs w:val="28"/>
        </w:rPr>
        <w:t xml:space="preserve">  и надежного  функционирования  жилищно-коммунального хозяйства, создание условий для снижения  издержек и повышения  качества жилищно-коммунальных услуг. </w:t>
      </w:r>
    </w:p>
    <w:p w:rsidR="00C82BDF" w:rsidRPr="00C82BDF" w:rsidRDefault="00C82BDF" w:rsidP="00C82BDF">
      <w:pPr>
        <w:ind w:firstLine="851"/>
        <w:rPr>
          <w:rFonts w:eastAsia="Calibri"/>
          <w:color w:val="000000"/>
          <w:szCs w:val="28"/>
        </w:rPr>
      </w:pPr>
      <w:r w:rsidRPr="00C82BDF">
        <w:rPr>
          <w:rFonts w:eastAsia="Calibri"/>
          <w:color w:val="000000"/>
          <w:szCs w:val="28"/>
        </w:rPr>
        <w:t xml:space="preserve">Деятельность по вопросам земельных и имущественных отношений </w:t>
      </w:r>
      <w:r w:rsidRPr="00C82BDF">
        <w:rPr>
          <w:rFonts w:eastAsia="Calibri"/>
          <w:szCs w:val="28"/>
        </w:rPr>
        <w:t xml:space="preserve">в 2026-2028 </w:t>
      </w:r>
      <w:proofErr w:type="spellStart"/>
      <w:r w:rsidRPr="00C82BDF">
        <w:rPr>
          <w:rFonts w:eastAsia="Calibri"/>
          <w:szCs w:val="28"/>
        </w:rPr>
        <w:t>г.г</w:t>
      </w:r>
      <w:proofErr w:type="spellEnd"/>
      <w:r w:rsidRPr="00C82BDF">
        <w:rPr>
          <w:rFonts w:eastAsia="Calibri"/>
          <w:szCs w:val="28"/>
        </w:rPr>
        <w:t xml:space="preserve">. будет направлена на </w:t>
      </w:r>
      <w:r w:rsidRPr="00C82BDF">
        <w:rPr>
          <w:rFonts w:eastAsia="Calibri"/>
          <w:color w:val="000000"/>
          <w:szCs w:val="28"/>
        </w:rPr>
        <w:t>увеличение доходной части бюджета района за счет повышения эффективности использования муниципального имущества и земли.</w:t>
      </w:r>
      <w:r w:rsidRPr="00C82BDF">
        <w:rPr>
          <w:rFonts w:eastAsia="Calibri"/>
          <w:szCs w:val="28"/>
        </w:rPr>
        <w:t xml:space="preserve"> Запланированы мероприятия по выявлению свободных земельных участков в результате проведения инвентаризации земель, в том числе в рамках проведения муниципального земельного контроля, что позволит вовлечь в оборот земельные участки в случае выявления неосвоенных земель. </w:t>
      </w:r>
    </w:p>
    <w:p w:rsidR="00C82BDF" w:rsidRPr="00C82BDF" w:rsidRDefault="00C82BDF" w:rsidP="00C82BDF">
      <w:pPr>
        <w:ind w:firstLine="708"/>
        <w:rPr>
          <w:rFonts w:eastAsia="Calibri"/>
          <w:szCs w:val="28"/>
        </w:rPr>
      </w:pPr>
      <w:r w:rsidRPr="00C82BDF">
        <w:rPr>
          <w:rFonts w:eastAsia="Calibri"/>
          <w:szCs w:val="28"/>
        </w:rPr>
        <w:t xml:space="preserve">Среднемесячная номинальная начисленная заработная плата в 2028 году прогнозируется   по 1 варианту 94920 рублей и увеличится по отношению к 2024 </w:t>
      </w:r>
      <w:proofErr w:type="gramStart"/>
      <w:r w:rsidRPr="00C82BDF">
        <w:rPr>
          <w:rFonts w:eastAsia="Calibri"/>
          <w:szCs w:val="28"/>
        </w:rPr>
        <w:t>году  на</w:t>
      </w:r>
      <w:proofErr w:type="gramEnd"/>
      <w:r w:rsidRPr="00C82BDF">
        <w:rPr>
          <w:rFonts w:eastAsia="Calibri"/>
          <w:szCs w:val="28"/>
        </w:rPr>
        <w:t xml:space="preserve"> 45,7%, по 2 варианту  101132 руб. и увеличится на 55,2%, по 3 варианту   103915 руб. и увеличится на 59,5%.</w:t>
      </w:r>
    </w:p>
    <w:p w:rsidR="00C82BDF" w:rsidRPr="00C82BDF" w:rsidRDefault="00C82BDF" w:rsidP="00C82BDF">
      <w:pPr>
        <w:ind w:firstLine="708"/>
        <w:rPr>
          <w:rFonts w:eastAsia="Calibri"/>
          <w:szCs w:val="28"/>
          <w:lang w:eastAsia="en-US"/>
        </w:rPr>
      </w:pPr>
      <w:r w:rsidRPr="00C82BDF">
        <w:rPr>
          <w:rFonts w:eastAsia="Calibri"/>
          <w:szCs w:val="28"/>
          <w:lang w:eastAsia="en-US"/>
        </w:rPr>
        <w:t>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</w:t>
      </w:r>
    </w:p>
    <w:p w:rsidR="00C82BDF" w:rsidRPr="00C82BDF" w:rsidRDefault="00C82BDF" w:rsidP="00C82BDF">
      <w:pPr>
        <w:ind w:firstLine="708"/>
        <w:rPr>
          <w:rFonts w:eastAsia="Calibri"/>
          <w:szCs w:val="28"/>
          <w:highlight w:val="yellow"/>
          <w:lang w:eastAsia="en-US"/>
        </w:rPr>
      </w:pPr>
    </w:p>
    <w:p w:rsidR="00C82BDF" w:rsidRPr="00C82BDF" w:rsidRDefault="00C82BDF" w:rsidP="00C82BDF">
      <w:pPr>
        <w:ind w:firstLine="708"/>
        <w:rPr>
          <w:rFonts w:eastAsia="Calibri"/>
          <w:szCs w:val="28"/>
          <w:lang w:eastAsia="en-US"/>
        </w:rPr>
      </w:pPr>
      <w:r w:rsidRPr="00C82BDF">
        <w:rPr>
          <w:rFonts w:eastAsia="Calibri"/>
          <w:szCs w:val="28"/>
          <w:lang w:eastAsia="en-US"/>
        </w:rPr>
        <w:t xml:space="preserve"> Доходная часть бюджета района на 2026 год прогнозируется в сумме 2 406 129,5 тыс. руб. со снижением на 19,1% к прогнозу по исполнению 2025 года, на 2027 год – 2 440 601,5 тыс. руб. с ростом на 1,4% к прогнозу 2026 года, на 2028 год – 2 442152,0 тыс. руб. с ростом к 2027 году на 0,1%.</w:t>
      </w:r>
    </w:p>
    <w:p w:rsidR="00C82BDF" w:rsidRPr="00C82BDF" w:rsidRDefault="00C82BDF" w:rsidP="00C82BDF">
      <w:pPr>
        <w:ind w:firstLine="708"/>
        <w:rPr>
          <w:rFonts w:eastAsia="Calibri"/>
          <w:szCs w:val="28"/>
          <w:lang w:eastAsia="en-US"/>
        </w:rPr>
      </w:pPr>
      <w:r w:rsidRPr="00C82BDF">
        <w:rPr>
          <w:rFonts w:eastAsia="Calibri"/>
          <w:szCs w:val="28"/>
          <w:lang w:eastAsia="en-US"/>
        </w:rPr>
        <w:t>На 2026 год налоговые и неналоговые доходы планируются со снижением на 9,2% к ожидаемому поступлению 2025 года в сумме 512 775,0 тыс. руб., на 2027 год –  548 973,6 тыс. руб. с ростом на 7,1% к прогнозу 2026 года, на 2028 год – 548 973,6 тыс. руб.</w:t>
      </w:r>
    </w:p>
    <w:p w:rsidR="00C82BDF" w:rsidRPr="00C82BDF" w:rsidRDefault="00C82BDF" w:rsidP="00C82BDF">
      <w:pPr>
        <w:ind w:firstLine="708"/>
        <w:rPr>
          <w:rFonts w:eastAsia="Calibri"/>
          <w:szCs w:val="28"/>
          <w:lang w:eastAsia="en-US"/>
        </w:rPr>
      </w:pPr>
      <w:r w:rsidRPr="00C82BDF">
        <w:rPr>
          <w:rFonts w:eastAsia="Calibri"/>
          <w:szCs w:val="28"/>
          <w:lang w:eastAsia="en-US"/>
        </w:rPr>
        <w:t xml:space="preserve">Дефицит бюджета района на 2026 год составит 37 223,6 тыс. руб., на 2027 год – 39 813,0 тыс. руб., на 2028 год - 39 813,0 тыс. руб. Сбалансированность бюджета района достигается за счёт привлечения источников внутреннего финансирования дефицита бюджета района.   </w:t>
      </w:r>
    </w:p>
    <w:p w:rsidR="00C82BDF" w:rsidRPr="00C82BDF" w:rsidRDefault="00C82BDF" w:rsidP="00C82BDF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82BDF" w:rsidRPr="00C82BDF" w:rsidRDefault="00C82BDF" w:rsidP="00C82BDF">
      <w:pPr>
        <w:ind w:firstLine="708"/>
        <w:rPr>
          <w:rFonts w:eastAsia="Calibri"/>
          <w:szCs w:val="28"/>
          <w:lang w:eastAsia="en-US"/>
        </w:rPr>
      </w:pPr>
    </w:p>
    <w:p w:rsidR="000D74F8" w:rsidRPr="003310AF" w:rsidRDefault="000D74F8" w:rsidP="003310AF">
      <w:pPr>
        <w:ind w:firstLine="0"/>
        <w:rPr>
          <w:sz w:val="20"/>
        </w:rPr>
      </w:pPr>
    </w:p>
    <w:sectPr w:rsidR="000D74F8" w:rsidRPr="003310AF" w:rsidSect="00C82BDF"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4F" w:rsidRDefault="0066274F" w:rsidP="00791F5A">
      <w:r>
        <w:separator/>
      </w:r>
    </w:p>
  </w:endnote>
  <w:endnote w:type="continuationSeparator" w:id="0">
    <w:p w:rsidR="0066274F" w:rsidRDefault="0066274F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4F" w:rsidRDefault="0066274F" w:rsidP="00791F5A">
      <w:r>
        <w:separator/>
      </w:r>
    </w:p>
  </w:footnote>
  <w:footnote w:type="continuationSeparator" w:id="0">
    <w:p w:rsidR="0066274F" w:rsidRDefault="0066274F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Content>
      <w:p w:rsidR="00FD3AED" w:rsidRPr="00B10074" w:rsidRDefault="00FD3AED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905B86">
          <w:rPr>
            <w:noProof/>
          </w:rPr>
          <w:t>24</w:t>
        </w:r>
        <w:r w:rsidRPr="00B10074">
          <w:fldChar w:fldCharType="end"/>
        </w:r>
      </w:p>
      <w:p w:rsidR="00FD3AED" w:rsidRPr="007448C4" w:rsidRDefault="00FD3AED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F1"/>
    <w:rsid w:val="00091851"/>
    <w:rsid w:val="000C7CD3"/>
    <w:rsid w:val="000D74F8"/>
    <w:rsid w:val="000F18E9"/>
    <w:rsid w:val="000F59AA"/>
    <w:rsid w:val="00120F27"/>
    <w:rsid w:val="0013099C"/>
    <w:rsid w:val="001464F0"/>
    <w:rsid w:val="00147522"/>
    <w:rsid w:val="0015210A"/>
    <w:rsid w:val="001779C5"/>
    <w:rsid w:val="00184E99"/>
    <w:rsid w:val="001A3808"/>
    <w:rsid w:val="001B268A"/>
    <w:rsid w:val="002705DB"/>
    <w:rsid w:val="002A2623"/>
    <w:rsid w:val="002A794B"/>
    <w:rsid w:val="002B0CE3"/>
    <w:rsid w:val="002B1603"/>
    <w:rsid w:val="002D4462"/>
    <w:rsid w:val="002E3CB0"/>
    <w:rsid w:val="002E3E28"/>
    <w:rsid w:val="003310AF"/>
    <w:rsid w:val="003474B6"/>
    <w:rsid w:val="00381D6F"/>
    <w:rsid w:val="003A160B"/>
    <w:rsid w:val="003B0A97"/>
    <w:rsid w:val="003E32F2"/>
    <w:rsid w:val="00411DB5"/>
    <w:rsid w:val="004B2B40"/>
    <w:rsid w:val="004B5477"/>
    <w:rsid w:val="004B5A61"/>
    <w:rsid w:val="004F37EA"/>
    <w:rsid w:val="00506958"/>
    <w:rsid w:val="00560871"/>
    <w:rsid w:val="00583858"/>
    <w:rsid w:val="00593AE9"/>
    <w:rsid w:val="005B02CC"/>
    <w:rsid w:val="005E4B56"/>
    <w:rsid w:val="005F3BE8"/>
    <w:rsid w:val="00605A0B"/>
    <w:rsid w:val="00615448"/>
    <w:rsid w:val="006558F1"/>
    <w:rsid w:val="0066274F"/>
    <w:rsid w:val="00673F9A"/>
    <w:rsid w:val="006750E0"/>
    <w:rsid w:val="0072069E"/>
    <w:rsid w:val="007314F5"/>
    <w:rsid w:val="007375D4"/>
    <w:rsid w:val="007448C4"/>
    <w:rsid w:val="00764211"/>
    <w:rsid w:val="007839B6"/>
    <w:rsid w:val="00791F5A"/>
    <w:rsid w:val="007C77C8"/>
    <w:rsid w:val="008E0A39"/>
    <w:rsid w:val="00905B86"/>
    <w:rsid w:val="00946EB1"/>
    <w:rsid w:val="00985038"/>
    <w:rsid w:val="00990325"/>
    <w:rsid w:val="00995CFA"/>
    <w:rsid w:val="009A2A91"/>
    <w:rsid w:val="009C04E9"/>
    <w:rsid w:val="009D4508"/>
    <w:rsid w:val="009E3EC6"/>
    <w:rsid w:val="00A314E7"/>
    <w:rsid w:val="00A60553"/>
    <w:rsid w:val="00A85798"/>
    <w:rsid w:val="00A9694A"/>
    <w:rsid w:val="00AB0B8E"/>
    <w:rsid w:val="00AB77CC"/>
    <w:rsid w:val="00B10074"/>
    <w:rsid w:val="00B20BFC"/>
    <w:rsid w:val="00B52B80"/>
    <w:rsid w:val="00BC22B8"/>
    <w:rsid w:val="00C117A0"/>
    <w:rsid w:val="00C146A6"/>
    <w:rsid w:val="00C32DC0"/>
    <w:rsid w:val="00C82BDF"/>
    <w:rsid w:val="00CD2E61"/>
    <w:rsid w:val="00CD5ABF"/>
    <w:rsid w:val="00D02D92"/>
    <w:rsid w:val="00D0354C"/>
    <w:rsid w:val="00D06231"/>
    <w:rsid w:val="00D1272A"/>
    <w:rsid w:val="00D430A3"/>
    <w:rsid w:val="00D7380F"/>
    <w:rsid w:val="00DE66D8"/>
    <w:rsid w:val="00E04C5B"/>
    <w:rsid w:val="00E239FD"/>
    <w:rsid w:val="00EA5B0E"/>
    <w:rsid w:val="00EB5ABE"/>
    <w:rsid w:val="00ED51FB"/>
    <w:rsid w:val="00EE5B69"/>
    <w:rsid w:val="00EE5C29"/>
    <w:rsid w:val="00EE7378"/>
    <w:rsid w:val="00EF6C65"/>
    <w:rsid w:val="00F17CBB"/>
    <w:rsid w:val="00F302CA"/>
    <w:rsid w:val="00F355FE"/>
    <w:rsid w:val="00F67AD6"/>
    <w:rsid w:val="00F7383C"/>
    <w:rsid w:val="00F82EEC"/>
    <w:rsid w:val="00F95303"/>
    <w:rsid w:val="00FA0FA9"/>
    <w:rsid w:val="00FD02D0"/>
    <w:rsid w:val="00FD3AED"/>
    <w:rsid w:val="00FE365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02175-7D3A-4BA3-BBE9-7B32C96D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honova\Documents\&#1057;&#1090;&#1088;&#1072;&#1090;&#1077;&#1075;&#1080;&#1095;&#1077;&#1089;&#1082;&#1086;&#1077;%20&#1087;&#1083;&#1072;&#1085;&#1080;&#1088;&#1086;&#1074;&#1072;&#1085;&#1080;&#1077;\2021%20&#1075;&#1086;&#1076;\&#1057;&#1088;&#1077;&#1076;&#1085;&#1077;&#1089;&#1088;&#1086;&#1095;&#1085;&#1099;&#1081;%20&#1087;&#1088;&#1086;&#1075;&#1085;&#1086;&#1079;%20&#1085;&#1072;%202022-2024%20&#1075;&#1086;&#1076;&#1099;\&#1055;&#1072;&#1088;&#1072;&#1084;&#1077;&#1090;&#1088;&#1099;%20&#1080;%20&#1087;&#1088;&#1080;&#1086;&#1088;&#1080;&#1090;&#1077;&#1090;&#1085;&#1099;&#1077;%20&#1085;&#1072;&#1087;&#1088;&#1072;&#1074;&#1083;&#1077;&#1085;&#1080;&#1103;\&#1042;%20&#1052;&#1080;&#1085;-&#1074;&#1086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72C5-DB9B-4902-9F5D-D66C685F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236</TotalTime>
  <Pages>1</Pages>
  <Words>7997</Words>
  <Characters>45585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Tihonova</dc:creator>
  <cp:lastModifiedBy>User</cp:lastModifiedBy>
  <cp:revision>39</cp:revision>
  <cp:lastPrinted>2012-04-13T05:22:00Z</cp:lastPrinted>
  <dcterms:created xsi:type="dcterms:W3CDTF">2021-07-21T02:15:00Z</dcterms:created>
  <dcterms:modified xsi:type="dcterms:W3CDTF">2025-07-18T03:46:00Z</dcterms:modified>
</cp:coreProperties>
</file>