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E0A39" w:rsidRPr="008E0A39" w:rsidTr="00E14371">
        <w:trPr>
          <w:jc w:val="center"/>
        </w:trPr>
        <w:tc>
          <w:tcPr>
            <w:tcW w:w="9639" w:type="dxa"/>
          </w:tcPr>
          <w:p w:rsidR="008E0A39" w:rsidRPr="008E0A39" w:rsidRDefault="0072069E" w:rsidP="00262A63">
            <w:pPr>
              <w:spacing w:line="276" w:lineRule="auto"/>
              <w:ind w:firstLine="0"/>
              <w:jc w:val="center"/>
            </w:pPr>
            <w:bookmarkStart w:id="0" w:name="_GoBack"/>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E14371">
        <w:trPr>
          <w:jc w:val="center"/>
        </w:trPr>
        <w:tc>
          <w:tcPr>
            <w:tcW w:w="9639" w:type="dxa"/>
          </w:tcPr>
          <w:p w:rsidR="008E0A39" w:rsidRPr="008E0A39" w:rsidRDefault="008E0A39" w:rsidP="00262A63">
            <w:pPr>
              <w:spacing w:line="276" w:lineRule="auto"/>
              <w:ind w:firstLine="0"/>
              <w:jc w:val="center"/>
              <w:rPr>
                <w:szCs w:val="28"/>
              </w:rPr>
            </w:pPr>
          </w:p>
        </w:tc>
      </w:tr>
      <w:tr w:rsidR="008E0A39" w:rsidRPr="008E0A39" w:rsidTr="00E14371">
        <w:trPr>
          <w:jc w:val="center"/>
        </w:trPr>
        <w:tc>
          <w:tcPr>
            <w:tcW w:w="9639" w:type="dxa"/>
          </w:tcPr>
          <w:p w:rsidR="008E0A39" w:rsidRPr="002E3E28" w:rsidRDefault="0013099C" w:rsidP="00262A63">
            <w:pPr>
              <w:spacing w:line="276" w:lineRule="auto"/>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262A63">
            <w:pPr>
              <w:spacing w:line="276" w:lineRule="auto"/>
              <w:ind w:firstLine="0"/>
              <w:jc w:val="center"/>
              <w:rPr>
                <w:szCs w:val="28"/>
              </w:rPr>
            </w:pPr>
            <w:r w:rsidRPr="002E3E28">
              <w:rPr>
                <w:b/>
                <w:szCs w:val="28"/>
              </w:rPr>
              <w:t>НОВОСИБИРСКОЙ ОБЛАСТИ</w:t>
            </w:r>
          </w:p>
        </w:tc>
      </w:tr>
      <w:tr w:rsidR="008E0A39" w:rsidRPr="008E0A39" w:rsidTr="00E14371">
        <w:trPr>
          <w:jc w:val="center"/>
        </w:trPr>
        <w:tc>
          <w:tcPr>
            <w:tcW w:w="9639" w:type="dxa"/>
          </w:tcPr>
          <w:p w:rsidR="008E0A39" w:rsidRPr="004B063E" w:rsidRDefault="008E0A39" w:rsidP="00262A63">
            <w:pPr>
              <w:spacing w:line="276" w:lineRule="auto"/>
              <w:ind w:firstLine="0"/>
              <w:jc w:val="center"/>
              <w:rPr>
                <w:sz w:val="36"/>
                <w:szCs w:val="36"/>
              </w:rPr>
            </w:pPr>
          </w:p>
        </w:tc>
      </w:tr>
      <w:tr w:rsidR="008E0A39" w:rsidRPr="008E0A39" w:rsidTr="00E14371">
        <w:trPr>
          <w:jc w:val="center"/>
        </w:trPr>
        <w:tc>
          <w:tcPr>
            <w:tcW w:w="9639" w:type="dxa"/>
          </w:tcPr>
          <w:p w:rsidR="008E0A39" w:rsidRPr="008E0A39" w:rsidRDefault="004C62E1" w:rsidP="00262A63">
            <w:pPr>
              <w:spacing w:line="276" w:lineRule="auto"/>
              <w:ind w:firstLine="0"/>
              <w:jc w:val="center"/>
              <w:rPr>
                <w:b/>
                <w:szCs w:val="28"/>
              </w:rPr>
            </w:pPr>
            <w:r>
              <w:rPr>
                <w:b/>
                <w:sz w:val="36"/>
                <w:szCs w:val="28"/>
              </w:rPr>
              <w:t>ПОСТАНОВЛЕНИЕ</w:t>
            </w:r>
          </w:p>
        </w:tc>
      </w:tr>
      <w:tr w:rsidR="008E0A39" w:rsidRPr="008E0A39" w:rsidTr="00E14371">
        <w:trPr>
          <w:jc w:val="center"/>
        </w:trPr>
        <w:tc>
          <w:tcPr>
            <w:tcW w:w="9639" w:type="dxa"/>
          </w:tcPr>
          <w:p w:rsidR="008E0A39" w:rsidRDefault="008E0A39" w:rsidP="00262A63">
            <w:pPr>
              <w:spacing w:line="276" w:lineRule="auto"/>
              <w:ind w:firstLine="0"/>
              <w:jc w:val="center"/>
              <w:rPr>
                <w:szCs w:val="28"/>
              </w:rPr>
            </w:pPr>
          </w:p>
          <w:p w:rsidR="004B063E" w:rsidRPr="008E0A39" w:rsidRDefault="004B063E" w:rsidP="00262A63">
            <w:pPr>
              <w:spacing w:line="276" w:lineRule="auto"/>
              <w:ind w:firstLine="0"/>
              <w:jc w:val="center"/>
              <w:rPr>
                <w:szCs w:val="28"/>
              </w:rPr>
            </w:pPr>
          </w:p>
        </w:tc>
      </w:tr>
      <w:tr w:rsidR="008E0A39" w:rsidRPr="008E0A39" w:rsidTr="00E14371">
        <w:trPr>
          <w:jc w:val="center"/>
        </w:trPr>
        <w:tc>
          <w:tcPr>
            <w:tcW w:w="9639" w:type="dxa"/>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2090"/>
              <w:gridCol w:w="484"/>
              <w:gridCol w:w="1285"/>
            </w:tblGrid>
            <w:tr w:rsidR="003A160B" w:rsidRPr="008E0A39" w:rsidTr="00ED51FB">
              <w:trPr>
                <w:jc w:val="center"/>
              </w:trPr>
              <w:tc>
                <w:tcPr>
                  <w:tcW w:w="0" w:type="auto"/>
                  <w:vAlign w:val="bottom"/>
                </w:tcPr>
                <w:p w:rsidR="003A160B" w:rsidRPr="008E0A39" w:rsidRDefault="00976433" w:rsidP="00262A63">
                  <w:pPr>
                    <w:spacing w:line="276" w:lineRule="auto"/>
                    <w:ind w:firstLine="0"/>
                    <w:jc w:val="left"/>
                    <w:rPr>
                      <w:szCs w:val="28"/>
                    </w:rPr>
                  </w:pPr>
                  <w:r>
                    <w:rPr>
                      <w:szCs w:val="28"/>
                    </w:rPr>
                    <w:t xml:space="preserve">  </w:t>
                  </w:r>
                  <w:r w:rsidR="003A160B" w:rsidRPr="008E0A39">
                    <w:rPr>
                      <w:szCs w:val="28"/>
                    </w:rPr>
                    <w:t>от</w:t>
                  </w:r>
                </w:p>
              </w:tc>
              <w:tc>
                <w:tcPr>
                  <w:tcW w:w="2090" w:type="dxa"/>
                  <w:tcBorders>
                    <w:bottom w:val="single" w:sz="4" w:space="0" w:color="auto"/>
                  </w:tcBorders>
                  <w:vAlign w:val="bottom"/>
                </w:tcPr>
                <w:p w:rsidR="003A160B" w:rsidRPr="008E0A39" w:rsidRDefault="0040302D" w:rsidP="00262A63">
                  <w:pPr>
                    <w:spacing w:line="276" w:lineRule="auto"/>
                    <w:ind w:firstLine="0"/>
                    <w:jc w:val="center"/>
                    <w:rPr>
                      <w:szCs w:val="28"/>
                    </w:rPr>
                  </w:pPr>
                  <w:r>
                    <w:rPr>
                      <w:szCs w:val="28"/>
                    </w:rPr>
                    <w:t>06.06.2025</w:t>
                  </w:r>
                </w:p>
              </w:tc>
              <w:tc>
                <w:tcPr>
                  <w:tcW w:w="484" w:type="dxa"/>
                  <w:vAlign w:val="bottom"/>
                </w:tcPr>
                <w:p w:rsidR="003A160B" w:rsidRPr="008E0A39" w:rsidRDefault="003A160B" w:rsidP="00262A63">
                  <w:pPr>
                    <w:spacing w:line="276" w:lineRule="auto"/>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40302D" w:rsidP="00262A63">
                  <w:pPr>
                    <w:spacing w:line="276" w:lineRule="auto"/>
                    <w:ind w:firstLine="0"/>
                    <w:jc w:val="center"/>
                    <w:rPr>
                      <w:szCs w:val="28"/>
                    </w:rPr>
                  </w:pPr>
                  <w:r>
                    <w:rPr>
                      <w:szCs w:val="28"/>
                    </w:rPr>
                    <w:t>69</w:t>
                  </w:r>
                </w:p>
              </w:tc>
            </w:tr>
          </w:tbl>
          <w:p w:rsidR="008E0A39" w:rsidRPr="008E0A39" w:rsidRDefault="008E0A39" w:rsidP="00262A63">
            <w:pPr>
              <w:spacing w:line="276" w:lineRule="auto"/>
              <w:ind w:firstLine="0"/>
              <w:jc w:val="center"/>
              <w:rPr>
                <w:szCs w:val="28"/>
              </w:rPr>
            </w:pPr>
          </w:p>
        </w:tc>
      </w:tr>
      <w:tr w:rsidR="008E0A39" w:rsidRPr="008E0A39" w:rsidTr="00E14371">
        <w:trPr>
          <w:jc w:val="center"/>
        </w:trPr>
        <w:tc>
          <w:tcPr>
            <w:tcW w:w="9639" w:type="dxa"/>
          </w:tcPr>
          <w:p w:rsidR="00A314E7" w:rsidRPr="006847BF" w:rsidRDefault="00A314E7" w:rsidP="00FE5BC9">
            <w:pPr>
              <w:spacing w:line="276" w:lineRule="auto"/>
              <w:ind w:firstLine="0"/>
              <w:rPr>
                <w:szCs w:val="28"/>
              </w:rPr>
            </w:pPr>
          </w:p>
        </w:tc>
      </w:tr>
      <w:tr w:rsidR="008E0A39" w:rsidRPr="008E0A39" w:rsidTr="00E14371">
        <w:trPr>
          <w:jc w:val="center"/>
        </w:trPr>
        <w:tc>
          <w:tcPr>
            <w:tcW w:w="9639" w:type="dxa"/>
          </w:tcPr>
          <w:p w:rsidR="008E0A39" w:rsidRPr="008E0A39" w:rsidRDefault="00380309" w:rsidP="00256CBB">
            <w:pPr>
              <w:spacing w:line="276" w:lineRule="auto"/>
              <w:jc w:val="center"/>
              <w:rPr>
                <w:szCs w:val="28"/>
              </w:rPr>
            </w:pPr>
            <w:r>
              <w:rPr>
                <w:szCs w:val="28"/>
              </w:rPr>
              <w:t xml:space="preserve">О </w:t>
            </w:r>
            <w:r w:rsidR="00FF1216">
              <w:rPr>
                <w:szCs w:val="28"/>
              </w:rPr>
              <w:t xml:space="preserve">закреплении </w:t>
            </w:r>
            <w:r w:rsidR="00E23280">
              <w:rPr>
                <w:szCs w:val="28"/>
              </w:rPr>
              <w:t xml:space="preserve">функций </w:t>
            </w:r>
            <w:r w:rsidR="00D85929">
              <w:rPr>
                <w:szCs w:val="28"/>
              </w:rPr>
              <w:t xml:space="preserve">по </w:t>
            </w:r>
            <w:r w:rsidR="00256CBB">
              <w:rPr>
                <w:szCs w:val="28"/>
              </w:rPr>
              <w:t xml:space="preserve">организации </w:t>
            </w:r>
            <w:r w:rsidR="00D85929">
              <w:rPr>
                <w:szCs w:val="28"/>
              </w:rPr>
              <w:t>мате</w:t>
            </w:r>
            <w:r w:rsidR="00767E24">
              <w:rPr>
                <w:szCs w:val="28"/>
              </w:rPr>
              <w:t>риально-технического</w:t>
            </w:r>
            <w:r w:rsidR="00256CBB">
              <w:rPr>
                <w:szCs w:val="28"/>
              </w:rPr>
              <w:t xml:space="preserve"> обеспечения</w:t>
            </w:r>
            <w:r w:rsidR="00FF1216">
              <w:rPr>
                <w:szCs w:val="28"/>
              </w:rPr>
              <w:t xml:space="preserve"> за </w:t>
            </w:r>
            <w:r w:rsidR="00FF1216" w:rsidRPr="00FF1216">
              <w:rPr>
                <w:szCs w:val="28"/>
              </w:rPr>
              <w:t xml:space="preserve">муниципальным казенным учреждением Мошковского района Новосибирской области «Центр муниципальных услуг Мошковского района Новосибирской области» </w:t>
            </w:r>
            <w:r w:rsidR="00FF1216">
              <w:rPr>
                <w:szCs w:val="28"/>
              </w:rPr>
              <w:t xml:space="preserve"> </w:t>
            </w:r>
            <w:r w:rsidR="00D85929">
              <w:rPr>
                <w:szCs w:val="28"/>
              </w:rPr>
              <w:t xml:space="preserve"> </w:t>
            </w:r>
          </w:p>
        </w:tc>
      </w:tr>
      <w:tr w:rsidR="002E3E28" w:rsidRPr="008E0A39" w:rsidTr="00E14371">
        <w:trPr>
          <w:jc w:val="center"/>
        </w:trPr>
        <w:tc>
          <w:tcPr>
            <w:tcW w:w="9639" w:type="dxa"/>
          </w:tcPr>
          <w:p w:rsidR="004B063E" w:rsidRPr="004C62E1" w:rsidRDefault="004B063E" w:rsidP="00262A63">
            <w:pPr>
              <w:spacing w:line="276" w:lineRule="auto"/>
              <w:ind w:firstLine="0"/>
              <w:rPr>
                <w:szCs w:val="28"/>
              </w:rPr>
            </w:pPr>
          </w:p>
        </w:tc>
      </w:tr>
    </w:tbl>
    <w:p w:rsidR="00E14371" w:rsidRPr="00945E49" w:rsidRDefault="001A4D82" w:rsidP="00262A63">
      <w:pPr>
        <w:spacing w:line="276" w:lineRule="auto"/>
        <w:rPr>
          <w:bCs/>
          <w:color w:val="000000" w:themeColor="text1"/>
          <w:szCs w:val="28"/>
          <w:lang w:eastAsia="en-US"/>
        </w:rPr>
      </w:pPr>
      <w:r>
        <w:rPr>
          <w:color w:val="000000" w:themeColor="text1"/>
          <w:szCs w:val="28"/>
          <w:lang w:eastAsia="en-US"/>
        </w:rPr>
        <w:t xml:space="preserve">В соответствии </w:t>
      </w:r>
      <w:r w:rsidR="00E14371" w:rsidRPr="00E46C14">
        <w:rPr>
          <w:color w:val="000000" w:themeColor="text1"/>
          <w:szCs w:val="28"/>
          <w:lang w:eastAsia="en-US"/>
        </w:rPr>
        <w:t xml:space="preserve">с </w:t>
      </w:r>
      <w:r w:rsidR="00132E35">
        <w:rPr>
          <w:color w:val="000000" w:themeColor="text1"/>
          <w:szCs w:val="28"/>
          <w:lang w:eastAsia="en-US"/>
        </w:rPr>
        <w:t xml:space="preserve">Гражданским кодексом Российской Федерации, Бюджетным кодексом Российской Федерации, </w:t>
      </w:r>
      <w:r w:rsidR="00E14371">
        <w:rPr>
          <w:color w:val="000000" w:themeColor="text1"/>
          <w:szCs w:val="28"/>
          <w:lang w:eastAsia="en-US"/>
        </w:rPr>
        <w:t>Федеральным</w:t>
      </w:r>
      <w:r w:rsidR="00132E35">
        <w:rPr>
          <w:color w:val="000000" w:themeColor="text1"/>
          <w:szCs w:val="28"/>
          <w:lang w:eastAsia="en-US"/>
        </w:rPr>
        <w:t>и</w:t>
      </w:r>
      <w:r>
        <w:rPr>
          <w:color w:val="000000" w:themeColor="text1"/>
          <w:szCs w:val="28"/>
          <w:lang w:eastAsia="en-US"/>
        </w:rPr>
        <w:t xml:space="preserve"> з</w:t>
      </w:r>
      <w:r w:rsidR="00E14371" w:rsidRPr="00C9103A">
        <w:rPr>
          <w:color w:val="000000" w:themeColor="text1"/>
          <w:szCs w:val="28"/>
          <w:lang w:eastAsia="en-US"/>
        </w:rPr>
        <w:t>акон</w:t>
      </w:r>
      <w:r w:rsidR="00BC0485">
        <w:rPr>
          <w:color w:val="000000" w:themeColor="text1"/>
          <w:szCs w:val="28"/>
          <w:lang w:eastAsia="en-US"/>
        </w:rPr>
        <w:t>а</w:t>
      </w:r>
      <w:r w:rsidR="00E14371">
        <w:rPr>
          <w:color w:val="000000" w:themeColor="text1"/>
          <w:szCs w:val="28"/>
          <w:lang w:eastAsia="en-US"/>
        </w:rPr>
        <w:t>м</w:t>
      </w:r>
      <w:r w:rsidR="00132E35">
        <w:rPr>
          <w:color w:val="000000" w:themeColor="text1"/>
          <w:szCs w:val="28"/>
          <w:lang w:eastAsia="en-US"/>
        </w:rPr>
        <w:t>и</w:t>
      </w:r>
      <w:r w:rsidR="008E6E1C">
        <w:rPr>
          <w:color w:val="000000" w:themeColor="text1"/>
          <w:szCs w:val="28"/>
          <w:lang w:eastAsia="en-US"/>
        </w:rPr>
        <w:t xml:space="preserve"> </w:t>
      </w:r>
      <w:r w:rsidR="005C5673">
        <w:rPr>
          <w:color w:val="000000" w:themeColor="text1"/>
          <w:szCs w:val="28"/>
          <w:lang w:eastAsia="en-US"/>
        </w:rPr>
        <w:t>от 12.01.1996</w:t>
      </w:r>
      <w:r w:rsidR="005051BE">
        <w:rPr>
          <w:color w:val="000000" w:themeColor="text1"/>
          <w:szCs w:val="28"/>
          <w:lang w:eastAsia="en-US"/>
        </w:rPr>
        <w:t xml:space="preserve"> </w:t>
      </w:r>
      <w:r w:rsidR="005C5673">
        <w:rPr>
          <w:color w:val="000000" w:themeColor="text1"/>
          <w:szCs w:val="28"/>
          <w:lang w:eastAsia="en-US"/>
        </w:rPr>
        <w:t>№ 7-ФЗ «</w:t>
      </w:r>
      <w:r>
        <w:rPr>
          <w:color w:val="000000" w:themeColor="text1"/>
          <w:szCs w:val="28"/>
          <w:lang w:eastAsia="en-US"/>
        </w:rPr>
        <w:t>О некоммерческих организациях»</w:t>
      </w:r>
      <w:r w:rsidR="00132E35">
        <w:rPr>
          <w:color w:val="000000" w:themeColor="text1"/>
          <w:szCs w:val="28"/>
          <w:lang w:eastAsia="en-US"/>
        </w:rPr>
        <w:t>,</w:t>
      </w:r>
      <w:r w:rsidR="00E20F1C">
        <w:rPr>
          <w:color w:val="000000" w:themeColor="text1"/>
          <w:szCs w:val="28"/>
          <w:lang w:eastAsia="en-US"/>
        </w:rPr>
        <w:t xml:space="preserve"> </w:t>
      </w:r>
      <w:r w:rsidR="005C5673">
        <w:rPr>
          <w:color w:val="000000" w:themeColor="text1"/>
          <w:szCs w:val="28"/>
          <w:lang w:eastAsia="en-US"/>
        </w:rPr>
        <w:t>от 06.10.</w:t>
      </w:r>
      <w:r w:rsidR="00E14371" w:rsidRPr="00C9103A">
        <w:rPr>
          <w:color w:val="000000" w:themeColor="text1"/>
          <w:szCs w:val="28"/>
          <w:lang w:eastAsia="en-US"/>
        </w:rPr>
        <w:t>2003</w:t>
      </w:r>
      <w:r>
        <w:rPr>
          <w:color w:val="000000" w:themeColor="text1"/>
          <w:szCs w:val="28"/>
          <w:lang w:eastAsia="en-US"/>
        </w:rPr>
        <w:t xml:space="preserve"> </w:t>
      </w:r>
      <w:r w:rsidR="00E14371" w:rsidRPr="00C9103A">
        <w:rPr>
          <w:color w:val="000000" w:themeColor="text1"/>
          <w:szCs w:val="28"/>
          <w:lang w:eastAsia="en-US"/>
        </w:rPr>
        <w:t>№ 131-ФЗ «Об общих принципах организации местного самоуправления</w:t>
      </w:r>
      <w:r w:rsidR="00E14371">
        <w:rPr>
          <w:color w:val="000000" w:themeColor="text1"/>
          <w:szCs w:val="28"/>
          <w:lang w:eastAsia="en-US"/>
        </w:rPr>
        <w:t xml:space="preserve"> в Российской Федерации», </w:t>
      </w:r>
      <w:r w:rsidR="002A7498">
        <w:rPr>
          <w:color w:val="000000" w:themeColor="text1"/>
          <w:szCs w:val="28"/>
          <w:lang w:eastAsia="en-US"/>
        </w:rPr>
        <w:t>Уставом</w:t>
      </w:r>
      <w:r w:rsidR="005C5673">
        <w:rPr>
          <w:color w:val="000000" w:themeColor="text1"/>
          <w:szCs w:val="28"/>
          <w:lang w:eastAsia="en-US"/>
        </w:rPr>
        <w:t xml:space="preserve"> Мошковского </w:t>
      </w:r>
      <w:r w:rsidR="002A7498">
        <w:rPr>
          <w:color w:val="000000" w:themeColor="text1"/>
          <w:szCs w:val="28"/>
          <w:lang w:eastAsia="en-US"/>
        </w:rPr>
        <w:t xml:space="preserve">муниципального </w:t>
      </w:r>
      <w:r w:rsidR="005C5673">
        <w:rPr>
          <w:color w:val="000000" w:themeColor="text1"/>
          <w:szCs w:val="28"/>
          <w:lang w:eastAsia="en-US"/>
        </w:rPr>
        <w:t>района Новосибирской области,</w:t>
      </w:r>
      <w:r w:rsidR="008E6E1C">
        <w:rPr>
          <w:rFonts w:eastAsiaTheme="minorHAnsi"/>
          <w:bCs/>
          <w:szCs w:val="28"/>
          <w:lang w:eastAsia="en-US"/>
        </w:rPr>
        <w:t xml:space="preserve"> </w:t>
      </w:r>
      <w:r>
        <w:rPr>
          <w:bCs/>
          <w:color w:val="000000" w:themeColor="text1"/>
          <w:szCs w:val="28"/>
          <w:lang w:eastAsia="en-US"/>
        </w:rPr>
        <w:t>в</w:t>
      </w:r>
      <w:r w:rsidRPr="001A4D82">
        <w:rPr>
          <w:bCs/>
          <w:color w:val="000000" w:themeColor="text1"/>
          <w:szCs w:val="28"/>
          <w:lang w:eastAsia="en-US"/>
        </w:rPr>
        <w:t xml:space="preserve"> целях</w:t>
      </w:r>
      <w:r w:rsidR="00A97B73">
        <w:rPr>
          <w:bCs/>
          <w:color w:val="000000" w:themeColor="text1"/>
          <w:szCs w:val="28"/>
          <w:lang w:eastAsia="en-US"/>
        </w:rPr>
        <w:t xml:space="preserve"> </w:t>
      </w:r>
      <w:r w:rsidR="00E23280">
        <w:rPr>
          <w:bCs/>
          <w:color w:val="000000" w:themeColor="text1"/>
          <w:szCs w:val="28"/>
          <w:lang w:eastAsia="en-US"/>
        </w:rPr>
        <w:t xml:space="preserve">оптимизации </w:t>
      </w:r>
      <w:r w:rsidR="00A97B73">
        <w:rPr>
          <w:bCs/>
          <w:color w:val="000000" w:themeColor="text1"/>
          <w:szCs w:val="28"/>
          <w:lang w:eastAsia="en-US"/>
        </w:rPr>
        <w:t xml:space="preserve">функций по </w:t>
      </w:r>
      <w:r w:rsidR="00D85929">
        <w:rPr>
          <w:bCs/>
          <w:color w:val="000000" w:themeColor="text1"/>
          <w:szCs w:val="28"/>
          <w:lang w:eastAsia="en-US"/>
        </w:rPr>
        <w:t xml:space="preserve">материально-техническому </w:t>
      </w:r>
      <w:r w:rsidR="00A97B73">
        <w:rPr>
          <w:bCs/>
          <w:color w:val="000000" w:themeColor="text1"/>
          <w:szCs w:val="28"/>
          <w:lang w:eastAsia="en-US"/>
        </w:rPr>
        <w:t>обеспечению</w:t>
      </w:r>
      <w:r w:rsidR="00945E49">
        <w:rPr>
          <w:color w:val="000000" w:themeColor="text1"/>
          <w:szCs w:val="28"/>
          <w:lang w:eastAsia="en-US"/>
        </w:rPr>
        <w:t>,</w:t>
      </w:r>
    </w:p>
    <w:p w:rsidR="00584136" w:rsidRDefault="00584136" w:rsidP="00262A63">
      <w:pPr>
        <w:spacing w:line="276" w:lineRule="auto"/>
        <w:ind w:firstLine="0"/>
        <w:rPr>
          <w:szCs w:val="28"/>
        </w:rPr>
      </w:pPr>
      <w:r w:rsidRPr="005F48E4">
        <w:rPr>
          <w:szCs w:val="28"/>
        </w:rPr>
        <w:t>ПОСТАНОВЛЯЮ:</w:t>
      </w:r>
    </w:p>
    <w:p w:rsidR="00D85929" w:rsidRDefault="00322051" w:rsidP="00747E1B">
      <w:pPr>
        <w:spacing w:line="276" w:lineRule="auto"/>
        <w:rPr>
          <w:color w:val="000000" w:themeColor="text1"/>
          <w:szCs w:val="28"/>
        </w:rPr>
      </w:pPr>
      <w:r>
        <w:rPr>
          <w:color w:val="000000" w:themeColor="text1"/>
          <w:szCs w:val="28"/>
        </w:rPr>
        <w:t>1.</w:t>
      </w:r>
      <w:r w:rsidR="0065623A">
        <w:rPr>
          <w:color w:val="000000" w:themeColor="text1"/>
          <w:szCs w:val="28"/>
        </w:rPr>
        <w:t xml:space="preserve"> </w:t>
      </w:r>
      <w:r w:rsidR="00937A6F">
        <w:rPr>
          <w:color w:val="000000" w:themeColor="text1"/>
          <w:szCs w:val="28"/>
        </w:rPr>
        <w:t>З</w:t>
      </w:r>
      <w:r w:rsidR="00937A6F" w:rsidRPr="00937A6F">
        <w:rPr>
          <w:color w:val="000000" w:themeColor="text1"/>
          <w:szCs w:val="28"/>
        </w:rPr>
        <w:t>акрепить за муниципальным казенным учреждением Мошковского района Новосибирской области «Центр муниципальных услуг Мошковского района Новосибирской</w:t>
      </w:r>
      <w:r w:rsidR="00937A6F">
        <w:rPr>
          <w:color w:val="000000" w:themeColor="text1"/>
          <w:szCs w:val="28"/>
        </w:rPr>
        <w:t xml:space="preserve"> области» (далее - учреждение) следующие ф</w:t>
      </w:r>
      <w:r w:rsidR="000B79D2">
        <w:rPr>
          <w:color w:val="000000" w:themeColor="text1"/>
          <w:szCs w:val="28"/>
        </w:rPr>
        <w:t xml:space="preserve">ункции по организации </w:t>
      </w:r>
      <w:r w:rsidR="000B79D2" w:rsidRPr="000B79D2">
        <w:rPr>
          <w:color w:val="000000" w:themeColor="text1"/>
          <w:szCs w:val="28"/>
        </w:rPr>
        <w:t>материально-технического обеспечения</w:t>
      </w:r>
      <w:r w:rsidR="00D85929">
        <w:rPr>
          <w:color w:val="000000" w:themeColor="text1"/>
          <w:szCs w:val="28"/>
        </w:rPr>
        <w:t>:</w:t>
      </w:r>
    </w:p>
    <w:p w:rsidR="00EB3360" w:rsidRPr="00EB3360" w:rsidRDefault="00EB3360" w:rsidP="00EB3360">
      <w:pPr>
        <w:spacing w:line="276" w:lineRule="auto"/>
        <w:rPr>
          <w:color w:val="000000" w:themeColor="text1"/>
          <w:szCs w:val="28"/>
        </w:rPr>
      </w:pPr>
      <w:r>
        <w:rPr>
          <w:color w:val="000000" w:themeColor="text1"/>
          <w:szCs w:val="28"/>
        </w:rPr>
        <w:t xml:space="preserve">- </w:t>
      </w:r>
      <w:r w:rsidR="00E90B73">
        <w:rPr>
          <w:color w:val="000000" w:themeColor="text1"/>
          <w:szCs w:val="28"/>
        </w:rPr>
        <w:t>с</w:t>
      </w:r>
      <w:r w:rsidRPr="00EB3360">
        <w:rPr>
          <w:color w:val="000000" w:themeColor="text1"/>
          <w:szCs w:val="28"/>
        </w:rPr>
        <w:t xml:space="preserve">одержание в надлежащем состоянии </w:t>
      </w:r>
      <w:r w:rsidR="002A20ED">
        <w:rPr>
          <w:color w:val="000000" w:themeColor="text1"/>
          <w:szCs w:val="28"/>
        </w:rPr>
        <w:t xml:space="preserve">здания, </w:t>
      </w:r>
      <w:r w:rsidRPr="00EB3360">
        <w:rPr>
          <w:color w:val="000000" w:themeColor="text1"/>
          <w:szCs w:val="28"/>
        </w:rPr>
        <w:t>помещен</w:t>
      </w:r>
      <w:r>
        <w:rPr>
          <w:color w:val="000000" w:themeColor="text1"/>
          <w:szCs w:val="28"/>
        </w:rPr>
        <w:t>ий</w:t>
      </w:r>
      <w:r w:rsidR="002A20ED">
        <w:rPr>
          <w:color w:val="000000" w:themeColor="text1"/>
          <w:szCs w:val="28"/>
        </w:rPr>
        <w:t xml:space="preserve"> в здании</w:t>
      </w:r>
      <w:r w:rsidR="00785472">
        <w:rPr>
          <w:color w:val="000000" w:themeColor="text1"/>
          <w:szCs w:val="28"/>
        </w:rPr>
        <w:t xml:space="preserve">, </w:t>
      </w:r>
      <w:r>
        <w:rPr>
          <w:color w:val="000000" w:themeColor="text1"/>
          <w:szCs w:val="28"/>
        </w:rPr>
        <w:t xml:space="preserve">сооружений </w:t>
      </w:r>
      <w:r w:rsidRPr="00EB3360">
        <w:rPr>
          <w:color w:val="000000" w:themeColor="text1"/>
          <w:szCs w:val="28"/>
        </w:rPr>
        <w:t>адми</w:t>
      </w:r>
      <w:r>
        <w:rPr>
          <w:color w:val="000000" w:themeColor="text1"/>
          <w:szCs w:val="28"/>
        </w:rPr>
        <w:t>нистрации Мошковского района Новосибирской области</w:t>
      </w:r>
      <w:r w:rsidR="00785472">
        <w:rPr>
          <w:color w:val="000000" w:themeColor="text1"/>
          <w:szCs w:val="28"/>
        </w:rPr>
        <w:t xml:space="preserve"> и </w:t>
      </w:r>
      <w:r w:rsidRPr="00EB3360">
        <w:rPr>
          <w:color w:val="000000" w:themeColor="text1"/>
          <w:szCs w:val="28"/>
        </w:rPr>
        <w:t>прилегающей территории в соответствии с действующими санитарными и противопожарными нормами и правилами;</w:t>
      </w:r>
    </w:p>
    <w:p w:rsidR="00EB3360" w:rsidRPr="00EB3360" w:rsidRDefault="00EB3360" w:rsidP="00EB3360">
      <w:pPr>
        <w:spacing w:line="276" w:lineRule="auto"/>
        <w:rPr>
          <w:color w:val="000000" w:themeColor="text1"/>
          <w:szCs w:val="28"/>
        </w:rPr>
      </w:pPr>
      <w:r>
        <w:rPr>
          <w:color w:val="000000" w:themeColor="text1"/>
          <w:szCs w:val="28"/>
        </w:rPr>
        <w:t xml:space="preserve">- </w:t>
      </w:r>
      <w:r w:rsidR="00E90B73">
        <w:rPr>
          <w:color w:val="000000" w:themeColor="text1"/>
          <w:szCs w:val="28"/>
        </w:rPr>
        <w:t>о</w:t>
      </w:r>
      <w:r w:rsidRPr="00EB3360">
        <w:rPr>
          <w:color w:val="000000" w:themeColor="text1"/>
          <w:szCs w:val="28"/>
        </w:rPr>
        <w:t>рганизация текуще</w:t>
      </w:r>
      <w:r w:rsidR="00785472">
        <w:rPr>
          <w:color w:val="000000" w:themeColor="text1"/>
          <w:szCs w:val="28"/>
        </w:rPr>
        <w:t xml:space="preserve">го и капитального ремонта здания, помещений в здании, </w:t>
      </w:r>
      <w:r w:rsidRPr="00EB3360">
        <w:rPr>
          <w:color w:val="000000" w:themeColor="text1"/>
          <w:szCs w:val="28"/>
        </w:rPr>
        <w:t>сооружений адми</w:t>
      </w:r>
      <w:r>
        <w:rPr>
          <w:color w:val="000000" w:themeColor="text1"/>
          <w:szCs w:val="28"/>
        </w:rPr>
        <w:t xml:space="preserve">нистрации Мошковского района </w:t>
      </w:r>
      <w:r w:rsidRPr="00EB3360">
        <w:rPr>
          <w:color w:val="000000" w:themeColor="text1"/>
          <w:szCs w:val="28"/>
        </w:rPr>
        <w:t>Новосибирской области</w:t>
      </w:r>
      <w:r w:rsidR="00785472">
        <w:rPr>
          <w:color w:val="000000" w:themeColor="text1"/>
          <w:szCs w:val="28"/>
        </w:rPr>
        <w:t xml:space="preserve"> и </w:t>
      </w:r>
      <w:r w:rsidRPr="00EB3360">
        <w:rPr>
          <w:color w:val="000000" w:themeColor="text1"/>
          <w:szCs w:val="28"/>
        </w:rPr>
        <w:t>инженерных систем жизнеобеспечения;</w:t>
      </w:r>
    </w:p>
    <w:p w:rsidR="00FF1216" w:rsidRDefault="00EB3360" w:rsidP="00937A6F">
      <w:pPr>
        <w:spacing w:line="276" w:lineRule="auto"/>
        <w:rPr>
          <w:color w:val="000000" w:themeColor="text1"/>
          <w:szCs w:val="28"/>
        </w:rPr>
      </w:pPr>
      <w:r>
        <w:rPr>
          <w:color w:val="000000" w:themeColor="text1"/>
          <w:szCs w:val="28"/>
        </w:rPr>
        <w:t xml:space="preserve">- </w:t>
      </w:r>
      <w:r w:rsidR="00E90B73">
        <w:rPr>
          <w:color w:val="000000" w:themeColor="text1"/>
          <w:szCs w:val="28"/>
        </w:rPr>
        <w:t>о</w:t>
      </w:r>
      <w:r w:rsidRPr="00EB3360">
        <w:rPr>
          <w:color w:val="000000" w:themeColor="text1"/>
          <w:szCs w:val="28"/>
        </w:rPr>
        <w:t>беспечение подразделений адми</w:t>
      </w:r>
      <w:r>
        <w:rPr>
          <w:color w:val="000000" w:themeColor="text1"/>
          <w:szCs w:val="28"/>
        </w:rPr>
        <w:t xml:space="preserve">нистрации Мошковского района </w:t>
      </w:r>
      <w:r w:rsidRPr="00EB3360">
        <w:rPr>
          <w:color w:val="000000" w:themeColor="text1"/>
          <w:szCs w:val="28"/>
        </w:rPr>
        <w:t>Новосибирской области</w:t>
      </w:r>
      <w:r w:rsidR="00866C9E">
        <w:rPr>
          <w:color w:val="000000" w:themeColor="text1"/>
          <w:szCs w:val="28"/>
        </w:rPr>
        <w:t>, иных учреждений и организаций, находящихся в здании администрации Мошковского района Новосибирской области,</w:t>
      </w:r>
      <w:r w:rsidRPr="00EB3360">
        <w:rPr>
          <w:color w:val="000000" w:themeColor="text1"/>
          <w:szCs w:val="28"/>
        </w:rPr>
        <w:t xml:space="preserve"> мебелью, </w:t>
      </w:r>
      <w:r w:rsidRPr="00EB3360">
        <w:rPr>
          <w:color w:val="000000" w:themeColor="text1"/>
          <w:szCs w:val="28"/>
        </w:rPr>
        <w:lastRenderedPageBreak/>
        <w:t>канцелярскими принадлежностями, хозяйственным</w:t>
      </w:r>
      <w:r>
        <w:rPr>
          <w:color w:val="000000" w:themeColor="text1"/>
          <w:szCs w:val="28"/>
        </w:rPr>
        <w:t xml:space="preserve"> инвентарем и другим имуществом</w:t>
      </w:r>
      <w:r w:rsidR="00FF1216">
        <w:rPr>
          <w:color w:val="000000" w:themeColor="text1"/>
          <w:szCs w:val="28"/>
        </w:rPr>
        <w:t xml:space="preserve"> (далее - функции)</w:t>
      </w:r>
      <w:r w:rsidR="00937A6F">
        <w:rPr>
          <w:color w:val="000000" w:themeColor="text1"/>
          <w:szCs w:val="28"/>
        </w:rPr>
        <w:t>.</w:t>
      </w:r>
    </w:p>
    <w:p w:rsidR="00783145" w:rsidRDefault="00FF1216" w:rsidP="00262A63">
      <w:pPr>
        <w:spacing w:line="276" w:lineRule="auto"/>
        <w:rPr>
          <w:color w:val="000000" w:themeColor="text1"/>
          <w:szCs w:val="28"/>
        </w:rPr>
      </w:pPr>
      <w:r>
        <w:rPr>
          <w:color w:val="000000" w:themeColor="text1"/>
          <w:szCs w:val="28"/>
        </w:rPr>
        <w:t>2. Директору учреждения (</w:t>
      </w:r>
      <w:proofErr w:type="spellStart"/>
      <w:r w:rsidR="00FD26B9">
        <w:rPr>
          <w:color w:val="000000" w:themeColor="text1"/>
          <w:szCs w:val="28"/>
        </w:rPr>
        <w:t>Воложанина</w:t>
      </w:r>
      <w:proofErr w:type="spellEnd"/>
      <w:r w:rsidR="00FD26B9">
        <w:rPr>
          <w:color w:val="000000" w:themeColor="text1"/>
          <w:szCs w:val="28"/>
        </w:rPr>
        <w:t xml:space="preserve"> Д.С.)</w:t>
      </w:r>
      <w:r w:rsidR="00747E1B">
        <w:rPr>
          <w:color w:val="000000" w:themeColor="text1"/>
          <w:szCs w:val="28"/>
        </w:rPr>
        <w:t xml:space="preserve"> </w:t>
      </w:r>
      <w:r w:rsidR="00FD26B9">
        <w:rPr>
          <w:color w:val="000000" w:themeColor="text1"/>
          <w:szCs w:val="28"/>
        </w:rPr>
        <w:t>в</w:t>
      </w:r>
      <w:r w:rsidR="00DE4D23">
        <w:rPr>
          <w:color w:val="000000" w:themeColor="text1"/>
          <w:szCs w:val="28"/>
        </w:rPr>
        <w:t xml:space="preserve">нести </w:t>
      </w:r>
      <w:r w:rsidR="00E20F1C">
        <w:rPr>
          <w:color w:val="000000" w:themeColor="text1"/>
          <w:szCs w:val="28"/>
        </w:rPr>
        <w:t>в Устав</w:t>
      </w:r>
      <w:r w:rsidR="00747E1B">
        <w:rPr>
          <w:color w:val="000000" w:themeColor="text1"/>
          <w:szCs w:val="28"/>
        </w:rPr>
        <w:t xml:space="preserve"> </w:t>
      </w:r>
      <w:r>
        <w:rPr>
          <w:color w:val="000000" w:themeColor="text1"/>
          <w:szCs w:val="28"/>
        </w:rPr>
        <w:t>учреждения</w:t>
      </w:r>
      <w:r w:rsidR="00777A80">
        <w:rPr>
          <w:color w:val="000000" w:themeColor="text1"/>
          <w:szCs w:val="28"/>
        </w:rPr>
        <w:t xml:space="preserve"> </w:t>
      </w:r>
      <w:r w:rsidR="00FD26B9">
        <w:rPr>
          <w:color w:val="000000" w:themeColor="text1"/>
          <w:szCs w:val="28"/>
        </w:rPr>
        <w:t xml:space="preserve">соответствующие </w:t>
      </w:r>
      <w:r w:rsidR="00DE4D23">
        <w:rPr>
          <w:color w:val="000000" w:themeColor="text1"/>
          <w:szCs w:val="28"/>
        </w:rPr>
        <w:t>изменения</w:t>
      </w:r>
      <w:r>
        <w:rPr>
          <w:color w:val="000000" w:themeColor="text1"/>
          <w:szCs w:val="28"/>
        </w:rPr>
        <w:t xml:space="preserve"> в части добавления функций.</w:t>
      </w:r>
    </w:p>
    <w:p w:rsidR="00FF1216" w:rsidRDefault="00FF1216" w:rsidP="00262A63">
      <w:pPr>
        <w:spacing w:line="276" w:lineRule="auto"/>
        <w:rPr>
          <w:color w:val="000000" w:themeColor="text1"/>
          <w:szCs w:val="28"/>
        </w:rPr>
      </w:pPr>
      <w:r>
        <w:rPr>
          <w:color w:val="000000" w:themeColor="text1"/>
          <w:szCs w:val="28"/>
        </w:rPr>
        <w:t>3. Директору м</w:t>
      </w:r>
      <w:r w:rsidRPr="00FF1216">
        <w:rPr>
          <w:color w:val="000000" w:themeColor="text1"/>
          <w:szCs w:val="28"/>
        </w:rPr>
        <w:t>униципального казенного учреждения «Центр защиты населения» Мошковского района</w:t>
      </w:r>
      <w:r w:rsidR="00246C0F">
        <w:rPr>
          <w:color w:val="000000" w:themeColor="text1"/>
          <w:szCs w:val="28"/>
        </w:rPr>
        <w:t xml:space="preserve"> (далее – МКУ «ЦЗН»</w:t>
      </w:r>
      <w:r w:rsidR="00107243">
        <w:rPr>
          <w:color w:val="000000" w:themeColor="text1"/>
          <w:szCs w:val="28"/>
        </w:rPr>
        <w:t xml:space="preserve"> Мошковского района</w:t>
      </w:r>
      <w:r w:rsidR="00246C0F">
        <w:rPr>
          <w:color w:val="000000" w:themeColor="text1"/>
          <w:szCs w:val="28"/>
        </w:rPr>
        <w:t xml:space="preserve">) </w:t>
      </w:r>
      <w:r>
        <w:rPr>
          <w:color w:val="000000" w:themeColor="text1"/>
          <w:szCs w:val="28"/>
        </w:rPr>
        <w:t xml:space="preserve">(Верчагин В.В.) </w:t>
      </w:r>
      <w:r w:rsidR="00E703A5" w:rsidRPr="00E703A5">
        <w:rPr>
          <w:color w:val="000000" w:themeColor="text1"/>
          <w:szCs w:val="28"/>
        </w:rPr>
        <w:t xml:space="preserve">внести в Устав </w:t>
      </w:r>
      <w:r w:rsidR="00246C0F">
        <w:rPr>
          <w:color w:val="000000" w:themeColor="text1"/>
          <w:szCs w:val="28"/>
        </w:rPr>
        <w:t>МКУ «ЦЗН»</w:t>
      </w:r>
      <w:r w:rsidR="00107243">
        <w:rPr>
          <w:color w:val="000000" w:themeColor="text1"/>
          <w:szCs w:val="28"/>
        </w:rPr>
        <w:t xml:space="preserve"> Мошковского района </w:t>
      </w:r>
      <w:r w:rsidR="00E703A5" w:rsidRPr="00E703A5">
        <w:rPr>
          <w:color w:val="000000" w:themeColor="text1"/>
          <w:szCs w:val="28"/>
        </w:rPr>
        <w:t>соответствующие изме</w:t>
      </w:r>
      <w:r w:rsidR="00E703A5">
        <w:rPr>
          <w:color w:val="000000" w:themeColor="text1"/>
          <w:szCs w:val="28"/>
        </w:rPr>
        <w:t xml:space="preserve">нения в части исключения функций. </w:t>
      </w:r>
    </w:p>
    <w:p w:rsidR="0052628B" w:rsidRPr="0052628B" w:rsidRDefault="00246C0F" w:rsidP="00262A63">
      <w:pPr>
        <w:spacing w:line="276" w:lineRule="auto"/>
      </w:pPr>
      <w:r>
        <w:rPr>
          <w:color w:val="000000"/>
          <w:szCs w:val="28"/>
        </w:rPr>
        <w:t>4</w:t>
      </w:r>
      <w:r w:rsidR="00EF7263">
        <w:rPr>
          <w:color w:val="000000"/>
          <w:szCs w:val="28"/>
        </w:rPr>
        <w:t xml:space="preserve">. </w:t>
      </w:r>
      <w:r w:rsidR="00EF7263" w:rsidRPr="00EF7263">
        <w:rPr>
          <w:color w:val="000000"/>
          <w:szCs w:val="28"/>
        </w:rPr>
        <w:t>Управлению организационно-контрольной и кадровой работы администрации Мошковского района Новоси</w:t>
      </w:r>
      <w:r w:rsidR="00777A80">
        <w:rPr>
          <w:color w:val="000000"/>
          <w:szCs w:val="28"/>
        </w:rPr>
        <w:t>бирской области (Кудрявцева Ю.Н.</w:t>
      </w:r>
      <w:r w:rsidR="00EF7263">
        <w:rPr>
          <w:color w:val="000000"/>
          <w:szCs w:val="28"/>
        </w:rPr>
        <w:t xml:space="preserve">) </w:t>
      </w:r>
      <w:r w:rsidR="00EF7263" w:rsidRPr="00EF7263">
        <w:rPr>
          <w:color w:val="000000"/>
          <w:szCs w:val="28"/>
        </w:rPr>
        <w:t xml:space="preserve">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«Вестник </w:t>
      </w:r>
      <w:r w:rsidR="001161D3">
        <w:rPr>
          <w:color w:val="000000"/>
          <w:szCs w:val="28"/>
        </w:rPr>
        <w:t>Мошковского района» и размещение</w:t>
      </w:r>
      <w:r w:rsidR="00EF7263" w:rsidRPr="00EF7263">
        <w:rPr>
          <w:color w:val="000000"/>
          <w:szCs w:val="28"/>
        </w:rPr>
        <w:t xml:space="preserve"> на официальном сайте Мошковского района Новосибирской области в информационно-телекоммуникационной сети «Интернет».</w:t>
      </w:r>
    </w:p>
    <w:p w:rsidR="00283474" w:rsidRDefault="00246C0F" w:rsidP="00D71658">
      <w:pPr>
        <w:spacing w:line="276" w:lineRule="auto"/>
        <w:rPr>
          <w:szCs w:val="28"/>
        </w:rPr>
      </w:pPr>
      <w:r>
        <w:rPr>
          <w:szCs w:val="28"/>
        </w:rPr>
        <w:t>5</w:t>
      </w:r>
      <w:r w:rsidR="00372026">
        <w:rPr>
          <w:szCs w:val="28"/>
        </w:rPr>
        <w:t>.</w:t>
      </w:r>
      <w:r w:rsidR="008359F5">
        <w:rPr>
          <w:szCs w:val="28"/>
        </w:rPr>
        <w:t xml:space="preserve"> </w:t>
      </w:r>
      <w:r w:rsidR="00D71658" w:rsidRPr="00D71658">
        <w:rPr>
          <w:szCs w:val="28"/>
        </w:rPr>
        <w:t>Контроль за исполнением настоящего постановления оставляю за собой.</w:t>
      </w:r>
    </w:p>
    <w:p w:rsidR="00D71658" w:rsidRDefault="00D71658" w:rsidP="00D71658">
      <w:pPr>
        <w:spacing w:line="276" w:lineRule="auto"/>
        <w:rPr>
          <w:szCs w:val="28"/>
        </w:rPr>
      </w:pPr>
    </w:p>
    <w:p w:rsidR="00283474" w:rsidRPr="004B063E" w:rsidRDefault="00283474" w:rsidP="00283474">
      <w:pPr>
        <w:spacing w:line="276" w:lineRule="auto"/>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95240D">
        <w:trPr>
          <w:trHeight w:val="872"/>
        </w:trPr>
        <w:tc>
          <w:tcPr>
            <w:tcW w:w="4926" w:type="dxa"/>
            <w:vAlign w:val="bottom"/>
          </w:tcPr>
          <w:p w:rsidR="00EA5B0E" w:rsidRDefault="00E90B73" w:rsidP="00262A63">
            <w:pPr>
              <w:spacing w:line="276" w:lineRule="auto"/>
              <w:ind w:firstLine="0"/>
              <w:jc w:val="left"/>
            </w:pPr>
            <w:proofErr w:type="spellStart"/>
            <w:r>
              <w:t>И.о</w:t>
            </w:r>
            <w:proofErr w:type="spellEnd"/>
            <w:r>
              <w:t>. Главы</w:t>
            </w:r>
            <w:r w:rsidR="00EA5B0E">
              <w:t xml:space="preserve"> Мошковского</w:t>
            </w:r>
            <w:r w:rsidR="00A43BEC">
              <w:t xml:space="preserve"> района Новосибирской</w:t>
            </w:r>
            <w:r w:rsidR="00EA5B0E">
              <w:t xml:space="preserve"> </w:t>
            </w:r>
            <w:r w:rsidR="00A43BEC">
              <w:t>области</w:t>
            </w:r>
          </w:p>
        </w:tc>
        <w:tc>
          <w:tcPr>
            <w:tcW w:w="4927" w:type="dxa"/>
            <w:vAlign w:val="bottom"/>
          </w:tcPr>
          <w:p w:rsidR="00EA5B0E" w:rsidRDefault="00E90B73" w:rsidP="00262A63">
            <w:pPr>
              <w:spacing w:line="276" w:lineRule="auto"/>
              <w:ind w:firstLine="0"/>
              <w:jc w:val="right"/>
            </w:pPr>
            <w:r>
              <w:t>Г.В. Гейдарова</w:t>
            </w:r>
          </w:p>
        </w:tc>
      </w:tr>
    </w:tbl>
    <w:p w:rsidR="0095240D" w:rsidRPr="004B063E" w:rsidRDefault="0095240D" w:rsidP="00262A63">
      <w:pPr>
        <w:spacing w:line="276" w:lineRule="auto"/>
        <w:ind w:firstLine="0"/>
        <w:rPr>
          <w:szCs w:val="28"/>
        </w:rPr>
      </w:pPr>
    </w:p>
    <w:p w:rsidR="00964F3F" w:rsidRDefault="00964F3F" w:rsidP="00262A63">
      <w:pPr>
        <w:spacing w:line="276" w:lineRule="auto"/>
        <w:ind w:firstLine="0"/>
        <w:rPr>
          <w:szCs w:val="28"/>
        </w:rPr>
      </w:pPr>
    </w:p>
    <w:p w:rsidR="006F7B0E" w:rsidRDefault="006F7B0E" w:rsidP="00262A63">
      <w:pPr>
        <w:spacing w:line="276" w:lineRule="auto"/>
        <w:ind w:firstLine="0"/>
        <w:rPr>
          <w:szCs w:val="28"/>
        </w:rPr>
      </w:pPr>
    </w:p>
    <w:bookmarkEnd w:id="0"/>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Pr="004B063E" w:rsidRDefault="00E90B73" w:rsidP="00262A63">
      <w:pPr>
        <w:spacing w:line="276" w:lineRule="auto"/>
        <w:ind w:firstLine="0"/>
        <w:rPr>
          <w:szCs w:val="28"/>
        </w:rPr>
      </w:pPr>
    </w:p>
    <w:p w:rsidR="00197C58" w:rsidRPr="00197C58" w:rsidRDefault="00EF7263" w:rsidP="00262A63">
      <w:pPr>
        <w:spacing w:line="276" w:lineRule="auto"/>
        <w:ind w:firstLine="0"/>
        <w:rPr>
          <w:sz w:val="20"/>
        </w:rPr>
      </w:pPr>
      <w:r>
        <w:rPr>
          <w:sz w:val="20"/>
        </w:rPr>
        <w:t>Симоненко Максим Петрович</w:t>
      </w:r>
    </w:p>
    <w:p w:rsidR="005D5BD9" w:rsidRPr="0088491E" w:rsidRDefault="002B0748" w:rsidP="00262A63">
      <w:pPr>
        <w:spacing w:line="276" w:lineRule="auto"/>
        <w:ind w:firstLine="0"/>
        <w:rPr>
          <w:sz w:val="20"/>
        </w:rPr>
        <w:sectPr w:rsidR="005D5BD9" w:rsidRPr="0088491E" w:rsidSect="00850A17">
          <w:headerReference w:type="default" r:id="rId9"/>
          <w:headerReference w:type="first" r:id="rId10"/>
          <w:pgSz w:w="11906" w:h="16838"/>
          <w:pgMar w:top="567" w:right="567" w:bottom="567" w:left="1418" w:header="510" w:footer="709" w:gutter="0"/>
          <w:pgNumType w:start="1"/>
          <w:cols w:space="708"/>
          <w:titlePg/>
          <w:docGrid w:linePitch="381"/>
        </w:sectPr>
      </w:pPr>
      <w:r>
        <w:rPr>
          <w:sz w:val="20"/>
        </w:rPr>
        <w:t>8 383 48</w:t>
      </w:r>
      <w:r w:rsidR="00EF7263">
        <w:rPr>
          <w:sz w:val="20"/>
        </w:rPr>
        <w:t xml:space="preserve"> </w:t>
      </w:r>
      <w:r w:rsidR="00E90B73">
        <w:rPr>
          <w:sz w:val="20"/>
        </w:rPr>
        <w:t>21-338</w:t>
      </w:r>
    </w:p>
    <w:p w:rsidR="006463A4" w:rsidRDefault="006463A4" w:rsidP="00171533">
      <w:pPr>
        <w:widowControl w:val="0"/>
        <w:autoSpaceDE w:val="0"/>
        <w:autoSpaceDN w:val="0"/>
        <w:adjustRightInd w:val="0"/>
        <w:spacing w:line="276" w:lineRule="auto"/>
        <w:ind w:firstLine="0"/>
        <w:rPr>
          <w:sz w:val="24"/>
          <w:szCs w:val="24"/>
        </w:rPr>
      </w:pPr>
    </w:p>
    <w:sectPr w:rsidR="006463A4" w:rsidSect="00850A17">
      <w:headerReference w:type="default" r:id="rId11"/>
      <w:headerReference w:type="first" r:id="rId12"/>
      <w:pgSz w:w="11906" w:h="16838"/>
      <w:pgMar w:top="567" w:right="567" w:bottom="567" w:left="1418"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C1" w:rsidRDefault="00D56CC1" w:rsidP="00791F5A">
      <w:r>
        <w:separator/>
      </w:r>
    </w:p>
  </w:endnote>
  <w:endnote w:type="continuationSeparator" w:id="0">
    <w:p w:rsidR="00D56CC1" w:rsidRDefault="00D56CC1"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C1" w:rsidRDefault="00D56CC1" w:rsidP="00791F5A">
      <w:r>
        <w:separator/>
      </w:r>
    </w:p>
  </w:footnote>
  <w:footnote w:type="continuationSeparator" w:id="0">
    <w:p w:rsidR="00D56CC1" w:rsidRDefault="00D56CC1"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DC" w:rsidRPr="007448C4" w:rsidRDefault="00C00ADC" w:rsidP="005B02CC">
    <w:pPr>
      <w:pStyle w:val="ac"/>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1015"/>
      <w:docPartObj>
        <w:docPartGallery w:val="Page Numbers (Top of Page)"/>
        <w:docPartUnique/>
      </w:docPartObj>
    </w:sdtPr>
    <w:sdtEndPr/>
    <w:sdtContent>
      <w:p w:rsidR="00C00ADC" w:rsidRDefault="00D56CC1" w:rsidP="00C62C4B">
        <w:pPr>
          <w:pStyle w:val="ac"/>
        </w:pPr>
      </w:p>
    </w:sdtContent>
  </w:sdt>
  <w:p w:rsidR="00C00ADC" w:rsidRDefault="00C00AD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850037"/>
      <w:docPartObj>
        <w:docPartGallery w:val="Page Numbers (Top of Page)"/>
        <w:docPartUnique/>
      </w:docPartObj>
    </w:sdtPr>
    <w:sdtEndPr/>
    <w:sdtContent>
      <w:p w:rsidR="00C00ADC" w:rsidRDefault="00C00ADC">
        <w:pPr>
          <w:pStyle w:val="ac"/>
          <w:jc w:val="center"/>
        </w:pPr>
        <w:r>
          <w:fldChar w:fldCharType="begin"/>
        </w:r>
        <w:r>
          <w:instrText>PAGE   \* MERGEFORMAT</w:instrText>
        </w:r>
        <w:r>
          <w:fldChar w:fldCharType="separate"/>
        </w:r>
        <w:r w:rsidR="00EF7263">
          <w:rPr>
            <w:noProof/>
          </w:rPr>
          <w:t>11</w:t>
        </w:r>
        <w:r>
          <w:fldChar w:fldCharType="end"/>
        </w:r>
      </w:p>
    </w:sdtContent>
  </w:sdt>
  <w:p w:rsidR="00C00ADC" w:rsidRDefault="00C00AD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DC" w:rsidRDefault="00C00A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373E7881"/>
    <w:multiLevelType w:val="multilevel"/>
    <w:tmpl w:val="1638CEB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9">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76753AFF"/>
    <w:multiLevelType w:val="hybridMultilevel"/>
    <w:tmpl w:val="2D8EF5EC"/>
    <w:lvl w:ilvl="0" w:tplc="93BC0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512F55"/>
    <w:multiLevelType w:val="multilevel"/>
    <w:tmpl w:val="B3CE8272"/>
    <w:lvl w:ilvl="0">
      <w:start w:val="1"/>
      <w:numFmt w:val="decimal"/>
      <w:lvlText w:val="%1."/>
      <w:lvlJc w:val="left"/>
      <w:pPr>
        <w:ind w:left="720" w:hanging="360"/>
      </w:pPr>
      <w:rPr>
        <w:rFonts w:hint="default"/>
      </w:rPr>
    </w:lvl>
    <w:lvl w:ilvl="1">
      <w:start w:val="5"/>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9"/>
  </w:num>
  <w:num w:numId="5">
    <w:abstractNumId w:val="11"/>
  </w:num>
  <w:num w:numId="6">
    <w:abstractNumId w:val="0"/>
  </w:num>
  <w:num w:numId="7">
    <w:abstractNumId w:val="4"/>
  </w:num>
  <w:num w:numId="8">
    <w:abstractNumId w:val="10"/>
  </w:num>
  <w:num w:numId="9">
    <w:abstractNumId w:val="6"/>
  </w:num>
  <w:num w:numId="10">
    <w:abstractNumId w:val="1"/>
  </w:num>
  <w:num w:numId="11">
    <w:abstractNumId w:val="14"/>
  </w:num>
  <w:num w:numId="12">
    <w:abstractNumId w:val="3"/>
  </w:num>
  <w:num w:numId="13">
    <w:abstractNumId w:val="12"/>
  </w:num>
  <w:num w:numId="14">
    <w:abstractNumId w:val="13"/>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E1"/>
    <w:rsid w:val="00000632"/>
    <w:rsid w:val="00000E2D"/>
    <w:rsid w:val="00001C96"/>
    <w:rsid w:val="000042DA"/>
    <w:rsid w:val="000072AB"/>
    <w:rsid w:val="000254B4"/>
    <w:rsid w:val="000330EE"/>
    <w:rsid w:val="000348D4"/>
    <w:rsid w:val="00040792"/>
    <w:rsid w:val="0004113C"/>
    <w:rsid w:val="000417D7"/>
    <w:rsid w:val="000436DA"/>
    <w:rsid w:val="000474C1"/>
    <w:rsid w:val="00051D36"/>
    <w:rsid w:val="00054A5A"/>
    <w:rsid w:val="00055C10"/>
    <w:rsid w:val="00057FDA"/>
    <w:rsid w:val="00063373"/>
    <w:rsid w:val="00065806"/>
    <w:rsid w:val="0007026C"/>
    <w:rsid w:val="00075053"/>
    <w:rsid w:val="000863F4"/>
    <w:rsid w:val="0009675E"/>
    <w:rsid w:val="00096846"/>
    <w:rsid w:val="0009735E"/>
    <w:rsid w:val="000A07ED"/>
    <w:rsid w:val="000A23BE"/>
    <w:rsid w:val="000B79D2"/>
    <w:rsid w:val="000C3F9E"/>
    <w:rsid w:val="000C7CD3"/>
    <w:rsid w:val="000D4A0B"/>
    <w:rsid w:val="000D5B98"/>
    <w:rsid w:val="000D5C56"/>
    <w:rsid w:val="000D6CDA"/>
    <w:rsid w:val="000D6FB5"/>
    <w:rsid w:val="000D7E67"/>
    <w:rsid w:val="000E210D"/>
    <w:rsid w:val="000E2222"/>
    <w:rsid w:val="000E286D"/>
    <w:rsid w:val="000E6218"/>
    <w:rsid w:val="000E745B"/>
    <w:rsid w:val="000F59AA"/>
    <w:rsid w:val="001011F6"/>
    <w:rsid w:val="00107243"/>
    <w:rsid w:val="0011125F"/>
    <w:rsid w:val="001161D3"/>
    <w:rsid w:val="0012090D"/>
    <w:rsid w:val="0013099C"/>
    <w:rsid w:val="00131507"/>
    <w:rsid w:val="00132E35"/>
    <w:rsid w:val="00133FAF"/>
    <w:rsid w:val="001345B2"/>
    <w:rsid w:val="00135F15"/>
    <w:rsid w:val="00136A30"/>
    <w:rsid w:val="001414BB"/>
    <w:rsid w:val="00143B7D"/>
    <w:rsid w:val="001464F0"/>
    <w:rsid w:val="00154316"/>
    <w:rsid w:val="001619DA"/>
    <w:rsid w:val="00167A4E"/>
    <w:rsid w:val="0017146E"/>
    <w:rsid w:val="00171533"/>
    <w:rsid w:val="00171C14"/>
    <w:rsid w:val="00175050"/>
    <w:rsid w:val="0017516D"/>
    <w:rsid w:val="00176773"/>
    <w:rsid w:val="001811FD"/>
    <w:rsid w:val="001839E4"/>
    <w:rsid w:val="00185105"/>
    <w:rsid w:val="001859FA"/>
    <w:rsid w:val="00191F19"/>
    <w:rsid w:val="0019535C"/>
    <w:rsid w:val="00197A17"/>
    <w:rsid w:val="00197C58"/>
    <w:rsid w:val="001A161C"/>
    <w:rsid w:val="001A3808"/>
    <w:rsid w:val="001A3FB0"/>
    <w:rsid w:val="001A4D82"/>
    <w:rsid w:val="001B268A"/>
    <w:rsid w:val="001B3BE0"/>
    <w:rsid w:val="001B3CC9"/>
    <w:rsid w:val="001B60EF"/>
    <w:rsid w:val="001C5838"/>
    <w:rsid w:val="001C696D"/>
    <w:rsid w:val="001D12B0"/>
    <w:rsid w:val="001D195A"/>
    <w:rsid w:val="001E13DF"/>
    <w:rsid w:val="001E2F75"/>
    <w:rsid w:val="001E3C5A"/>
    <w:rsid w:val="001F57EE"/>
    <w:rsid w:val="0020350B"/>
    <w:rsid w:val="00203827"/>
    <w:rsid w:val="002054A4"/>
    <w:rsid w:val="002119BB"/>
    <w:rsid w:val="00216E47"/>
    <w:rsid w:val="00231B0D"/>
    <w:rsid w:val="002445E2"/>
    <w:rsid w:val="00244796"/>
    <w:rsid w:val="00246C0F"/>
    <w:rsid w:val="00252CCF"/>
    <w:rsid w:val="002559D9"/>
    <w:rsid w:val="00256CBB"/>
    <w:rsid w:val="00257CCA"/>
    <w:rsid w:val="00262A63"/>
    <w:rsid w:val="002705DB"/>
    <w:rsid w:val="00270E13"/>
    <w:rsid w:val="00270ED0"/>
    <w:rsid w:val="0027214D"/>
    <w:rsid w:val="00274B39"/>
    <w:rsid w:val="00276163"/>
    <w:rsid w:val="002771DA"/>
    <w:rsid w:val="00283474"/>
    <w:rsid w:val="0028739D"/>
    <w:rsid w:val="002876B2"/>
    <w:rsid w:val="00295BCB"/>
    <w:rsid w:val="00296696"/>
    <w:rsid w:val="002A20ED"/>
    <w:rsid w:val="002A2623"/>
    <w:rsid w:val="002A33C2"/>
    <w:rsid w:val="002A7498"/>
    <w:rsid w:val="002A794B"/>
    <w:rsid w:val="002B0748"/>
    <w:rsid w:val="002B0CF5"/>
    <w:rsid w:val="002B1603"/>
    <w:rsid w:val="002B4DAB"/>
    <w:rsid w:val="002B7A79"/>
    <w:rsid w:val="002D0653"/>
    <w:rsid w:val="002D0C6F"/>
    <w:rsid w:val="002E3CB0"/>
    <w:rsid w:val="002E3E28"/>
    <w:rsid w:val="002E6436"/>
    <w:rsid w:val="002E7BFB"/>
    <w:rsid w:val="002F1CFC"/>
    <w:rsid w:val="002F54C4"/>
    <w:rsid w:val="002F6D8F"/>
    <w:rsid w:val="002F72CD"/>
    <w:rsid w:val="00300C18"/>
    <w:rsid w:val="00313B20"/>
    <w:rsid w:val="00322051"/>
    <w:rsid w:val="00322750"/>
    <w:rsid w:val="003248D2"/>
    <w:rsid w:val="00327321"/>
    <w:rsid w:val="00330318"/>
    <w:rsid w:val="00330591"/>
    <w:rsid w:val="00331917"/>
    <w:rsid w:val="003329E9"/>
    <w:rsid w:val="003452CC"/>
    <w:rsid w:val="00345C0D"/>
    <w:rsid w:val="003470B5"/>
    <w:rsid w:val="00372026"/>
    <w:rsid w:val="00380309"/>
    <w:rsid w:val="00380ACE"/>
    <w:rsid w:val="00381D6F"/>
    <w:rsid w:val="0038247C"/>
    <w:rsid w:val="003834B7"/>
    <w:rsid w:val="0038498E"/>
    <w:rsid w:val="003863E6"/>
    <w:rsid w:val="00393A79"/>
    <w:rsid w:val="00396D82"/>
    <w:rsid w:val="003A0B78"/>
    <w:rsid w:val="003A160B"/>
    <w:rsid w:val="003A4AAD"/>
    <w:rsid w:val="003A7DB4"/>
    <w:rsid w:val="003B0A97"/>
    <w:rsid w:val="003B2F2F"/>
    <w:rsid w:val="003B3C75"/>
    <w:rsid w:val="003C007A"/>
    <w:rsid w:val="003C2A51"/>
    <w:rsid w:val="003C695F"/>
    <w:rsid w:val="003D4507"/>
    <w:rsid w:val="003E4D7C"/>
    <w:rsid w:val="003E69D3"/>
    <w:rsid w:val="003F2870"/>
    <w:rsid w:val="003F6782"/>
    <w:rsid w:val="003F768F"/>
    <w:rsid w:val="00402141"/>
    <w:rsid w:val="00402798"/>
    <w:rsid w:val="00402FC0"/>
    <w:rsid w:val="0040302D"/>
    <w:rsid w:val="00403EB3"/>
    <w:rsid w:val="00406074"/>
    <w:rsid w:val="00411DB5"/>
    <w:rsid w:val="00413F1B"/>
    <w:rsid w:val="004159B9"/>
    <w:rsid w:val="00416EBE"/>
    <w:rsid w:val="00424034"/>
    <w:rsid w:val="004353DA"/>
    <w:rsid w:val="00436023"/>
    <w:rsid w:val="0044583B"/>
    <w:rsid w:val="004501DA"/>
    <w:rsid w:val="00453C45"/>
    <w:rsid w:val="00463042"/>
    <w:rsid w:val="0046640E"/>
    <w:rsid w:val="004671D1"/>
    <w:rsid w:val="00476853"/>
    <w:rsid w:val="00477C98"/>
    <w:rsid w:val="00480329"/>
    <w:rsid w:val="00483018"/>
    <w:rsid w:val="0048366E"/>
    <w:rsid w:val="0048438D"/>
    <w:rsid w:val="00487074"/>
    <w:rsid w:val="004A22A1"/>
    <w:rsid w:val="004A4B95"/>
    <w:rsid w:val="004A5EED"/>
    <w:rsid w:val="004B063E"/>
    <w:rsid w:val="004B3527"/>
    <w:rsid w:val="004B374E"/>
    <w:rsid w:val="004C62E1"/>
    <w:rsid w:val="004C7DD7"/>
    <w:rsid w:val="004D0743"/>
    <w:rsid w:val="004D6708"/>
    <w:rsid w:val="004D6AB2"/>
    <w:rsid w:val="004D715D"/>
    <w:rsid w:val="004E06CA"/>
    <w:rsid w:val="004F2721"/>
    <w:rsid w:val="005051BE"/>
    <w:rsid w:val="00505DDD"/>
    <w:rsid w:val="00507E0E"/>
    <w:rsid w:val="00513446"/>
    <w:rsid w:val="005151F2"/>
    <w:rsid w:val="00515B68"/>
    <w:rsid w:val="0052037E"/>
    <w:rsid w:val="00520A80"/>
    <w:rsid w:val="005251FB"/>
    <w:rsid w:val="00525248"/>
    <w:rsid w:val="005254EA"/>
    <w:rsid w:val="0052628B"/>
    <w:rsid w:val="005428AF"/>
    <w:rsid w:val="00544500"/>
    <w:rsid w:val="005511DE"/>
    <w:rsid w:val="005538B3"/>
    <w:rsid w:val="005579AA"/>
    <w:rsid w:val="00557FEB"/>
    <w:rsid w:val="00560871"/>
    <w:rsid w:val="00560D35"/>
    <w:rsid w:val="005619B4"/>
    <w:rsid w:val="00573297"/>
    <w:rsid w:val="00573942"/>
    <w:rsid w:val="00577691"/>
    <w:rsid w:val="00583858"/>
    <w:rsid w:val="00583E14"/>
    <w:rsid w:val="00584136"/>
    <w:rsid w:val="00585FC6"/>
    <w:rsid w:val="00586C4C"/>
    <w:rsid w:val="00587B43"/>
    <w:rsid w:val="005932D6"/>
    <w:rsid w:val="0059354A"/>
    <w:rsid w:val="00595AE2"/>
    <w:rsid w:val="005961DE"/>
    <w:rsid w:val="0059756C"/>
    <w:rsid w:val="005A0027"/>
    <w:rsid w:val="005A339F"/>
    <w:rsid w:val="005B02CC"/>
    <w:rsid w:val="005B0558"/>
    <w:rsid w:val="005B14AF"/>
    <w:rsid w:val="005B4186"/>
    <w:rsid w:val="005C0121"/>
    <w:rsid w:val="005C2EB6"/>
    <w:rsid w:val="005C5673"/>
    <w:rsid w:val="005D1A03"/>
    <w:rsid w:val="005D5BD9"/>
    <w:rsid w:val="005E00AA"/>
    <w:rsid w:val="005E7C8A"/>
    <w:rsid w:val="005F24B2"/>
    <w:rsid w:val="005F2BEB"/>
    <w:rsid w:val="005F310D"/>
    <w:rsid w:val="005F56A2"/>
    <w:rsid w:val="006004A0"/>
    <w:rsid w:val="00600B4D"/>
    <w:rsid w:val="00601999"/>
    <w:rsid w:val="00603174"/>
    <w:rsid w:val="006058D8"/>
    <w:rsid w:val="006074B8"/>
    <w:rsid w:val="00607B7A"/>
    <w:rsid w:val="00615448"/>
    <w:rsid w:val="00621994"/>
    <w:rsid w:val="00621F25"/>
    <w:rsid w:val="006224CB"/>
    <w:rsid w:val="00632275"/>
    <w:rsid w:val="00633AE3"/>
    <w:rsid w:val="00642403"/>
    <w:rsid w:val="00642758"/>
    <w:rsid w:val="006463A4"/>
    <w:rsid w:val="006513C0"/>
    <w:rsid w:val="0065623A"/>
    <w:rsid w:val="00664946"/>
    <w:rsid w:val="00666961"/>
    <w:rsid w:val="00673F9A"/>
    <w:rsid w:val="0067609A"/>
    <w:rsid w:val="00677C8D"/>
    <w:rsid w:val="006806DF"/>
    <w:rsid w:val="006847BF"/>
    <w:rsid w:val="00693624"/>
    <w:rsid w:val="00693F55"/>
    <w:rsid w:val="00696189"/>
    <w:rsid w:val="00696648"/>
    <w:rsid w:val="006A42AE"/>
    <w:rsid w:val="006A4E54"/>
    <w:rsid w:val="006A6435"/>
    <w:rsid w:val="006A6869"/>
    <w:rsid w:val="006B09B4"/>
    <w:rsid w:val="006B211F"/>
    <w:rsid w:val="006B78EC"/>
    <w:rsid w:val="006C1EE2"/>
    <w:rsid w:val="006C5A37"/>
    <w:rsid w:val="006C69D9"/>
    <w:rsid w:val="006D210A"/>
    <w:rsid w:val="006D557B"/>
    <w:rsid w:val="006E2EDE"/>
    <w:rsid w:val="006E30FB"/>
    <w:rsid w:val="006F2B03"/>
    <w:rsid w:val="006F33E2"/>
    <w:rsid w:val="006F7B0E"/>
    <w:rsid w:val="00710B9C"/>
    <w:rsid w:val="00713E05"/>
    <w:rsid w:val="00713F03"/>
    <w:rsid w:val="0072069E"/>
    <w:rsid w:val="00720EF9"/>
    <w:rsid w:val="007218D1"/>
    <w:rsid w:val="00725A41"/>
    <w:rsid w:val="00730B8E"/>
    <w:rsid w:val="007314F5"/>
    <w:rsid w:val="0073246D"/>
    <w:rsid w:val="007350FF"/>
    <w:rsid w:val="00742A03"/>
    <w:rsid w:val="0074405C"/>
    <w:rsid w:val="007448C4"/>
    <w:rsid w:val="00747E1B"/>
    <w:rsid w:val="00750616"/>
    <w:rsid w:val="00755812"/>
    <w:rsid w:val="007605D4"/>
    <w:rsid w:val="00761A48"/>
    <w:rsid w:val="00763D40"/>
    <w:rsid w:val="00767E24"/>
    <w:rsid w:val="00773169"/>
    <w:rsid w:val="00777A80"/>
    <w:rsid w:val="0078124C"/>
    <w:rsid w:val="00783145"/>
    <w:rsid w:val="0078381A"/>
    <w:rsid w:val="007839B6"/>
    <w:rsid w:val="00785472"/>
    <w:rsid w:val="00791D82"/>
    <w:rsid w:val="00791F5A"/>
    <w:rsid w:val="00796506"/>
    <w:rsid w:val="00796E07"/>
    <w:rsid w:val="007A23C6"/>
    <w:rsid w:val="007A58A7"/>
    <w:rsid w:val="007A7107"/>
    <w:rsid w:val="007B007A"/>
    <w:rsid w:val="007B258A"/>
    <w:rsid w:val="007B5D7E"/>
    <w:rsid w:val="007B7822"/>
    <w:rsid w:val="007C5313"/>
    <w:rsid w:val="007D5DDB"/>
    <w:rsid w:val="007F1775"/>
    <w:rsid w:val="007F2DF3"/>
    <w:rsid w:val="007F377B"/>
    <w:rsid w:val="007F5973"/>
    <w:rsid w:val="007F6F9D"/>
    <w:rsid w:val="007F7536"/>
    <w:rsid w:val="007F7EFD"/>
    <w:rsid w:val="00802CE3"/>
    <w:rsid w:val="00807272"/>
    <w:rsid w:val="00812AA3"/>
    <w:rsid w:val="008139AD"/>
    <w:rsid w:val="00815922"/>
    <w:rsid w:val="0081796B"/>
    <w:rsid w:val="008229A5"/>
    <w:rsid w:val="0082734C"/>
    <w:rsid w:val="008308C8"/>
    <w:rsid w:val="008359F5"/>
    <w:rsid w:val="008415AD"/>
    <w:rsid w:val="00842C11"/>
    <w:rsid w:val="00850A17"/>
    <w:rsid w:val="00851C6D"/>
    <w:rsid w:val="0085555E"/>
    <w:rsid w:val="00856B98"/>
    <w:rsid w:val="00860DCA"/>
    <w:rsid w:val="00866C9E"/>
    <w:rsid w:val="0087475B"/>
    <w:rsid w:val="0088491E"/>
    <w:rsid w:val="00890DC9"/>
    <w:rsid w:val="00891360"/>
    <w:rsid w:val="008927D1"/>
    <w:rsid w:val="00892DD3"/>
    <w:rsid w:val="00896681"/>
    <w:rsid w:val="008A3C07"/>
    <w:rsid w:val="008A5D0A"/>
    <w:rsid w:val="008A5DB9"/>
    <w:rsid w:val="008A6573"/>
    <w:rsid w:val="008B08EE"/>
    <w:rsid w:val="008B27C8"/>
    <w:rsid w:val="008B35A8"/>
    <w:rsid w:val="008B35CA"/>
    <w:rsid w:val="008B3FFA"/>
    <w:rsid w:val="008D1AE8"/>
    <w:rsid w:val="008E06AC"/>
    <w:rsid w:val="008E0A39"/>
    <w:rsid w:val="008E29BF"/>
    <w:rsid w:val="008E46FD"/>
    <w:rsid w:val="008E6E1C"/>
    <w:rsid w:val="008F5EAA"/>
    <w:rsid w:val="008F655A"/>
    <w:rsid w:val="008F6769"/>
    <w:rsid w:val="00900DAE"/>
    <w:rsid w:val="00916587"/>
    <w:rsid w:val="00916C97"/>
    <w:rsid w:val="00924868"/>
    <w:rsid w:val="0093045B"/>
    <w:rsid w:val="00932612"/>
    <w:rsid w:val="00933D83"/>
    <w:rsid w:val="00934684"/>
    <w:rsid w:val="00937A6F"/>
    <w:rsid w:val="00937E13"/>
    <w:rsid w:val="00942CC1"/>
    <w:rsid w:val="0094457B"/>
    <w:rsid w:val="009446C2"/>
    <w:rsid w:val="00945E49"/>
    <w:rsid w:val="0095240D"/>
    <w:rsid w:val="00952448"/>
    <w:rsid w:val="009575DA"/>
    <w:rsid w:val="0096055B"/>
    <w:rsid w:val="0096111F"/>
    <w:rsid w:val="00962D37"/>
    <w:rsid w:val="00964F3F"/>
    <w:rsid w:val="00970718"/>
    <w:rsid w:val="00974B81"/>
    <w:rsid w:val="00976433"/>
    <w:rsid w:val="0097667C"/>
    <w:rsid w:val="00976EE4"/>
    <w:rsid w:val="0098050F"/>
    <w:rsid w:val="00990325"/>
    <w:rsid w:val="009933F2"/>
    <w:rsid w:val="009A54C5"/>
    <w:rsid w:val="009A6C56"/>
    <w:rsid w:val="009B27B4"/>
    <w:rsid w:val="009B49BB"/>
    <w:rsid w:val="009B7667"/>
    <w:rsid w:val="009B7C5B"/>
    <w:rsid w:val="009C04E9"/>
    <w:rsid w:val="009C4517"/>
    <w:rsid w:val="009C596B"/>
    <w:rsid w:val="009C6751"/>
    <w:rsid w:val="009D2B33"/>
    <w:rsid w:val="009D30B0"/>
    <w:rsid w:val="009D4508"/>
    <w:rsid w:val="009E5BD0"/>
    <w:rsid w:val="009F2F73"/>
    <w:rsid w:val="009F6680"/>
    <w:rsid w:val="009F6F5D"/>
    <w:rsid w:val="00A00C56"/>
    <w:rsid w:val="00A0636F"/>
    <w:rsid w:val="00A110FD"/>
    <w:rsid w:val="00A13DE1"/>
    <w:rsid w:val="00A141B6"/>
    <w:rsid w:val="00A16A08"/>
    <w:rsid w:val="00A24A85"/>
    <w:rsid w:val="00A314E7"/>
    <w:rsid w:val="00A33716"/>
    <w:rsid w:val="00A338B6"/>
    <w:rsid w:val="00A345BB"/>
    <w:rsid w:val="00A36ED1"/>
    <w:rsid w:val="00A43ABF"/>
    <w:rsid w:val="00A43BEC"/>
    <w:rsid w:val="00A451D5"/>
    <w:rsid w:val="00A47FB6"/>
    <w:rsid w:val="00A5577D"/>
    <w:rsid w:val="00A5593A"/>
    <w:rsid w:val="00A56D32"/>
    <w:rsid w:val="00A56F62"/>
    <w:rsid w:val="00A60553"/>
    <w:rsid w:val="00A701AC"/>
    <w:rsid w:val="00A7095E"/>
    <w:rsid w:val="00A70B06"/>
    <w:rsid w:val="00A71A2A"/>
    <w:rsid w:val="00A71BF2"/>
    <w:rsid w:val="00A7551B"/>
    <w:rsid w:val="00A77C56"/>
    <w:rsid w:val="00A80BA1"/>
    <w:rsid w:val="00A86D5B"/>
    <w:rsid w:val="00A93310"/>
    <w:rsid w:val="00A96BFC"/>
    <w:rsid w:val="00A97B73"/>
    <w:rsid w:val="00A97D0E"/>
    <w:rsid w:val="00AA0D04"/>
    <w:rsid w:val="00AA6E8C"/>
    <w:rsid w:val="00AB2762"/>
    <w:rsid w:val="00AB5B52"/>
    <w:rsid w:val="00AB5D92"/>
    <w:rsid w:val="00AC1B56"/>
    <w:rsid w:val="00AC390D"/>
    <w:rsid w:val="00AD2A3C"/>
    <w:rsid w:val="00AD3451"/>
    <w:rsid w:val="00AE2095"/>
    <w:rsid w:val="00AE2443"/>
    <w:rsid w:val="00AF00FE"/>
    <w:rsid w:val="00AF4A90"/>
    <w:rsid w:val="00AF75AB"/>
    <w:rsid w:val="00B10074"/>
    <w:rsid w:val="00B1154B"/>
    <w:rsid w:val="00B14BC3"/>
    <w:rsid w:val="00B175B8"/>
    <w:rsid w:val="00B2045B"/>
    <w:rsid w:val="00B20761"/>
    <w:rsid w:val="00B2095F"/>
    <w:rsid w:val="00B22ED7"/>
    <w:rsid w:val="00B24EE0"/>
    <w:rsid w:val="00B26021"/>
    <w:rsid w:val="00B260F0"/>
    <w:rsid w:val="00B333C6"/>
    <w:rsid w:val="00B357BF"/>
    <w:rsid w:val="00B37DC0"/>
    <w:rsid w:val="00B40E28"/>
    <w:rsid w:val="00B43C32"/>
    <w:rsid w:val="00B52B80"/>
    <w:rsid w:val="00B541D6"/>
    <w:rsid w:val="00B54E24"/>
    <w:rsid w:val="00B61CF5"/>
    <w:rsid w:val="00B74F45"/>
    <w:rsid w:val="00B77D04"/>
    <w:rsid w:val="00B815F9"/>
    <w:rsid w:val="00B86800"/>
    <w:rsid w:val="00B910C6"/>
    <w:rsid w:val="00B9181D"/>
    <w:rsid w:val="00B9709D"/>
    <w:rsid w:val="00B9784D"/>
    <w:rsid w:val="00BA186B"/>
    <w:rsid w:val="00BA1F5A"/>
    <w:rsid w:val="00BA31DA"/>
    <w:rsid w:val="00BA338C"/>
    <w:rsid w:val="00BA50D2"/>
    <w:rsid w:val="00BA5E9D"/>
    <w:rsid w:val="00BA6402"/>
    <w:rsid w:val="00BB1C3C"/>
    <w:rsid w:val="00BB7084"/>
    <w:rsid w:val="00BC0142"/>
    <w:rsid w:val="00BC0485"/>
    <w:rsid w:val="00BC22B8"/>
    <w:rsid w:val="00BC31CD"/>
    <w:rsid w:val="00BC5790"/>
    <w:rsid w:val="00BD1B8C"/>
    <w:rsid w:val="00BD2148"/>
    <w:rsid w:val="00BD23A2"/>
    <w:rsid w:val="00BD2FEB"/>
    <w:rsid w:val="00BD486D"/>
    <w:rsid w:val="00BD530B"/>
    <w:rsid w:val="00BD7209"/>
    <w:rsid w:val="00BE2DEE"/>
    <w:rsid w:val="00BE398D"/>
    <w:rsid w:val="00BF6339"/>
    <w:rsid w:val="00BF6F11"/>
    <w:rsid w:val="00C00ADC"/>
    <w:rsid w:val="00C04655"/>
    <w:rsid w:val="00C05631"/>
    <w:rsid w:val="00C11728"/>
    <w:rsid w:val="00C1325E"/>
    <w:rsid w:val="00C1710C"/>
    <w:rsid w:val="00C26F72"/>
    <w:rsid w:val="00C30688"/>
    <w:rsid w:val="00C32DC0"/>
    <w:rsid w:val="00C33FCF"/>
    <w:rsid w:val="00C35570"/>
    <w:rsid w:val="00C375CC"/>
    <w:rsid w:val="00C3773A"/>
    <w:rsid w:val="00C40564"/>
    <w:rsid w:val="00C45051"/>
    <w:rsid w:val="00C50370"/>
    <w:rsid w:val="00C53268"/>
    <w:rsid w:val="00C56C9B"/>
    <w:rsid w:val="00C56E35"/>
    <w:rsid w:val="00C62BEB"/>
    <w:rsid w:val="00C62C4B"/>
    <w:rsid w:val="00C6452D"/>
    <w:rsid w:val="00C70115"/>
    <w:rsid w:val="00C70763"/>
    <w:rsid w:val="00C754A6"/>
    <w:rsid w:val="00C835EE"/>
    <w:rsid w:val="00C83A28"/>
    <w:rsid w:val="00C83B12"/>
    <w:rsid w:val="00C85E9F"/>
    <w:rsid w:val="00C90525"/>
    <w:rsid w:val="00C94E26"/>
    <w:rsid w:val="00C94F7E"/>
    <w:rsid w:val="00CA1B44"/>
    <w:rsid w:val="00CA47CA"/>
    <w:rsid w:val="00CB1320"/>
    <w:rsid w:val="00CB5F1F"/>
    <w:rsid w:val="00CC132B"/>
    <w:rsid w:val="00CC1E58"/>
    <w:rsid w:val="00CC56A7"/>
    <w:rsid w:val="00CD13BD"/>
    <w:rsid w:val="00CD205F"/>
    <w:rsid w:val="00CD4A30"/>
    <w:rsid w:val="00CE52DF"/>
    <w:rsid w:val="00CF6244"/>
    <w:rsid w:val="00CF7289"/>
    <w:rsid w:val="00D04F06"/>
    <w:rsid w:val="00D05D03"/>
    <w:rsid w:val="00D1272A"/>
    <w:rsid w:val="00D14877"/>
    <w:rsid w:val="00D332C4"/>
    <w:rsid w:val="00D34BE9"/>
    <w:rsid w:val="00D43D04"/>
    <w:rsid w:val="00D456F1"/>
    <w:rsid w:val="00D469E7"/>
    <w:rsid w:val="00D46DA9"/>
    <w:rsid w:val="00D50BCD"/>
    <w:rsid w:val="00D52906"/>
    <w:rsid w:val="00D558D1"/>
    <w:rsid w:val="00D56CC1"/>
    <w:rsid w:val="00D62019"/>
    <w:rsid w:val="00D648E3"/>
    <w:rsid w:val="00D64F57"/>
    <w:rsid w:val="00D712EC"/>
    <w:rsid w:val="00D71658"/>
    <w:rsid w:val="00D76FF1"/>
    <w:rsid w:val="00D82191"/>
    <w:rsid w:val="00D83104"/>
    <w:rsid w:val="00D841E6"/>
    <w:rsid w:val="00D85929"/>
    <w:rsid w:val="00D90D69"/>
    <w:rsid w:val="00DA1820"/>
    <w:rsid w:val="00DB2641"/>
    <w:rsid w:val="00DB4AC2"/>
    <w:rsid w:val="00DB5B68"/>
    <w:rsid w:val="00DC0001"/>
    <w:rsid w:val="00DC16D6"/>
    <w:rsid w:val="00DC543F"/>
    <w:rsid w:val="00DC5457"/>
    <w:rsid w:val="00DC6279"/>
    <w:rsid w:val="00DD0030"/>
    <w:rsid w:val="00DD3737"/>
    <w:rsid w:val="00DE0795"/>
    <w:rsid w:val="00DE335B"/>
    <w:rsid w:val="00DE4D23"/>
    <w:rsid w:val="00DE66D8"/>
    <w:rsid w:val="00DF24FC"/>
    <w:rsid w:val="00DF359D"/>
    <w:rsid w:val="00DF69E5"/>
    <w:rsid w:val="00E04C5B"/>
    <w:rsid w:val="00E052F5"/>
    <w:rsid w:val="00E07107"/>
    <w:rsid w:val="00E07D42"/>
    <w:rsid w:val="00E102C9"/>
    <w:rsid w:val="00E14371"/>
    <w:rsid w:val="00E175C1"/>
    <w:rsid w:val="00E20F1C"/>
    <w:rsid w:val="00E21C85"/>
    <w:rsid w:val="00E23280"/>
    <w:rsid w:val="00E23CF1"/>
    <w:rsid w:val="00E24DD6"/>
    <w:rsid w:val="00E26D8D"/>
    <w:rsid w:val="00E3176E"/>
    <w:rsid w:val="00E34CD5"/>
    <w:rsid w:val="00E34DD0"/>
    <w:rsid w:val="00E404A9"/>
    <w:rsid w:val="00E40D54"/>
    <w:rsid w:val="00E4316A"/>
    <w:rsid w:val="00E4418B"/>
    <w:rsid w:val="00E514FA"/>
    <w:rsid w:val="00E551C5"/>
    <w:rsid w:val="00E56175"/>
    <w:rsid w:val="00E61C4D"/>
    <w:rsid w:val="00E62380"/>
    <w:rsid w:val="00E6285E"/>
    <w:rsid w:val="00E64E0A"/>
    <w:rsid w:val="00E670C3"/>
    <w:rsid w:val="00E703A5"/>
    <w:rsid w:val="00E77028"/>
    <w:rsid w:val="00E84F28"/>
    <w:rsid w:val="00E90A65"/>
    <w:rsid w:val="00E90B73"/>
    <w:rsid w:val="00E90FBC"/>
    <w:rsid w:val="00E9194E"/>
    <w:rsid w:val="00E96821"/>
    <w:rsid w:val="00EA5B0E"/>
    <w:rsid w:val="00EA7317"/>
    <w:rsid w:val="00EB0975"/>
    <w:rsid w:val="00EB3360"/>
    <w:rsid w:val="00EB5ABE"/>
    <w:rsid w:val="00EC2C4C"/>
    <w:rsid w:val="00EC31BB"/>
    <w:rsid w:val="00EC69F9"/>
    <w:rsid w:val="00ED1D1B"/>
    <w:rsid w:val="00ED51FB"/>
    <w:rsid w:val="00EF11EF"/>
    <w:rsid w:val="00EF1CDB"/>
    <w:rsid w:val="00EF6C65"/>
    <w:rsid w:val="00EF7263"/>
    <w:rsid w:val="00F10E55"/>
    <w:rsid w:val="00F12CD1"/>
    <w:rsid w:val="00F12D12"/>
    <w:rsid w:val="00F131B3"/>
    <w:rsid w:val="00F168FF"/>
    <w:rsid w:val="00F174FA"/>
    <w:rsid w:val="00F24104"/>
    <w:rsid w:val="00F302CA"/>
    <w:rsid w:val="00F33C62"/>
    <w:rsid w:val="00F35036"/>
    <w:rsid w:val="00F35B83"/>
    <w:rsid w:val="00F40A79"/>
    <w:rsid w:val="00F41588"/>
    <w:rsid w:val="00F46DBB"/>
    <w:rsid w:val="00F5042D"/>
    <w:rsid w:val="00F53A51"/>
    <w:rsid w:val="00F55FC3"/>
    <w:rsid w:val="00F56862"/>
    <w:rsid w:val="00F570BA"/>
    <w:rsid w:val="00F646E8"/>
    <w:rsid w:val="00F67AD6"/>
    <w:rsid w:val="00F72A37"/>
    <w:rsid w:val="00F736E4"/>
    <w:rsid w:val="00F7383C"/>
    <w:rsid w:val="00F81AA4"/>
    <w:rsid w:val="00F85C6A"/>
    <w:rsid w:val="00F90E3D"/>
    <w:rsid w:val="00F91B81"/>
    <w:rsid w:val="00F91D27"/>
    <w:rsid w:val="00F96FD1"/>
    <w:rsid w:val="00F971AC"/>
    <w:rsid w:val="00FA3B55"/>
    <w:rsid w:val="00FB04DE"/>
    <w:rsid w:val="00FB5E18"/>
    <w:rsid w:val="00FD21B9"/>
    <w:rsid w:val="00FD26B9"/>
    <w:rsid w:val="00FD750B"/>
    <w:rsid w:val="00FD78BF"/>
    <w:rsid w:val="00FD7B78"/>
    <w:rsid w:val="00FE2884"/>
    <w:rsid w:val="00FE44D0"/>
    <w:rsid w:val="00FE5BC9"/>
    <w:rsid w:val="00FE66E3"/>
    <w:rsid w:val="00FF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82826-D934-4EBE-A824-1AC7AEF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CA2A-BE6B-4D7A-9471-7F78DCE0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164</TotalTime>
  <Pages>3</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User</cp:lastModifiedBy>
  <cp:revision>78</cp:revision>
  <cp:lastPrinted>2025-05-23T03:00:00Z</cp:lastPrinted>
  <dcterms:created xsi:type="dcterms:W3CDTF">2023-06-14T04:21:00Z</dcterms:created>
  <dcterms:modified xsi:type="dcterms:W3CDTF">2025-06-06T07:19:00Z</dcterms:modified>
</cp:coreProperties>
</file>