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8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4A08CA">
        <w:trPr>
          <w:jc w:val="center"/>
        </w:trPr>
        <w:tc>
          <w:tcPr>
            <w:tcW w:w="9853" w:type="dxa"/>
          </w:tcPr>
          <w:p w:rsidR="004A08CA" w:rsidRDefault="003B0E4F">
            <w:pPr>
              <w:jc w:val="center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left:0;text-align:left;margin-left:0;margin-top:0;width:50pt;height:50pt;z-index:251657728;visibility:hidden" filled="t" stroked="t">
                  <v:stroke joinstyle="round"/>
                  <v:path o:extrusionok="t" gradientshapeok="f" o:connecttype="segments"/>
                  <o:lock v:ext="edit" aspectratio="f" selection="t"/>
                </v:shape>
              </w:pict>
            </w:r>
            <w:r>
              <w:pict>
                <v:shape id="_x0000_i0" o:spid="_x0000_i1025" type="#_x0000_t75" style="width:42.75pt;height:51pt;mso-wrap-distance-left:0;mso-wrap-distance-top:0;mso-wrap-distance-right:0;mso-wrap-distance-bottom:0">
                  <v:imagedata r:id="rId8" o:title=""/>
                  <v:path textboxrect="0,0,0,0"/>
                </v:shape>
              </w:pict>
            </w:r>
          </w:p>
        </w:tc>
      </w:tr>
      <w:tr w:rsidR="004A08CA">
        <w:trPr>
          <w:jc w:val="center"/>
        </w:trPr>
        <w:tc>
          <w:tcPr>
            <w:tcW w:w="9853" w:type="dxa"/>
          </w:tcPr>
          <w:p w:rsidR="004A08CA" w:rsidRDefault="004A08CA">
            <w:pPr>
              <w:jc w:val="center"/>
            </w:pPr>
          </w:p>
        </w:tc>
      </w:tr>
      <w:tr w:rsidR="004A08CA">
        <w:trPr>
          <w:jc w:val="center"/>
        </w:trPr>
        <w:tc>
          <w:tcPr>
            <w:tcW w:w="9853" w:type="dxa"/>
          </w:tcPr>
          <w:p w:rsidR="004A08CA" w:rsidRDefault="00E72E1F">
            <w:pPr>
              <w:jc w:val="center"/>
              <w:rPr>
                <w:b/>
              </w:rPr>
            </w:pPr>
            <w:r>
              <w:rPr>
                <w:b/>
              </w:rPr>
              <w:t>АДМИНИСТРАЦИЯ МОШКОВСКОГО РАЙОНА</w:t>
            </w:r>
          </w:p>
          <w:p w:rsidR="004A08CA" w:rsidRDefault="00E72E1F">
            <w:pPr>
              <w:jc w:val="center"/>
            </w:pPr>
            <w:r>
              <w:rPr>
                <w:b/>
              </w:rPr>
              <w:t>НОВОСИБИРСКОЙ ОБЛАСТИ</w:t>
            </w:r>
          </w:p>
        </w:tc>
      </w:tr>
      <w:tr w:rsidR="004A08CA">
        <w:trPr>
          <w:jc w:val="center"/>
        </w:trPr>
        <w:tc>
          <w:tcPr>
            <w:tcW w:w="9853" w:type="dxa"/>
          </w:tcPr>
          <w:p w:rsidR="004A08CA" w:rsidRDefault="004A08CA">
            <w:pPr>
              <w:jc w:val="center"/>
            </w:pPr>
          </w:p>
        </w:tc>
      </w:tr>
      <w:tr w:rsidR="004A08CA">
        <w:trPr>
          <w:jc w:val="center"/>
        </w:trPr>
        <w:tc>
          <w:tcPr>
            <w:tcW w:w="9853" w:type="dxa"/>
          </w:tcPr>
          <w:p w:rsidR="004A08CA" w:rsidRDefault="00E72E1F">
            <w:pPr>
              <w:jc w:val="center"/>
              <w:rPr>
                <w:b/>
              </w:rPr>
            </w:pPr>
            <w:r>
              <w:rPr>
                <w:b/>
                <w:sz w:val="36"/>
              </w:rPr>
              <w:t>ПОСТАНОВЛЕНИЕ</w:t>
            </w:r>
          </w:p>
        </w:tc>
      </w:tr>
      <w:tr w:rsidR="004A08CA">
        <w:trPr>
          <w:jc w:val="center"/>
        </w:trPr>
        <w:tc>
          <w:tcPr>
            <w:tcW w:w="9853" w:type="dxa"/>
          </w:tcPr>
          <w:p w:rsidR="004A08CA" w:rsidRDefault="004A08CA">
            <w:pPr>
              <w:jc w:val="center"/>
            </w:pPr>
          </w:p>
        </w:tc>
      </w:tr>
      <w:tr w:rsidR="004A08CA">
        <w:trPr>
          <w:jc w:val="center"/>
        </w:trPr>
        <w:tc>
          <w:tcPr>
            <w:tcW w:w="9853" w:type="dxa"/>
          </w:tcPr>
          <w:tbl>
            <w:tblPr>
              <w:tblStyle w:val="af8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4A08CA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4A08CA" w:rsidRDefault="00E72E1F">
                  <w: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4A08CA" w:rsidRDefault="002A6508">
                  <w:pPr>
                    <w:jc w:val="center"/>
                  </w:pPr>
                  <w:r>
                    <w:t>31.03.2025</w:t>
                  </w:r>
                </w:p>
              </w:tc>
              <w:tc>
                <w:tcPr>
                  <w:tcW w:w="484" w:type="dxa"/>
                  <w:vAlign w:val="bottom"/>
                </w:tcPr>
                <w:p w:rsidR="004A08CA" w:rsidRDefault="00E72E1F">
                  <w:pPr>
                    <w:jc w:val="right"/>
                  </w:pPr>
                  <w: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4A08CA" w:rsidRDefault="002A6508" w:rsidP="009B3A9A">
                  <w:pPr>
                    <w:jc w:val="center"/>
                  </w:pPr>
                  <w:r>
                    <w:t>33</w:t>
                  </w:r>
                </w:p>
              </w:tc>
            </w:tr>
          </w:tbl>
          <w:p w:rsidR="004A08CA" w:rsidRDefault="004A08CA">
            <w:pPr>
              <w:jc w:val="center"/>
            </w:pPr>
          </w:p>
        </w:tc>
      </w:tr>
      <w:tr w:rsidR="004A08CA">
        <w:trPr>
          <w:jc w:val="center"/>
        </w:trPr>
        <w:tc>
          <w:tcPr>
            <w:tcW w:w="9853" w:type="dxa"/>
          </w:tcPr>
          <w:p w:rsidR="004A08CA" w:rsidRDefault="004A08CA">
            <w:pPr>
              <w:jc w:val="center"/>
            </w:pPr>
          </w:p>
          <w:p w:rsidR="004A08CA" w:rsidRDefault="004A08CA">
            <w:pPr>
              <w:jc w:val="center"/>
            </w:pPr>
          </w:p>
        </w:tc>
      </w:tr>
      <w:tr w:rsidR="004A08CA">
        <w:trPr>
          <w:jc w:val="center"/>
        </w:trPr>
        <w:tc>
          <w:tcPr>
            <w:tcW w:w="9853" w:type="dxa"/>
          </w:tcPr>
          <w:p w:rsidR="004A08CA" w:rsidRDefault="00E72E1F" w:rsidP="00A73A4B">
            <w:pPr>
              <w:jc w:val="center"/>
            </w:pPr>
            <w:r>
              <w:t xml:space="preserve">О внесении изменений в постановление администрации Мошковского района Новосибирской области от </w:t>
            </w:r>
            <w:r w:rsidR="00A73A4B">
              <w:t>21.06.2024</w:t>
            </w:r>
            <w:r>
              <w:t xml:space="preserve"> № </w:t>
            </w:r>
            <w:r w:rsidR="00A73A4B">
              <w:t>69</w:t>
            </w:r>
            <w:r w:rsidR="002E2F94">
              <w:t xml:space="preserve"> «</w:t>
            </w:r>
            <w:r w:rsidR="002E2F94" w:rsidRPr="002E2F94">
              <w:t>О создании комиссии по обследованию и категорированию мест массового пребывания людей на территории Мошковского района Новосибирской области</w:t>
            </w:r>
            <w:r w:rsidR="002E2F94">
              <w:t>»</w:t>
            </w:r>
          </w:p>
        </w:tc>
      </w:tr>
      <w:tr w:rsidR="004A08CA">
        <w:trPr>
          <w:jc w:val="center"/>
        </w:trPr>
        <w:tc>
          <w:tcPr>
            <w:tcW w:w="9853" w:type="dxa"/>
          </w:tcPr>
          <w:p w:rsidR="004A08CA" w:rsidRDefault="004A08CA">
            <w:pPr>
              <w:jc w:val="center"/>
            </w:pPr>
          </w:p>
          <w:p w:rsidR="004A08CA" w:rsidRDefault="004A08CA">
            <w:pPr>
              <w:jc w:val="center"/>
            </w:pPr>
          </w:p>
        </w:tc>
      </w:tr>
    </w:tbl>
    <w:p w:rsidR="004A08CA" w:rsidRDefault="00E72E1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связи с изменением кадрового состава администрации Мошковского района Новосибирской области, </w:t>
      </w:r>
    </w:p>
    <w:p w:rsidR="004A08CA" w:rsidRDefault="00E72E1F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4A08CA" w:rsidRDefault="00E72E1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в постановление администрации Мошковского района Новосибирской области от </w:t>
      </w:r>
      <w:r w:rsidR="004A0BAE" w:rsidRPr="004A0BAE">
        <w:rPr>
          <w:rFonts w:ascii="Times New Roman" w:hAnsi="Times New Roman" w:cs="Times New Roman"/>
          <w:sz w:val="28"/>
          <w:szCs w:val="28"/>
        </w:rPr>
        <w:t xml:space="preserve">21.06.2024 № 69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4A0BAE" w:rsidRPr="004A0BAE">
        <w:rPr>
          <w:rFonts w:ascii="Times New Roman" w:hAnsi="Times New Roman" w:cs="Times New Roman"/>
          <w:sz w:val="28"/>
          <w:szCs w:val="28"/>
        </w:rPr>
        <w:t>О создании комиссии по обследованию и категорированию мест массового пребывания людей на территории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», следующие изменения:</w:t>
      </w:r>
    </w:p>
    <w:p w:rsidR="004A08CA" w:rsidRDefault="00E72E1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Приложение № </w:t>
      </w:r>
      <w:r w:rsidR="004A0BA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«Состав </w:t>
      </w:r>
      <w:r w:rsidR="00B561DA" w:rsidRPr="00B561DA">
        <w:rPr>
          <w:rFonts w:ascii="Times New Roman" w:hAnsi="Times New Roman" w:cs="Times New Roman"/>
          <w:bCs/>
          <w:sz w:val="28"/>
          <w:szCs w:val="28"/>
        </w:rPr>
        <w:t>комиссии по обследованию и категорированию мест массового пребывания людей на территории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изложить в редакции согласно приложению № 1 к настоящему постановлению.</w:t>
      </w:r>
    </w:p>
    <w:p w:rsidR="004A08CA" w:rsidRDefault="00E72E1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Управлению организационно-контрольной и кадровой работы администрации Мошковского района Новосибирской области (Кудрявцева Ю.Н.)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 и размещение на официальном сайте Мошковского района Новосибирской области в информационно-телекоммуникационной сети «Интернет».</w:t>
      </w:r>
    </w:p>
    <w:p w:rsidR="004A08CA" w:rsidRDefault="00E72E1F">
      <w:pPr>
        <w:ind w:firstLine="709"/>
        <w:jc w:val="both"/>
      </w:pPr>
      <w:r>
        <w:t>3. Контроль за исполнением настоящего постановления оставляю за собой.</w:t>
      </w:r>
    </w:p>
    <w:tbl>
      <w:tblPr>
        <w:tblW w:w="5000" w:type="pct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133"/>
        <w:gridCol w:w="4898"/>
      </w:tblGrid>
      <w:tr w:rsidR="004A08CA">
        <w:trPr>
          <w:trHeight w:val="1134"/>
          <w:jc w:val="center"/>
        </w:trPr>
        <w:tc>
          <w:tcPr>
            <w:tcW w:w="5221" w:type="dxa"/>
            <w:shd w:val="clear" w:color="auto" w:fill="auto"/>
            <w:vAlign w:val="bottom"/>
          </w:tcPr>
          <w:p w:rsidR="004A08CA" w:rsidRDefault="004A08CA"/>
          <w:p w:rsidR="004A08CA" w:rsidRDefault="004A08CA"/>
          <w:p w:rsidR="004A08CA" w:rsidRDefault="004A08CA"/>
          <w:p w:rsidR="004A08CA" w:rsidRDefault="00CC4A34" w:rsidP="00CC4A34">
            <w:r>
              <w:t xml:space="preserve">И.о. </w:t>
            </w:r>
            <w:r w:rsidR="00E72E1F">
              <w:t>Глав</w:t>
            </w:r>
            <w:r>
              <w:t>ы</w:t>
            </w:r>
            <w:r w:rsidR="00E72E1F">
              <w:t xml:space="preserve"> Мошковского района Новосибирской области</w:t>
            </w:r>
          </w:p>
        </w:tc>
        <w:tc>
          <w:tcPr>
            <w:tcW w:w="4981" w:type="dxa"/>
            <w:shd w:val="clear" w:color="auto" w:fill="auto"/>
            <w:vAlign w:val="bottom"/>
          </w:tcPr>
          <w:p w:rsidR="004A08CA" w:rsidRDefault="00C252EB">
            <w:pPr>
              <w:jc w:val="right"/>
            </w:pPr>
            <w:r>
              <w:t>Г.В. Гейдарова</w:t>
            </w:r>
          </w:p>
        </w:tc>
      </w:tr>
    </w:tbl>
    <w:p w:rsidR="004A08CA" w:rsidRDefault="004A08CA">
      <w:pPr>
        <w:jc w:val="both"/>
        <w:rPr>
          <w:sz w:val="20"/>
          <w:szCs w:val="20"/>
        </w:rPr>
      </w:pPr>
    </w:p>
    <w:p w:rsidR="004A08CA" w:rsidRDefault="004A08CA">
      <w:pPr>
        <w:jc w:val="both"/>
        <w:rPr>
          <w:sz w:val="20"/>
          <w:szCs w:val="20"/>
        </w:rPr>
      </w:pPr>
    </w:p>
    <w:p w:rsidR="004A08CA" w:rsidRDefault="004A08CA">
      <w:pPr>
        <w:jc w:val="both"/>
        <w:rPr>
          <w:sz w:val="20"/>
          <w:szCs w:val="20"/>
        </w:rPr>
      </w:pPr>
    </w:p>
    <w:p w:rsidR="004A08CA" w:rsidRDefault="004A08CA">
      <w:pPr>
        <w:jc w:val="both"/>
        <w:rPr>
          <w:sz w:val="20"/>
          <w:szCs w:val="20"/>
        </w:rPr>
      </w:pPr>
    </w:p>
    <w:p w:rsidR="004A08CA" w:rsidRDefault="004A08CA">
      <w:pPr>
        <w:outlineLvl w:val="0"/>
        <w:rPr>
          <w:sz w:val="20"/>
          <w:szCs w:val="20"/>
        </w:rPr>
      </w:pPr>
    </w:p>
    <w:p w:rsidR="004B4E46" w:rsidRDefault="004B4E46">
      <w:pPr>
        <w:outlineLvl w:val="0"/>
        <w:rPr>
          <w:sz w:val="20"/>
          <w:szCs w:val="20"/>
        </w:rPr>
      </w:pPr>
    </w:p>
    <w:p w:rsidR="004B4E46" w:rsidRDefault="004B4E46">
      <w:pPr>
        <w:outlineLvl w:val="0"/>
      </w:pPr>
      <w:bookmarkStart w:id="0" w:name="_GoBack"/>
      <w:bookmarkEnd w:id="0"/>
    </w:p>
    <w:p w:rsidR="004A08CA" w:rsidRDefault="00E72E1F">
      <w:pPr>
        <w:jc w:val="right"/>
        <w:outlineLvl w:val="0"/>
      </w:pPr>
      <w:r>
        <w:lastRenderedPageBreak/>
        <w:t>Приложение №1</w:t>
      </w:r>
    </w:p>
    <w:p w:rsidR="004A08CA" w:rsidRDefault="00E72E1F">
      <w:pPr>
        <w:jc w:val="right"/>
        <w:outlineLvl w:val="0"/>
      </w:pPr>
      <w:r>
        <w:t>к постановлению администрации</w:t>
      </w:r>
    </w:p>
    <w:p w:rsidR="004A08CA" w:rsidRDefault="00E72E1F">
      <w:pPr>
        <w:jc w:val="right"/>
        <w:outlineLvl w:val="0"/>
      </w:pPr>
      <w:r>
        <w:t>Мошковского района</w:t>
      </w:r>
    </w:p>
    <w:p w:rsidR="004A08CA" w:rsidRDefault="00E72E1F">
      <w:pPr>
        <w:jc w:val="right"/>
        <w:outlineLvl w:val="0"/>
      </w:pPr>
      <w:r>
        <w:t>Новосибирской области</w:t>
      </w:r>
    </w:p>
    <w:tbl>
      <w:tblPr>
        <w:tblW w:w="4236" w:type="dxa"/>
        <w:jc w:val="right"/>
        <w:tblLook w:val="04A0" w:firstRow="1" w:lastRow="0" w:firstColumn="1" w:lastColumn="0" w:noHBand="0" w:noVBand="1"/>
      </w:tblPr>
      <w:tblGrid>
        <w:gridCol w:w="534"/>
        <w:gridCol w:w="1948"/>
        <w:gridCol w:w="539"/>
        <w:gridCol w:w="1215"/>
      </w:tblGrid>
      <w:tr w:rsidR="004A08CA">
        <w:trPr>
          <w:trHeight w:val="332"/>
          <w:jc w:val="right"/>
        </w:trPr>
        <w:tc>
          <w:tcPr>
            <w:tcW w:w="0" w:type="auto"/>
            <w:shd w:val="clear" w:color="auto" w:fill="auto"/>
            <w:vAlign w:val="bottom"/>
          </w:tcPr>
          <w:p w:rsidR="004A08CA" w:rsidRDefault="00E72E1F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от</w:t>
            </w:r>
          </w:p>
        </w:tc>
        <w:tc>
          <w:tcPr>
            <w:tcW w:w="194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A08CA" w:rsidRDefault="002D4830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31.03.2025</w:t>
            </w:r>
          </w:p>
        </w:tc>
        <w:tc>
          <w:tcPr>
            <w:tcW w:w="539" w:type="dxa"/>
            <w:shd w:val="clear" w:color="auto" w:fill="auto"/>
            <w:vAlign w:val="bottom"/>
          </w:tcPr>
          <w:p w:rsidR="004A08CA" w:rsidRDefault="00E72E1F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№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A08CA" w:rsidRDefault="002D483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33</w:t>
            </w:r>
          </w:p>
        </w:tc>
      </w:tr>
    </w:tbl>
    <w:p w:rsidR="004A08CA" w:rsidRDefault="004A08CA">
      <w:pPr>
        <w:jc w:val="right"/>
        <w:outlineLvl w:val="0"/>
      </w:pPr>
    </w:p>
    <w:p w:rsidR="004A08CA" w:rsidRDefault="00E72E1F">
      <w:pPr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Приложение №</w:t>
      </w:r>
      <w:r w:rsidR="00520AEF">
        <w:rPr>
          <w:sz w:val="24"/>
          <w:szCs w:val="24"/>
        </w:rPr>
        <w:t>2</w:t>
      </w:r>
    </w:p>
    <w:p w:rsidR="004A08CA" w:rsidRDefault="00E72E1F" w:rsidP="002861C5">
      <w:pPr>
        <w:ind w:left="4248" w:firstLine="708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администрации </w:t>
      </w:r>
    </w:p>
    <w:p w:rsidR="00DA7B70" w:rsidRDefault="00E72E1F" w:rsidP="002861C5">
      <w:pPr>
        <w:jc w:val="right"/>
        <w:rPr>
          <w:sz w:val="24"/>
          <w:szCs w:val="24"/>
        </w:rPr>
      </w:pPr>
      <w:r>
        <w:rPr>
          <w:sz w:val="24"/>
          <w:szCs w:val="24"/>
        </w:rPr>
        <w:t>Мошковского района</w:t>
      </w:r>
      <w:r w:rsidR="002861C5">
        <w:rPr>
          <w:sz w:val="24"/>
          <w:szCs w:val="24"/>
        </w:rPr>
        <w:t xml:space="preserve"> </w:t>
      </w:r>
    </w:p>
    <w:p w:rsidR="004A08CA" w:rsidRDefault="00E72E1F" w:rsidP="002861C5">
      <w:pPr>
        <w:jc w:val="righ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4A08CA" w:rsidRDefault="00E72E1F">
      <w:pPr>
        <w:jc w:val="right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от </w:t>
      </w:r>
      <w:r w:rsidR="00A76CEA">
        <w:rPr>
          <w:sz w:val="24"/>
          <w:szCs w:val="24"/>
          <w:u w:val="single"/>
        </w:rPr>
        <w:t>21</w:t>
      </w:r>
      <w:r>
        <w:rPr>
          <w:sz w:val="24"/>
          <w:szCs w:val="24"/>
          <w:u w:val="single"/>
        </w:rPr>
        <w:t>.0</w:t>
      </w:r>
      <w:r w:rsidR="00A76CEA">
        <w:rPr>
          <w:sz w:val="24"/>
          <w:szCs w:val="24"/>
          <w:u w:val="single"/>
        </w:rPr>
        <w:t>6</w:t>
      </w:r>
      <w:r>
        <w:rPr>
          <w:sz w:val="24"/>
          <w:szCs w:val="24"/>
          <w:u w:val="single"/>
        </w:rPr>
        <w:t>.202</w:t>
      </w:r>
      <w:r w:rsidR="00A76CEA">
        <w:rPr>
          <w:sz w:val="24"/>
          <w:szCs w:val="24"/>
          <w:u w:val="single"/>
        </w:rPr>
        <w:t>4</w:t>
      </w:r>
      <w:r>
        <w:rPr>
          <w:sz w:val="24"/>
          <w:szCs w:val="24"/>
        </w:rPr>
        <w:t xml:space="preserve"> № </w:t>
      </w:r>
      <w:r w:rsidR="00A76CEA">
        <w:rPr>
          <w:sz w:val="24"/>
          <w:szCs w:val="24"/>
          <w:u w:val="single"/>
        </w:rPr>
        <w:t>69</w:t>
      </w:r>
    </w:p>
    <w:p w:rsidR="00B561DA" w:rsidRDefault="00B561DA" w:rsidP="00B561DA">
      <w:pPr>
        <w:jc w:val="center"/>
        <w:rPr>
          <w:bCs/>
          <w:lang w:eastAsia="en-US"/>
        </w:rPr>
      </w:pPr>
      <w:r>
        <w:rPr>
          <w:bCs/>
          <w:lang w:eastAsia="en-US"/>
        </w:rPr>
        <w:t xml:space="preserve">Состав </w:t>
      </w:r>
    </w:p>
    <w:p w:rsidR="00B561DA" w:rsidRPr="00D61311" w:rsidRDefault="00B561DA" w:rsidP="00B561DA">
      <w:pPr>
        <w:jc w:val="center"/>
        <w:rPr>
          <w:b/>
          <w:bCs/>
          <w:lang w:eastAsia="en-US"/>
        </w:rPr>
      </w:pPr>
      <w:r w:rsidRPr="00CE3B4A">
        <w:rPr>
          <w:bCs/>
          <w:lang w:eastAsia="en-US"/>
        </w:rPr>
        <w:t>комиссии по обследованию и категорированию мест массового пребывания людей на территории Мошковского района Новосибирской области</w:t>
      </w:r>
    </w:p>
    <w:tbl>
      <w:tblPr>
        <w:tblStyle w:val="15"/>
        <w:tblW w:w="99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283"/>
        <w:gridCol w:w="6258"/>
      </w:tblGrid>
      <w:tr w:rsidR="00B561DA" w:rsidRPr="00D61311" w:rsidTr="00132DDC">
        <w:tc>
          <w:tcPr>
            <w:tcW w:w="3369" w:type="dxa"/>
          </w:tcPr>
          <w:p w:rsidR="00B561DA" w:rsidRDefault="008A2594" w:rsidP="00132DDC">
            <w:pPr>
              <w:jc w:val="both"/>
              <w:rPr>
                <w:bCs/>
                <w:lang w:eastAsia="en-US"/>
              </w:rPr>
            </w:pPr>
            <w:r w:rsidRPr="008A2594">
              <w:rPr>
                <w:bCs/>
                <w:lang w:eastAsia="en-US"/>
              </w:rPr>
              <w:t xml:space="preserve">Гейдарова </w:t>
            </w:r>
          </w:p>
          <w:p w:rsidR="008A2594" w:rsidRDefault="008A2594" w:rsidP="00132DD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Галина</w:t>
            </w:r>
          </w:p>
          <w:p w:rsidR="008A2594" w:rsidRPr="008A2594" w:rsidRDefault="008A2594" w:rsidP="00132DD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Викторовна</w:t>
            </w:r>
          </w:p>
          <w:p w:rsidR="00B561DA" w:rsidRPr="00D61311" w:rsidRDefault="00B561DA" w:rsidP="00132DDC">
            <w:pPr>
              <w:jc w:val="center"/>
              <w:rPr>
                <w:bCs/>
                <w:lang w:eastAsia="en-US"/>
              </w:rPr>
            </w:pPr>
          </w:p>
        </w:tc>
        <w:tc>
          <w:tcPr>
            <w:tcW w:w="283" w:type="dxa"/>
          </w:tcPr>
          <w:p w:rsidR="00B561DA" w:rsidRPr="00D61311" w:rsidRDefault="00B561DA" w:rsidP="00132DDC">
            <w:pPr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B561DA" w:rsidRPr="00D61311" w:rsidRDefault="005507B3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5507B3">
              <w:rPr>
                <w:lang w:eastAsia="en-US"/>
              </w:rPr>
              <w:t>И.</w:t>
            </w:r>
            <w:r>
              <w:rPr>
                <w:lang w:eastAsia="en-US"/>
              </w:rPr>
              <w:t>о. Г</w:t>
            </w:r>
            <w:r w:rsidR="00B561DA" w:rsidRPr="00D61311">
              <w:rPr>
                <w:lang w:eastAsia="en-US"/>
              </w:rPr>
              <w:t xml:space="preserve">лава Мошковского района Новосибирской области, </w:t>
            </w:r>
          </w:p>
          <w:p w:rsidR="00B561DA" w:rsidRPr="00D61311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председатель комиссии</w:t>
            </w:r>
            <w:r>
              <w:rPr>
                <w:lang w:eastAsia="en-US"/>
              </w:rPr>
              <w:t>;</w:t>
            </w:r>
          </w:p>
          <w:p w:rsidR="00B561DA" w:rsidRPr="00D61311" w:rsidRDefault="00B561DA" w:rsidP="00132DDC">
            <w:pPr>
              <w:jc w:val="center"/>
              <w:rPr>
                <w:bCs/>
                <w:lang w:eastAsia="en-US"/>
              </w:rPr>
            </w:pPr>
          </w:p>
        </w:tc>
      </w:tr>
      <w:tr w:rsidR="00B561DA" w:rsidRPr="00D61311" w:rsidTr="00132DDC">
        <w:tc>
          <w:tcPr>
            <w:tcW w:w="3369" w:type="dxa"/>
          </w:tcPr>
          <w:p w:rsidR="00B561DA" w:rsidRDefault="00A76CEA" w:rsidP="00132DD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Дутов</w:t>
            </w:r>
          </w:p>
          <w:p w:rsidR="00A76CEA" w:rsidRDefault="00A76CEA" w:rsidP="00132DD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Артемий</w:t>
            </w:r>
          </w:p>
          <w:p w:rsidR="00A76CEA" w:rsidRPr="00D61311" w:rsidRDefault="00A76CEA" w:rsidP="00132DD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Геннадьевич</w:t>
            </w:r>
          </w:p>
        </w:tc>
        <w:tc>
          <w:tcPr>
            <w:tcW w:w="283" w:type="dxa"/>
          </w:tcPr>
          <w:p w:rsidR="00B561DA" w:rsidRPr="00D61311" w:rsidRDefault="00B561DA" w:rsidP="00132DDC">
            <w:pPr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B561DA" w:rsidRPr="00D61311" w:rsidRDefault="00B561DA" w:rsidP="00132DDC">
            <w:pPr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Сотрудник территориального отдела Управления ФСБ России по Новосибирской области,</w:t>
            </w:r>
          </w:p>
          <w:p w:rsidR="00B561DA" w:rsidRPr="00D61311" w:rsidRDefault="00B561DA" w:rsidP="00132DDC">
            <w:pPr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заместитель председателя комиссии</w:t>
            </w:r>
            <w:r>
              <w:rPr>
                <w:lang w:eastAsia="en-US"/>
              </w:rPr>
              <w:t>;</w:t>
            </w:r>
          </w:p>
          <w:p w:rsidR="00B561DA" w:rsidRPr="00D61311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B561DA" w:rsidRPr="00D61311" w:rsidTr="00132DDC">
        <w:tc>
          <w:tcPr>
            <w:tcW w:w="3369" w:type="dxa"/>
          </w:tcPr>
          <w:p w:rsidR="00B561DA" w:rsidRDefault="00167E16" w:rsidP="00132DD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Дамм</w:t>
            </w:r>
          </w:p>
          <w:p w:rsidR="00167E16" w:rsidRDefault="00167E16" w:rsidP="00132DD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Евгений</w:t>
            </w:r>
          </w:p>
          <w:p w:rsidR="00167E16" w:rsidRPr="00D61311" w:rsidRDefault="00167E16" w:rsidP="00132DDC">
            <w:pPr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>Сергеевич</w:t>
            </w:r>
          </w:p>
        </w:tc>
        <w:tc>
          <w:tcPr>
            <w:tcW w:w="283" w:type="dxa"/>
          </w:tcPr>
          <w:p w:rsidR="00B561DA" w:rsidRPr="00D61311" w:rsidRDefault="00B561DA" w:rsidP="00132DDC">
            <w:pPr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B561DA" w:rsidRPr="00D61311" w:rsidRDefault="00167E16" w:rsidP="00132DDC">
            <w:pPr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 xml:space="preserve">Начальник </w:t>
            </w:r>
            <w:r w:rsidR="00B561DA" w:rsidRPr="00D61311">
              <w:rPr>
                <w:lang w:eastAsia="en-US"/>
              </w:rPr>
              <w:t xml:space="preserve">отдела МВД России по Мошковскому району, </w:t>
            </w:r>
          </w:p>
          <w:p w:rsidR="00B561DA" w:rsidRPr="00D61311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B561DA" w:rsidRPr="00D61311" w:rsidRDefault="00B561DA" w:rsidP="00132DDC">
            <w:pPr>
              <w:jc w:val="both"/>
              <w:rPr>
                <w:lang w:eastAsia="en-US"/>
              </w:rPr>
            </w:pPr>
          </w:p>
        </w:tc>
      </w:tr>
      <w:tr w:rsidR="00B561DA" w:rsidRPr="00D61311" w:rsidTr="00132DDC">
        <w:tc>
          <w:tcPr>
            <w:tcW w:w="3369" w:type="dxa"/>
          </w:tcPr>
          <w:p w:rsidR="00B561DA" w:rsidRDefault="00B561DA" w:rsidP="00132DD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Нестерин</w:t>
            </w:r>
          </w:p>
          <w:p w:rsidR="00B561DA" w:rsidRDefault="00B561DA" w:rsidP="00132DD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Алексей</w:t>
            </w:r>
          </w:p>
          <w:p w:rsidR="00B561DA" w:rsidRPr="00D61311" w:rsidRDefault="00B561DA" w:rsidP="00132DD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Владимирович</w:t>
            </w:r>
          </w:p>
          <w:p w:rsidR="00B561DA" w:rsidRPr="00D61311" w:rsidRDefault="00B561DA" w:rsidP="00132DDC">
            <w:pPr>
              <w:jc w:val="both"/>
              <w:rPr>
                <w:lang w:eastAsia="en-US"/>
              </w:rPr>
            </w:pPr>
          </w:p>
        </w:tc>
        <w:tc>
          <w:tcPr>
            <w:tcW w:w="283" w:type="dxa"/>
          </w:tcPr>
          <w:p w:rsidR="00B561DA" w:rsidRPr="00D61311" w:rsidRDefault="00B561DA" w:rsidP="00132DDC">
            <w:pPr>
              <w:jc w:val="center"/>
              <w:rPr>
                <w:bCs/>
                <w:lang w:eastAsia="en-US"/>
              </w:rPr>
            </w:pPr>
            <w:r w:rsidRPr="00D61311">
              <w:rPr>
                <w:bCs/>
                <w:lang w:eastAsia="en-US"/>
              </w:rPr>
              <w:t>-</w:t>
            </w:r>
          </w:p>
        </w:tc>
        <w:tc>
          <w:tcPr>
            <w:tcW w:w="6258" w:type="dxa"/>
          </w:tcPr>
          <w:p w:rsidR="00B561DA" w:rsidRPr="00D61311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Начальник ОЛРР (по Мошковскому, Болотнинскому и Тогучинскому районам) р.п. Мошково УФСВНГ РФ по Новосибирской области</w:t>
            </w:r>
            <w:r w:rsidRPr="00D61311">
              <w:rPr>
                <w:lang w:eastAsia="en-US"/>
              </w:rPr>
              <w:t xml:space="preserve">, </w:t>
            </w:r>
          </w:p>
          <w:p w:rsidR="00B561DA" w:rsidRPr="00D61311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D61311">
              <w:rPr>
                <w:lang w:eastAsia="en-US"/>
              </w:rPr>
              <w:t>член комиссии</w:t>
            </w:r>
            <w:r>
              <w:rPr>
                <w:lang w:eastAsia="en-US"/>
              </w:rPr>
              <w:t>;</w:t>
            </w:r>
          </w:p>
          <w:p w:rsidR="00B561DA" w:rsidRPr="00D61311" w:rsidRDefault="00B561DA" w:rsidP="00132DDC">
            <w:pPr>
              <w:jc w:val="both"/>
              <w:rPr>
                <w:lang w:eastAsia="en-US"/>
              </w:rPr>
            </w:pPr>
          </w:p>
        </w:tc>
      </w:tr>
      <w:tr w:rsidR="00B561DA" w:rsidRPr="00C14B37" w:rsidTr="00132DDC">
        <w:tc>
          <w:tcPr>
            <w:tcW w:w="3369" w:type="dxa"/>
          </w:tcPr>
          <w:p w:rsidR="00B561DA" w:rsidRDefault="00520AEF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Забалуев</w:t>
            </w:r>
          </w:p>
          <w:p w:rsidR="00520AEF" w:rsidRDefault="00520AEF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Дмитрий</w:t>
            </w:r>
          </w:p>
          <w:p w:rsidR="00520AEF" w:rsidRPr="00C14B37" w:rsidRDefault="00520AEF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Анатольевич</w:t>
            </w:r>
          </w:p>
        </w:tc>
        <w:tc>
          <w:tcPr>
            <w:tcW w:w="283" w:type="dxa"/>
          </w:tcPr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-</w:t>
            </w:r>
          </w:p>
        </w:tc>
        <w:tc>
          <w:tcPr>
            <w:tcW w:w="6258" w:type="dxa"/>
          </w:tcPr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 xml:space="preserve">Начальник отдела надзорной деятельности и профилактической работы по Мошковскому району управления надзорной деятельности и профилактической работы Главного управления МЧС России по Новосибирской области, 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член комиссии;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B561DA" w:rsidRPr="00C14B37" w:rsidTr="00132DDC">
        <w:tc>
          <w:tcPr>
            <w:tcW w:w="3369" w:type="dxa"/>
          </w:tcPr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 xml:space="preserve">Верчагин 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Валерий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Викторович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  <w:tc>
          <w:tcPr>
            <w:tcW w:w="283" w:type="dxa"/>
          </w:tcPr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-</w:t>
            </w:r>
          </w:p>
        </w:tc>
        <w:tc>
          <w:tcPr>
            <w:tcW w:w="6258" w:type="dxa"/>
          </w:tcPr>
          <w:p w:rsidR="00B561DA" w:rsidRPr="00C14B37" w:rsidRDefault="00B561DA" w:rsidP="00132DDC">
            <w:pPr>
              <w:tabs>
                <w:tab w:val="left" w:pos="342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 xml:space="preserve">Директор Муниципального казенного учреждения «Центр защиты населения» Мошковского района, </w:t>
            </w:r>
          </w:p>
          <w:p w:rsidR="00B561DA" w:rsidRPr="00C14B37" w:rsidRDefault="00B561DA" w:rsidP="00132DDC">
            <w:pPr>
              <w:tabs>
                <w:tab w:val="left" w:pos="342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член комиссии;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</w:tr>
      <w:tr w:rsidR="00B561DA" w:rsidRPr="00C14B37" w:rsidTr="00132DDC">
        <w:tc>
          <w:tcPr>
            <w:tcW w:w="3369" w:type="dxa"/>
          </w:tcPr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 xml:space="preserve">Оньков 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Руслан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Николаевич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</w:p>
        </w:tc>
        <w:tc>
          <w:tcPr>
            <w:tcW w:w="283" w:type="dxa"/>
          </w:tcPr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-</w:t>
            </w:r>
          </w:p>
        </w:tc>
        <w:tc>
          <w:tcPr>
            <w:tcW w:w="6258" w:type="dxa"/>
          </w:tcPr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 xml:space="preserve">Ведущий специалист по антитеррористической защищенности и пожарной безопасности Муниципального казенного учреждения «Центр защиты населения» Мошковского района, </w:t>
            </w:r>
          </w:p>
          <w:p w:rsidR="00B561DA" w:rsidRPr="00C14B37" w:rsidRDefault="00B561DA" w:rsidP="00132DDC">
            <w:pPr>
              <w:tabs>
                <w:tab w:val="left" w:pos="365"/>
              </w:tabs>
              <w:jc w:val="both"/>
              <w:rPr>
                <w:lang w:eastAsia="en-US"/>
              </w:rPr>
            </w:pPr>
            <w:r w:rsidRPr="00C14B37">
              <w:rPr>
                <w:lang w:eastAsia="en-US"/>
              </w:rPr>
              <w:t>секретарь комиссии.</w:t>
            </w:r>
          </w:p>
        </w:tc>
      </w:tr>
    </w:tbl>
    <w:p w:rsidR="004A08CA" w:rsidRDefault="004A08CA" w:rsidP="00DA7B70">
      <w:pPr>
        <w:widowControl w:val="0"/>
        <w:rPr>
          <w:sz w:val="20"/>
          <w:szCs w:val="20"/>
        </w:rPr>
      </w:pPr>
    </w:p>
    <w:p w:rsidR="00CB66EA" w:rsidRDefault="00CB66EA" w:rsidP="00CB66EA">
      <w:pPr>
        <w:jc w:val="center"/>
        <w:rPr>
          <w:sz w:val="24"/>
          <w:szCs w:val="24"/>
        </w:rPr>
      </w:pPr>
      <w:r>
        <w:lastRenderedPageBreak/>
        <w:t>Лист согласования к проекту постановления от __________ № _____</w:t>
      </w:r>
    </w:p>
    <w:p w:rsidR="00CB66EA" w:rsidRDefault="00CB66EA" w:rsidP="00CB66EA"/>
    <w:p w:rsidR="00CB66EA" w:rsidRDefault="00CB66EA" w:rsidP="00CB66EA">
      <w:pPr>
        <w:pStyle w:val="af9"/>
        <w:rPr>
          <w:szCs w:val="28"/>
        </w:rPr>
      </w:pPr>
      <w:r w:rsidRPr="00CB66EA">
        <w:rPr>
          <w:szCs w:val="28"/>
        </w:rPr>
        <w:t>О внесении изменений в постановление администрации Мошковского района Новосибирской области от 21.06.2024 № 69</w:t>
      </w:r>
    </w:p>
    <w:p w:rsidR="00CB66EA" w:rsidRDefault="00CB66EA" w:rsidP="00CB66EA">
      <w:pPr>
        <w:jc w:val="center"/>
        <w:rPr>
          <w:u w:val="single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387"/>
        <w:gridCol w:w="3466"/>
      </w:tblGrid>
      <w:tr w:rsidR="00CB66EA" w:rsidTr="00CB66EA">
        <w:trPr>
          <w:trHeight w:val="3797"/>
        </w:trPr>
        <w:tc>
          <w:tcPr>
            <w:tcW w:w="6387" w:type="dxa"/>
          </w:tcPr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  <w:r>
              <w:t xml:space="preserve">Первый заместитель главы </w:t>
            </w:r>
          </w:p>
          <w:p w:rsidR="00CB66EA" w:rsidRDefault="00CB66EA">
            <w:pPr>
              <w:spacing w:line="252" w:lineRule="auto"/>
            </w:pPr>
            <w:r>
              <w:t>администрации Мошковского района</w:t>
            </w:r>
          </w:p>
          <w:p w:rsidR="00CB66EA" w:rsidRDefault="00CB66EA">
            <w:pPr>
              <w:spacing w:line="252" w:lineRule="auto"/>
            </w:pPr>
            <w:r>
              <w:t>Новосибирской области</w:t>
            </w: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  <w:r>
              <w:t>Начальник управления организационно-контрольной и кадровой работы</w:t>
            </w:r>
          </w:p>
          <w:p w:rsidR="00CB66EA" w:rsidRDefault="00CB66EA">
            <w:pPr>
              <w:spacing w:line="252" w:lineRule="auto"/>
            </w:pPr>
            <w:r>
              <w:t>администрации Мошковского района Новосибирской области</w:t>
            </w: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  <w:r>
              <w:t xml:space="preserve">Начальника юридического отдела </w:t>
            </w:r>
          </w:p>
          <w:p w:rsidR="00CB66EA" w:rsidRDefault="00CB66EA">
            <w:pPr>
              <w:spacing w:line="252" w:lineRule="auto"/>
            </w:pPr>
            <w:r>
              <w:t>администрации Мошковского района</w:t>
            </w:r>
          </w:p>
          <w:p w:rsidR="00CB66EA" w:rsidRDefault="00CB66EA">
            <w:pPr>
              <w:spacing w:line="252" w:lineRule="auto"/>
            </w:pPr>
            <w:r>
              <w:t xml:space="preserve">Новосибирской области </w:t>
            </w:r>
          </w:p>
          <w:p w:rsidR="00CB66EA" w:rsidRDefault="00CB66EA">
            <w:pPr>
              <w:spacing w:line="252" w:lineRule="auto"/>
            </w:pPr>
            <w:r>
              <w:t xml:space="preserve"> </w:t>
            </w: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</w:pPr>
            <w:r>
              <w:t xml:space="preserve">Директор МКУ «Центр Защиты населения» Мошковского района </w:t>
            </w:r>
          </w:p>
          <w:p w:rsidR="00CB66EA" w:rsidRDefault="00CB66EA">
            <w:pPr>
              <w:widowControl w:val="0"/>
              <w:autoSpaceDE w:val="0"/>
              <w:autoSpaceDN w:val="0"/>
              <w:adjustRightInd w:val="0"/>
              <w:spacing w:line="252" w:lineRule="auto"/>
            </w:pPr>
          </w:p>
        </w:tc>
        <w:tc>
          <w:tcPr>
            <w:tcW w:w="3466" w:type="dxa"/>
          </w:tcPr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  <w:r>
              <w:t>Г.В. Гейдарова</w:t>
            </w: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</w:pPr>
            <w:r>
              <w:t xml:space="preserve">             </w:t>
            </w:r>
          </w:p>
          <w:p w:rsidR="00CB66EA" w:rsidRDefault="00CB66EA">
            <w:pPr>
              <w:spacing w:line="252" w:lineRule="auto"/>
            </w:pPr>
          </w:p>
          <w:p w:rsidR="00CB66EA" w:rsidRDefault="00CB66EA">
            <w:pPr>
              <w:spacing w:line="252" w:lineRule="auto"/>
              <w:jc w:val="right"/>
            </w:pPr>
            <w:r>
              <w:t xml:space="preserve">   Ю.Н. Кудрявцева</w:t>
            </w:r>
          </w:p>
          <w:p w:rsidR="00CB66EA" w:rsidRDefault="00CB66EA">
            <w:pPr>
              <w:spacing w:line="252" w:lineRule="auto"/>
            </w:pPr>
            <w:r>
              <w:t xml:space="preserve">                    </w:t>
            </w:r>
          </w:p>
          <w:p w:rsidR="00CB66EA" w:rsidRDefault="00CB66EA">
            <w:pPr>
              <w:spacing w:line="252" w:lineRule="auto"/>
            </w:pPr>
            <w:r>
              <w:t xml:space="preserve">                    </w:t>
            </w: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B22AEB">
            <w:pPr>
              <w:spacing w:line="252" w:lineRule="auto"/>
              <w:jc w:val="right"/>
            </w:pPr>
            <w:r>
              <w:t>Н</w:t>
            </w:r>
            <w:r w:rsidR="00CB66EA">
              <w:t xml:space="preserve">.А. </w:t>
            </w:r>
            <w:r>
              <w:t>Дамер</w:t>
            </w:r>
          </w:p>
          <w:p w:rsidR="00361BEF" w:rsidRDefault="00361BEF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7842A3" w:rsidRDefault="007842A3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  <w:r>
              <w:t>В.В. Верчагин</w:t>
            </w: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spacing w:line="252" w:lineRule="auto"/>
              <w:jc w:val="right"/>
            </w:pPr>
          </w:p>
          <w:p w:rsidR="00CB66EA" w:rsidRDefault="00CB66EA">
            <w:pPr>
              <w:widowControl w:val="0"/>
              <w:autoSpaceDE w:val="0"/>
              <w:autoSpaceDN w:val="0"/>
              <w:adjustRightInd w:val="0"/>
              <w:spacing w:line="252" w:lineRule="auto"/>
              <w:jc w:val="right"/>
            </w:pPr>
          </w:p>
        </w:tc>
      </w:tr>
    </w:tbl>
    <w:p w:rsidR="00CB66EA" w:rsidRDefault="00CB66EA" w:rsidP="00CB66EA">
      <w:pPr>
        <w:rPr>
          <w:sz w:val="20"/>
        </w:rPr>
      </w:pPr>
    </w:p>
    <w:p w:rsidR="00CB66EA" w:rsidRDefault="00CB66EA" w:rsidP="00DA7B70">
      <w:pPr>
        <w:widowControl w:val="0"/>
        <w:rPr>
          <w:sz w:val="20"/>
          <w:szCs w:val="20"/>
        </w:rPr>
      </w:pPr>
    </w:p>
    <w:sectPr w:rsidR="00CB66EA" w:rsidSect="00DA7B70">
      <w:pgSz w:w="11906" w:h="16838"/>
      <w:pgMar w:top="454" w:right="567" w:bottom="45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0E4F" w:rsidRDefault="003B0E4F">
      <w:r>
        <w:separator/>
      </w:r>
    </w:p>
  </w:endnote>
  <w:endnote w:type="continuationSeparator" w:id="0">
    <w:p w:rsidR="003B0E4F" w:rsidRDefault="003B0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0E4F" w:rsidRDefault="003B0E4F">
      <w:r>
        <w:separator/>
      </w:r>
    </w:p>
  </w:footnote>
  <w:footnote w:type="continuationSeparator" w:id="0">
    <w:p w:rsidR="003B0E4F" w:rsidRDefault="003B0E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555958"/>
    <w:multiLevelType w:val="hybridMultilevel"/>
    <w:tmpl w:val="B986EFF2"/>
    <w:lvl w:ilvl="0" w:tplc="DBE435A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DA09D52">
      <w:start w:val="1"/>
      <w:numFmt w:val="lowerLetter"/>
      <w:lvlText w:val="%2."/>
      <w:lvlJc w:val="left"/>
      <w:pPr>
        <w:ind w:left="1440" w:hanging="360"/>
      </w:pPr>
    </w:lvl>
    <w:lvl w:ilvl="2" w:tplc="DEBEDEF2">
      <w:start w:val="1"/>
      <w:numFmt w:val="lowerRoman"/>
      <w:lvlText w:val="%3."/>
      <w:lvlJc w:val="right"/>
      <w:pPr>
        <w:ind w:left="2160" w:hanging="180"/>
      </w:pPr>
    </w:lvl>
    <w:lvl w:ilvl="3" w:tplc="7090ABBE">
      <w:start w:val="1"/>
      <w:numFmt w:val="decimal"/>
      <w:lvlText w:val="%4."/>
      <w:lvlJc w:val="left"/>
      <w:pPr>
        <w:ind w:left="2880" w:hanging="360"/>
      </w:pPr>
    </w:lvl>
    <w:lvl w:ilvl="4" w:tplc="409038C2">
      <w:start w:val="1"/>
      <w:numFmt w:val="lowerLetter"/>
      <w:lvlText w:val="%5."/>
      <w:lvlJc w:val="left"/>
      <w:pPr>
        <w:ind w:left="3600" w:hanging="360"/>
      </w:pPr>
    </w:lvl>
    <w:lvl w:ilvl="5" w:tplc="B8CE7064">
      <w:start w:val="1"/>
      <w:numFmt w:val="lowerRoman"/>
      <w:lvlText w:val="%6."/>
      <w:lvlJc w:val="right"/>
      <w:pPr>
        <w:ind w:left="4320" w:hanging="180"/>
      </w:pPr>
    </w:lvl>
    <w:lvl w:ilvl="6" w:tplc="3FF63C66">
      <w:start w:val="1"/>
      <w:numFmt w:val="decimal"/>
      <w:lvlText w:val="%7."/>
      <w:lvlJc w:val="left"/>
      <w:pPr>
        <w:ind w:left="5040" w:hanging="360"/>
      </w:pPr>
    </w:lvl>
    <w:lvl w:ilvl="7" w:tplc="9B9C3F72">
      <w:start w:val="1"/>
      <w:numFmt w:val="lowerLetter"/>
      <w:lvlText w:val="%8."/>
      <w:lvlJc w:val="left"/>
      <w:pPr>
        <w:ind w:left="5760" w:hanging="360"/>
      </w:pPr>
    </w:lvl>
    <w:lvl w:ilvl="8" w:tplc="61FA352C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A73374"/>
    <w:multiLevelType w:val="hybridMultilevel"/>
    <w:tmpl w:val="2C5662A8"/>
    <w:lvl w:ilvl="0" w:tplc="4746A4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03EA860">
      <w:start w:val="1"/>
      <w:numFmt w:val="lowerLetter"/>
      <w:lvlText w:val="%2."/>
      <w:lvlJc w:val="left"/>
      <w:pPr>
        <w:ind w:left="1440" w:hanging="360"/>
      </w:pPr>
    </w:lvl>
    <w:lvl w:ilvl="2" w:tplc="E66E8D80">
      <w:start w:val="1"/>
      <w:numFmt w:val="lowerRoman"/>
      <w:lvlText w:val="%3."/>
      <w:lvlJc w:val="right"/>
      <w:pPr>
        <w:ind w:left="2160" w:hanging="180"/>
      </w:pPr>
    </w:lvl>
    <w:lvl w:ilvl="3" w:tplc="E272C550">
      <w:start w:val="1"/>
      <w:numFmt w:val="decimal"/>
      <w:lvlText w:val="%4."/>
      <w:lvlJc w:val="left"/>
      <w:pPr>
        <w:ind w:left="2880" w:hanging="360"/>
      </w:pPr>
    </w:lvl>
    <w:lvl w:ilvl="4" w:tplc="496C2A70">
      <w:start w:val="1"/>
      <w:numFmt w:val="lowerLetter"/>
      <w:lvlText w:val="%5."/>
      <w:lvlJc w:val="left"/>
      <w:pPr>
        <w:ind w:left="3600" w:hanging="360"/>
      </w:pPr>
    </w:lvl>
    <w:lvl w:ilvl="5" w:tplc="5D121624">
      <w:start w:val="1"/>
      <w:numFmt w:val="lowerRoman"/>
      <w:lvlText w:val="%6."/>
      <w:lvlJc w:val="right"/>
      <w:pPr>
        <w:ind w:left="4320" w:hanging="180"/>
      </w:pPr>
    </w:lvl>
    <w:lvl w:ilvl="6" w:tplc="BF74686A">
      <w:start w:val="1"/>
      <w:numFmt w:val="decimal"/>
      <w:lvlText w:val="%7."/>
      <w:lvlJc w:val="left"/>
      <w:pPr>
        <w:ind w:left="5040" w:hanging="360"/>
      </w:pPr>
    </w:lvl>
    <w:lvl w:ilvl="7" w:tplc="076C07D4">
      <w:start w:val="1"/>
      <w:numFmt w:val="lowerLetter"/>
      <w:lvlText w:val="%8."/>
      <w:lvlJc w:val="left"/>
      <w:pPr>
        <w:ind w:left="5760" w:hanging="360"/>
      </w:pPr>
    </w:lvl>
    <w:lvl w:ilvl="8" w:tplc="8CFE5D14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995DC3"/>
    <w:multiLevelType w:val="hybridMultilevel"/>
    <w:tmpl w:val="B052A934"/>
    <w:lvl w:ilvl="0" w:tplc="D30CF6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DF9852B0">
      <w:start w:val="1"/>
      <w:numFmt w:val="lowerLetter"/>
      <w:lvlText w:val="%2."/>
      <w:lvlJc w:val="left"/>
      <w:pPr>
        <w:ind w:left="1789" w:hanging="360"/>
      </w:pPr>
    </w:lvl>
    <w:lvl w:ilvl="2" w:tplc="B8CE5BFE">
      <w:start w:val="1"/>
      <w:numFmt w:val="lowerRoman"/>
      <w:lvlText w:val="%3."/>
      <w:lvlJc w:val="right"/>
      <w:pPr>
        <w:ind w:left="2509" w:hanging="180"/>
      </w:pPr>
    </w:lvl>
    <w:lvl w:ilvl="3" w:tplc="97065638">
      <w:start w:val="1"/>
      <w:numFmt w:val="decimal"/>
      <w:lvlText w:val="%4."/>
      <w:lvlJc w:val="left"/>
      <w:pPr>
        <w:ind w:left="3229" w:hanging="360"/>
      </w:pPr>
    </w:lvl>
    <w:lvl w:ilvl="4" w:tplc="339EC216">
      <w:start w:val="1"/>
      <w:numFmt w:val="lowerLetter"/>
      <w:lvlText w:val="%5."/>
      <w:lvlJc w:val="left"/>
      <w:pPr>
        <w:ind w:left="3949" w:hanging="360"/>
      </w:pPr>
    </w:lvl>
    <w:lvl w:ilvl="5" w:tplc="5E1253B4">
      <w:start w:val="1"/>
      <w:numFmt w:val="lowerRoman"/>
      <w:lvlText w:val="%6."/>
      <w:lvlJc w:val="right"/>
      <w:pPr>
        <w:ind w:left="4669" w:hanging="180"/>
      </w:pPr>
    </w:lvl>
    <w:lvl w:ilvl="6" w:tplc="AB069E10">
      <w:start w:val="1"/>
      <w:numFmt w:val="decimal"/>
      <w:lvlText w:val="%7."/>
      <w:lvlJc w:val="left"/>
      <w:pPr>
        <w:ind w:left="5389" w:hanging="360"/>
      </w:pPr>
    </w:lvl>
    <w:lvl w:ilvl="7" w:tplc="31948B72">
      <w:start w:val="1"/>
      <w:numFmt w:val="lowerLetter"/>
      <w:lvlText w:val="%8."/>
      <w:lvlJc w:val="left"/>
      <w:pPr>
        <w:ind w:left="6109" w:hanging="360"/>
      </w:pPr>
    </w:lvl>
    <w:lvl w:ilvl="8" w:tplc="3FB8DEB2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C0F22ED"/>
    <w:multiLevelType w:val="hybridMultilevel"/>
    <w:tmpl w:val="1ACEA064"/>
    <w:lvl w:ilvl="0" w:tplc="B2AABC1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75547776">
      <w:start w:val="1"/>
      <w:numFmt w:val="lowerLetter"/>
      <w:lvlText w:val="%2."/>
      <w:lvlJc w:val="left"/>
      <w:pPr>
        <w:ind w:left="1620" w:hanging="360"/>
      </w:pPr>
    </w:lvl>
    <w:lvl w:ilvl="2" w:tplc="8DB035BC">
      <w:start w:val="1"/>
      <w:numFmt w:val="lowerRoman"/>
      <w:lvlText w:val="%3."/>
      <w:lvlJc w:val="right"/>
      <w:pPr>
        <w:ind w:left="2340" w:hanging="180"/>
      </w:pPr>
    </w:lvl>
    <w:lvl w:ilvl="3" w:tplc="FD7C3A9E">
      <w:start w:val="1"/>
      <w:numFmt w:val="decimal"/>
      <w:lvlText w:val="%4."/>
      <w:lvlJc w:val="left"/>
      <w:pPr>
        <w:ind w:left="3060" w:hanging="360"/>
      </w:pPr>
    </w:lvl>
    <w:lvl w:ilvl="4" w:tplc="26480C60">
      <w:start w:val="1"/>
      <w:numFmt w:val="lowerLetter"/>
      <w:lvlText w:val="%5."/>
      <w:lvlJc w:val="left"/>
      <w:pPr>
        <w:ind w:left="3780" w:hanging="360"/>
      </w:pPr>
    </w:lvl>
    <w:lvl w:ilvl="5" w:tplc="FCB2EF4A">
      <w:start w:val="1"/>
      <w:numFmt w:val="lowerRoman"/>
      <w:lvlText w:val="%6."/>
      <w:lvlJc w:val="right"/>
      <w:pPr>
        <w:ind w:left="4500" w:hanging="180"/>
      </w:pPr>
    </w:lvl>
    <w:lvl w:ilvl="6" w:tplc="7B24774E">
      <w:start w:val="1"/>
      <w:numFmt w:val="decimal"/>
      <w:lvlText w:val="%7."/>
      <w:lvlJc w:val="left"/>
      <w:pPr>
        <w:ind w:left="5220" w:hanging="360"/>
      </w:pPr>
    </w:lvl>
    <w:lvl w:ilvl="7" w:tplc="7C509CB8">
      <w:start w:val="1"/>
      <w:numFmt w:val="lowerLetter"/>
      <w:lvlText w:val="%8."/>
      <w:lvlJc w:val="left"/>
      <w:pPr>
        <w:ind w:left="5940" w:hanging="360"/>
      </w:pPr>
    </w:lvl>
    <w:lvl w:ilvl="8" w:tplc="DCF2C452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51C37097"/>
    <w:multiLevelType w:val="hybridMultilevel"/>
    <w:tmpl w:val="3362A06A"/>
    <w:lvl w:ilvl="0" w:tplc="80384B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6C2EC46">
      <w:start w:val="1"/>
      <w:numFmt w:val="lowerLetter"/>
      <w:lvlText w:val="%2."/>
      <w:lvlJc w:val="left"/>
      <w:pPr>
        <w:ind w:left="1440" w:hanging="360"/>
      </w:pPr>
    </w:lvl>
    <w:lvl w:ilvl="2" w:tplc="BC989D92">
      <w:start w:val="1"/>
      <w:numFmt w:val="lowerRoman"/>
      <w:lvlText w:val="%3."/>
      <w:lvlJc w:val="right"/>
      <w:pPr>
        <w:ind w:left="2160" w:hanging="180"/>
      </w:pPr>
    </w:lvl>
    <w:lvl w:ilvl="3" w:tplc="501EE3B0">
      <w:start w:val="1"/>
      <w:numFmt w:val="decimal"/>
      <w:lvlText w:val="%4."/>
      <w:lvlJc w:val="left"/>
      <w:pPr>
        <w:ind w:left="2880" w:hanging="360"/>
      </w:pPr>
    </w:lvl>
    <w:lvl w:ilvl="4" w:tplc="69E26484">
      <w:start w:val="1"/>
      <w:numFmt w:val="lowerLetter"/>
      <w:lvlText w:val="%5."/>
      <w:lvlJc w:val="left"/>
      <w:pPr>
        <w:ind w:left="3600" w:hanging="360"/>
      </w:pPr>
    </w:lvl>
    <w:lvl w:ilvl="5" w:tplc="B4A478A2">
      <w:start w:val="1"/>
      <w:numFmt w:val="lowerRoman"/>
      <w:lvlText w:val="%6."/>
      <w:lvlJc w:val="right"/>
      <w:pPr>
        <w:ind w:left="4320" w:hanging="180"/>
      </w:pPr>
    </w:lvl>
    <w:lvl w:ilvl="6" w:tplc="4BF2D9BE">
      <w:start w:val="1"/>
      <w:numFmt w:val="decimal"/>
      <w:lvlText w:val="%7."/>
      <w:lvlJc w:val="left"/>
      <w:pPr>
        <w:ind w:left="5040" w:hanging="360"/>
      </w:pPr>
    </w:lvl>
    <w:lvl w:ilvl="7" w:tplc="F4EE14DA">
      <w:start w:val="1"/>
      <w:numFmt w:val="lowerLetter"/>
      <w:lvlText w:val="%8."/>
      <w:lvlJc w:val="left"/>
      <w:pPr>
        <w:ind w:left="5760" w:hanging="360"/>
      </w:pPr>
    </w:lvl>
    <w:lvl w:ilvl="8" w:tplc="3FDA1950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2B343D"/>
    <w:multiLevelType w:val="hybridMultilevel"/>
    <w:tmpl w:val="9F805DA8"/>
    <w:lvl w:ilvl="0" w:tplc="938E57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AAE7656">
      <w:start w:val="1"/>
      <w:numFmt w:val="lowerLetter"/>
      <w:lvlText w:val="%2."/>
      <w:lvlJc w:val="left"/>
      <w:pPr>
        <w:ind w:left="1080" w:hanging="360"/>
      </w:pPr>
    </w:lvl>
    <w:lvl w:ilvl="2" w:tplc="215C1572">
      <w:start w:val="1"/>
      <w:numFmt w:val="lowerRoman"/>
      <w:lvlText w:val="%3."/>
      <w:lvlJc w:val="right"/>
      <w:pPr>
        <w:ind w:left="1800" w:hanging="180"/>
      </w:pPr>
    </w:lvl>
    <w:lvl w:ilvl="3" w:tplc="1E560E14">
      <w:start w:val="1"/>
      <w:numFmt w:val="decimal"/>
      <w:lvlText w:val="%4."/>
      <w:lvlJc w:val="left"/>
      <w:pPr>
        <w:ind w:left="2520" w:hanging="360"/>
      </w:pPr>
    </w:lvl>
    <w:lvl w:ilvl="4" w:tplc="66ECF958">
      <w:start w:val="1"/>
      <w:numFmt w:val="lowerLetter"/>
      <w:lvlText w:val="%5."/>
      <w:lvlJc w:val="left"/>
      <w:pPr>
        <w:ind w:left="3240" w:hanging="360"/>
      </w:pPr>
    </w:lvl>
    <w:lvl w:ilvl="5" w:tplc="52A63A7E">
      <w:start w:val="1"/>
      <w:numFmt w:val="lowerRoman"/>
      <w:lvlText w:val="%6."/>
      <w:lvlJc w:val="right"/>
      <w:pPr>
        <w:ind w:left="3960" w:hanging="180"/>
      </w:pPr>
    </w:lvl>
    <w:lvl w:ilvl="6" w:tplc="6396D696">
      <w:start w:val="1"/>
      <w:numFmt w:val="decimal"/>
      <w:lvlText w:val="%7."/>
      <w:lvlJc w:val="left"/>
      <w:pPr>
        <w:ind w:left="4680" w:hanging="360"/>
      </w:pPr>
    </w:lvl>
    <w:lvl w:ilvl="7" w:tplc="BB8EE144">
      <w:start w:val="1"/>
      <w:numFmt w:val="lowerLetter"/>
      <w:lvlText w:val="%8."/>
      <w:lvlJc w:val="left"/>
      <w:pPr>
        <w:ind w:left="5400" w:hanging="360"/>
      </w:pPr>
    </w:lvl>
    <w:lvl w:ilvl="8" w:tplc="8A4C08D2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08CA"/>
    <w:rsid w:val="000245E9"/>
    <w:rsid w:val="00167E16"/>
    <w:rsid w:val="002861C5"/>
    <w:rsid w:val="002A1447"/>
    <w:rsid w:val="002A6508"/>
    <w:rsid w:val="002D4830"/>
    <w:rsid w:val="002E2F94"/>
    <w:rsid w:val="00361BEF"/>
    <w:rsid w:val="003B0E4F"/>
    <w:rsid w:val="003D278A"/>
    <w:rsid w:val="004114FD"/>
    <w:rsid w:val="004969D2"/>
    <w:rsid w:val="004A08CA"/>
    <w:rsid w:val="004A0BAE"/>
    <w:rsid w:val="004B4E46"/>
    <w:rsid w:val="004D4674"/>
    <w:rsid w:val="00520AEF"/>
    <w:rsid w:val="005507B3"/>
    <w:rsid w:val="00574C2B"/>
    <w:rsid w:val="006509A3"/>
    <w:rsid w:val="006971B4"/>
    <w:rsid w:val="007655D6"/>
    <w:rsid w:val="007842A3"/>
    <w:rsid w:val="007C6D2A"/>
    <w:rsid w:val="007D2D72"/>
    <w:rsid w:val="007E71D2"/>
    <w:rsid w:val="0080031D"/>
    <w:rsid w:val="00825E96"/>
    <w:rsid w:val="008504B7"/>
    <w:rsid w:val="008A2594"/>
    <w:rsid w:val="008C7816"/>
    <w:rsid w:val="009B3A9A"/>
    <w:rsid w:val="009E653F"/>
    <w:rsid w:val="00A556D6"/>
    <w:rsid w:val="00A73A4B"/>
    <w:rsid w:val="00A76CEA"/>
    <w:rsid w:val="00B11FEF"/>
    <w:rsid w:val="00B22AEB"/>
    <w:rsid w:val="00B561DA"/>
    <w:rsid w:val="00BC1F7B"/>
    <w:rsid w:val="00BC79E4"/>
    <w:rsid w:val="00C252EB"/>
    <w:rsid w:val="00CB66EA"/>
    <w:rsid w:val="00CC4A34"/>
    <w:rsid w:val="00CD47B5"/>
    <w:rsid w:val="00D22000"/>
    <w:rsid w:val="00D2595B"/>
    <w:rsid w:val="00D41639"/>
    <w:rsid w:val="00D72527"/>
    <w:rsid w:val="00DA7B70"/>
    <w:rsid w:val="00E25B20"/>
    <w:rsid w:val="00E72E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84B43B86-092A-4373-907E-0262A03C6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08C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Char">
    <w:name w:val="Title Char"/>
    <w:basedOn w:val="a0"/>
    <w:uiPriority w:val="10"/>
    <w:rsid w:val="004A08CA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4A08CA"/>
    <w:rPr>
      <w:sz w:val="24"/>
      <w:szCs w:val="24"/>
    </w:rPr>
  </w:style>
  <w:style w:type="character" w:customStyle="1" w:styleId="QuoteChar">
    <w:name w:val="Quote Char"/>
    <w:uiPriority w:val="29"/>
    <w:rsid w:val="004A08CA"/>
    <w:rPr>
      <w:i/>
    </w:rPr>
  </w:style>
  <w:style w:type="character" w:customStyle="1" w:styleId="IntenseQuoteChar">
    <w:name w:val="Intense Quote Char"/>
    <w:uiPriority w:val="30"/>
    <w:rsid w:val="004A08CA"/>
    <w:rPr>
      <w:i/>
    </w:rPr>
  </w:style>
  <w:style w:type="character" w:customStyle="1" w:styleId="FootnoteTextChar">
    <w:name w:val="Footnote Text Char"/>
    <w:uiPriority w:val="99"/>
    <w:rsid w:val="004A08CA"/>
    <w:rPr>
      <w:sz w:val="18"/>
    </w:rPr>
  </w:style>
  <w:style w:type="character" w:customStyle="1" w:styleId="EndnoteTextChar">
    <w:name w:val="Endnote Text Char"/>
    <w:uiPriority w:val="99"/>
    <w:rsid w:val="004A08CA"/>
    <w:rPr>
      <w:sz w:val="20"/>
    </w:rPr>
  </w:style>
  <w:style w:type="character" w:customStyle="1" w:styleId="Heading1Char">
    <w:name w:val="Heading 1 Char"/>
    <w:basedOn w:val="a0"/>
    <w:uiPriority w:val="9"/>
    <w:rsid w:val="004A08CA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4A08CA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21"/>
    <w:uiPriority w:val="9"/>
    <w:rsid w:val="004A08CA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4A08CA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31"/>
    <w:uiPriority w:val="9"/>
    <w:rsid w:val="004A08CA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4A08CA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41"/>
    <w:uiPriority w:val="9"/>
    <w:rsid w:val="004A08CA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4A08CA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51"/>
    <w:uiPriority w:val="9"/>
    <w:rsid w:val="004A08CA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4A08CA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61"/>
    <w:uiPriority w:val="9"/>
    <w:rsid w:val="004A08CA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4A08CA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71"/>
    <w:uiPriority w:val="9"/>
    <w:rsid w:val="004A08CA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4A08CA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81"/>
    <w:uiPriority w:val="9"/>
    <w:rsid w:val="004A08CA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4A08CA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4A08CA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4A08CA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4A08CA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4A08CA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4A08CA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A08CA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4A08CA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4A08CA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4A08CA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4A08CA"/>
    <w:rPr>
      <w:i/>
    </w:rPr>
  </w:style>
  <w:style w:type="character" w:customStyle="1" w:styleId="HeaderChar">
    <w:name w:val="Header Char"/>
    <w:basedOn w:val="a0"/>
    <w:uiPriority w:val="99"/>
    <w:rsid w:val="004A08CA"/>
  </w:style>
  <w:style w:type="character" w:customStyle="1" w:styleId="FooterChar">
    <w:name w:val="Footer Char"/>
    <w:basedOn w:val="a0"/>
    <w:uiPriority w:val="99"/>
    <w:rsid w:val="004A08CA"/>
  </w:style>
  <w:style w:type="paragraph" w:customStyle="1" w:styleId="1">
    <w:name w:val="Название объекта1"/>
    <w:basedOn w:val="a"/>
    <w:next w:val="a"/>
    <w:uiPriority w:val="35"/>
    <w:semiHidden/>
    <w:unhideWhenUsed/>
    <w:qFormat/>
    <w:rsid w:val="004A08CA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  <w:rsid w:val="004A08CA"/>
  </w:style>
  <w:style w:type="table" w:customStyle="1" w:styleId="TableGridLight">
    <w:name w:val="Table Grid Light"/>
    <w:basedOn w:val="a1"/>
    <w:uiPriority w:val="59"/>
    <w:rsid w:val="004A08CA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rsid w:val="004A08CA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themeColor="text1" w:themeTint="00" w:fill="FFFFFF" w:themeFill="text1" w:themeFillTint="00"/>
      </w:tcPr>
    </w:tblStylePr>
    <w:tblStylePr w:type="band1Horz"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210">
    <w:name w:val="Таблица простая 21"/>
    <w:basedOn w:val="a1"/>
    <w:uiPriority w:val="59"/>
    <w:rsid w:val="004A08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410">
    <w:name w:val="Таблица простая 4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510">
    <w:name w:val="Таблица простая 5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-11">
    <w:name w:val="Таблица-сетка 1 светлая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Lined-Accent1">
    <w:name w:val="Lined - Accent 1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BorderedLined-Accent1">
    <w:name w:val="Bordered &amp; Lined - Accent 1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4A08CA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4A08C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sid w:val="004A08CA"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4A08CA"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sid w:val="004A08CA"/>
    <w:rPr>
      <w:sz w:val="18"/>
    </w:rPr>
  </w:style>
  <w:style w:type="character" w:styleId="ad">
    <w:name w:val="footnote reference"/>
    <w:basedOn w:val="a0"/>
    <w:uiPriority w:val="99"/>
    <w:unhideWhenUsed/>
    <w:rsid w:val="004A08CA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4A08CA"/>
    <w:rPr>
      <w:sz w:val="20"/>
    </w:rPr>
  </w:style>
  <w:style w:type="character" w:customStyle="1" w:styleId="af">
    <w:name w:val="Текст концевой сноски Знак"/>
    <w:link w:val="ae"/>
    <w:uiPriority w:val="99"/>
    <w:rsid w:val="004A08CA"/>
    <w:rPr>
      <w:sz w:val="20"/>
    </w:rPr>
  </w:style>
  <w:style w:type="character" w:styleId="af0">
    <w:name w:val="endnote reference"/>
    <w:basedOn w:val="a0"/>
    <w:uiPriority w:val="99"/>
    <w:semiHidden/>
    <w:unhideWhenUsed/>
    <w:rsid w:val="004A08CA"/>
    <w:rPr>
      <w:vertAlign w:val="superscript"/>
    </w:rPr>
  </w:style>
  <w:style w:type="paragraph" w:styleId="10">
    <w:name w:val="toc 1"/>
    <w:basedOn w:val="a"/>
    <w:next w:val="a"/>
    <w:uiPriority w:val="39"/>
    <w:unhideWhenUsed/>
    <w:rsid w:val="004A08CA"/>
    <w:pPr>
      <w:spacing w:after="57"/>
    </w:pPr>
  </w:style>
  <w:style w:type="paragraph" w:styleId="22">
    <w:name w:val="toc 2"/>
    <w:basedOn w:val="a"/>
    <w:next w:val="a"/>
    <w:uiPriority w:val="39"/>
    <w:unhideWhenUsed/>
    <w:rsid w:val="004A08CA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4A08CA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4A08CA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4A08CA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4A08CA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4A08CA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4A08CA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4A08CA"/>
    <w:pPr>
      <w:spacing w:after="57"/>
      <w:ind w:left="2268"/>
    </w:pPr>
  </w:style>
  <w:style w:type="paragraph" w:styleId="af1">
    <w:name w:val="TOC Heading"/>
    <w:uiPriority w:val="39"/>
    <w:unhideWhenUsed/>
    <w:rsid w:val="004A08CA"/>
  </w:style>
  <w:style w:type="paragraph" w:styleId="af2">
    <w:name w:val="table of figures"/>
    <w:basedOn w:val="a"/>
    <w:next w:val="a"/>
    <w:uiPriority w:val="99"/>
    <w:unhideWhenUsed/>
    <w:rsid w:val="004A08CA"/>
  </w:style>
  <w:style w:type="paragraph" w:customStyle="1" w:styleId="110">
    <w:name w:val="Заголовок 11"/>
    <w:basedOn w:val="a"/>
    <w:next w:val="a"/>
    <w:link w:val="12"/>
    <w:qFormat/>
    <w:rsid w:val="004A08CA"/>
    <w:pPr>
      <w:keepNext/>
      <w:jc w:val="center"/>
      <w:outlineLvl w:val="0"/>
    </w:pPr>
    <w:rPr>
      <w:b/>
      <w:bCs/>
      <w:sz w:val="36"/>
    </w:rPr>
  </w:style>
  <w:style w:type="character" w:customStyle="1" w:styleId="12">
    <w:name w:val="Заголовок 1 Знак"/>
    <w:basedOn w:val="a0"/>
    <w:link w:val="110"/>
    <w:rsid w:val="004A08CA"/>
    <w:rPr>
      <w:rFonts w:ascii="Times New Roman" w:eastAsia="Times New Roman" w:hAnsi="Times New Roman" w:cs="Times New Roman"/>
      <w:b/>
      <w:bCs/>
      <w:sz w:val="36"/>
      <w:szCs w:val="28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4A08CA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4A08CA"/>
    <w:rPr>
      <w:rFonts w:ascii="Tahoma" w:eastAsia="Times New Roman" w:hAnsi="Tahoma" w:cs="Tahoma"/>
      <w:sz w:val="16"/>
      <w:szCs w:val="16"/>
      <w:lang w:eastAsia="ru-RU"/>
    </w:rPr>
  </w:style>
  <w:style w:type="paragraph" w:styleId="af5">
    <w:name w:val="List Paragraph"/>
    <w:basedOn w:val="a"/>
    <w:uiPriority w:val="34"/>
    <w:qFormat/>
    <w:rsid w:val="004A08CA"/>
    <w:pPr>
      <w:ind w:left="720"/>
      <w:contextualSpacing/>
    </w:pPr>
  </w:style>
  <w:style w:type="paragraph" w:customStyle="1" w:styleId="ConsPlusNormal">
    <w:name w:val="ConsPlusNormal"/>
    <w:rsid w:val="004A08CA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3">
    <w:name w:val="Верхний колонтитул1"/>
    <w:basedOn w:val="a"/>
    <w:link w:val="af6"/>
    <w:uiPriority w:val="99"/>
    <w:semiHidden/>
    <w:unhideWhenUsed/>
    <w:rsid w:val="004A08CA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13"/>
    <w:uiPriority w:val="99"/>
    <w:semiHidden/>
    <w:rsid w:val="004A08C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4">
    <w:name w:val="Нижний колонтитул1"/>
    <w:basedOn w:val="a"/>
    <w:link w:val="af7"/>
    <w:uiPriority w:val="99"/>
    <w:semiHidden/>
    <w:unhideWhenUsed/>
    <w:rsid w:val="004A08CA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14"/>
    <w:uiPriority w:val="99"/>
    <w:semiHidden/>
    <w:rsid w:val="004A08CA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8">
    <w:name w:val="Table Grid"/>
    <w:basedOn w:val="a1"/>
    <w:uiPriority w:val="59"/>
    <w:rsid w:val="004A08CA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"/>
    <w:basedOn w:val="a1"/>
    <w:next w:val="af8"/>
    <w:uiPriority w:val="39"/>
    <w:rsid w:val="004A08CA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f8"/>
    <w:uiPriority w:val="39"/>
    <w:rsid w:val="004A08CA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semiHidden/>
    <w:unhideWhenUsed/>
    <w:rsid w:val="00CB66EA"/>
    <w:pPr>
      <w:jc w:val="center"/>
    </w:pPr>
    <w:rPr>
      <w:szCs w:val="24"/>
    </w:rPr>
  </w:style>
  <w:style w:type="character" w:customStyle="1" w:styleId="afa">
    <w:name w:val="Основной текст Знак"/>
    <w:basedOn w:val="a0"/>
    <w:link w:val="af9"/>
    <w:semiHidden/>
    <w:rsid w:val="00CB66E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4">
    <w:name w:val="Основной текст (2)_"/>
    <w:link w:val="25"/>
    <w:locked/>
    <w:rsid w:val="00CB66EA"/>
    <w:rPr>
      <w:sz w:val="27"/>
      <w:szCs w:val="27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CB66EA"/>
    <w:pPr>
      <w:shd w:val="clear" w:color="auto" w:fill="FFFFFF"/>
      <w:spacing w:before="54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23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2A2654-15DE-4395-832B-F2ABF200A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554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ZmOtd</dc:creator>
  <cp:lastModifiedBy>User</cp:lastModifiedBy>
  <cp:revision>16</cp:revision>
  <cp:lastPrinted>2025-03-26T02:25:00Z</cp:lastPrinted>
  <dcterms:created xsi:type="dcterms:W3CDTF">2025-03-13T04:06:00Z</dcterms:created>
  <dcterms:modified xsi:type="dcterms:W3CDTF">2025-03-31T05:55:00Z</dcterms:modified>
</cp:coreProperties>
</file>