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1A" w:rsidRPr="00847B1A" w:rsidRDefault="00847B1A" w:rsidP="003D0141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A3239"/>
          <w:kern w:val="36"/>
          <w:sz w:val="28"/>
          <w:szCs w:val="28"/>
          <w:lang w:eastAsia="ru-RU"/>
        </w:rPr>
      </w:pPr>
      <w:r w:rsidRPr="00847B1A">
        <w:rPr>
          <w:rFonts w:ascii="Times New Roman" w:eastAsia="Times New Roman" w:hAnsi="Times New Roman" w:cs="Times New Roman"/>
          <w:b/>
          <w:color w:val="2A3239"/>
          <w:kern w:val="36"/>
          <w:sz w:val="28"/>
          <w:szCs w:val="28"/>
          <w:lang w:eastAsia="ru-RU"/>
        </w:rPr>
        <w:t>Уведомление о</w:t>
      </w:r>
      <w:r w:rsidR="003C7BA8">
        <w:rPr>
          <w:rFonts w:ascii="Times New Roman" w:eastAsia="Times New Roman" w:hAnsi="Times New Roman" w:cs="Times New Roman"/>
          <w:b/>
          <w:color w:val="2A3239"/>
          <w:kern w:val="36"/>
          <w:sz w:val="28"/>
          <w:szCs w:val="28"/>
          <w:lang w:eastAsia="ru-RU"/>
        </w:rPr>
        <w:t xml:space="preserve"> </w:t>
      </w:r>
      <w:r w:rsidR="00CF0515">
        <w:rPr>
          <w:rFonts w:ascii="Times New Roman" w:eastAsia="Times New Roman" w:hAnsi="Times New Roman" w:cs="Times New Roman"/>
          <w:b/>
          <w:color w:val="2A3239"/>
          <w:kern w:val="36"/>
          <w:sz w:val="28"/>
          <w:szCs w:val="28"/>
          <w:lang w:eastAsia="ru-RU"/>
        </w:rPr>
        <w:t xml:space="preserve">начале </w:t>
      </w:r>
      <w:r w:rsidR="00CF0515" w:rsidRPr="00847B1A">
        <w:rPr>
          <w:rFonts w:ascii="Times New Roman" w:eastAsia="Times New Roman" w:hAnsi="Times New Roman" w:cs="Times New Roman"/>
          <w:b/>
          <w:color w:val="2A3239"/>
          <w:kern w:val="36"/>
          <w:sz w:val="28"/>
          <w:szCs w:val="28"/>
          <w:lang w:eastAsia="ru-RU"/>
        </w:rPr>
        <w:t>актуализации</w:t>
      </w:r>
      <w:r w:rsidRPr="00847B1A">
        <w:rPr>
          <w:rFonts w:ascii="Times New Roman" w:eastAsia="Times New Roman" w:hAnsi="Times New Roman" w:cs="Times New Roman"/>
          <w:b/>
          <w:color w:val="2A3239"/>
          <w:kern w:val="36"/>
          <w:sz w:val="28"/>
          <w:szCs w:val="28"/>
          <w:lang w:eastAsia="ru-RU"/>
        </w:rPr>
        <w:t xml:space="preserve"> схем теплоснабжения</w:t>
      </w:r>
    </w:p>
    <w:p w:rsidR="00847B1A" w:rsidRDefault="00AF3C3A" w:rsidP="00AF3C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  <w:r w:rsidR="00847B1A" w:rsidRPr="00847B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Уведомление о проведении ежегодной актуализации схем </w:t>
      </w:r>
      <w:r w:rsidR="00DA36AA" w:rsidRPr="00847B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теплоснабжения </w:t>
      </w:r>
      <w:r w:rsidR="001671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населенных </w:t>
      </w:r>
      <w:r w:rsidR="00167117" w:rsidRPr="001671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пунктов </w:t>
      </w:r>
      <w:r w:rsidR="00167117" w:rsidRPr="00167117">
        <w:rPr>
          <w:rFonts w:ascii="Times New Roman" w:hAnsi="Times New Roman" w:cs="Times New Roman"/>
          <w:sz w:val="28"/>
          <w:szCs w:val="28"/>
        </w:rPr>
        <w:t>д. Балта, п. Октябрьский, с. Дубровино, с. Белоярка, п. Обской, с. Новомошковское, п. Красногорский, с. Сокур, п. Смоленский, п. Емельяновский, с. Ташара</w:t>
      </w:r>
      <w:r w:rsidR="00DA36A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513104" w:rsidRPr="00D7341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Мошковского района Новосибирской области</w:t>
      </w:r>
      <w:r w:rsidR="00951F0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482E39" w:rsidRDefault="00482E39" w:rsidP="00CF05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67117" w:rsidRDefault="00057AA1" w:rsidP="00167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Ад</w:t>
      </w:r>
      <w:r w:rsidR="00847B1A" w:rsidRPr="00847B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министрация </w:t>
      </w:r>
      <w:r w:rsidR="00513104" w:rsidRPr="00D7341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Мошковского района</w:t>
      </w:r>
      <w:r w:rsidR="00847B1A" w:rsidRPr="00847B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9051A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Новосибирской области</w:t>
      </w:r>
      <w:r w:rsidR="00847B1A" w:rsidRPr="00847B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 соответствии с Федеральным</w:t>
      </w:r>
      <w:r w:rsidR="00951F0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</w:t>
      </w:r>
      <w:r w:rsidR="00847B1A" w:rsidRPr="00847B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закон</w:t>
      </w:r>
      <w:r w:rsidR="00951F0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ами</w:t>
      </w:r>
      <w:r w:rsidR="00847B1A" w:rsidRPr="00847B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951F0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№ </w:t>
      </w:r>
      <w:r w:rsidR="00DA36A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190</w:t>
      </w:r>
      <w:r w:rsidR="00951F0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-ФЗ от 27.07.2010 «О теплоснабжении»</w:t>
      </w:r>
      <w:r w:rsidR="001F38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, </w:t>
      </w:r>
      <w:r w:rsidR="00951F0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с </w:t>
      </w:r>
      <w:r w:rsidR="00847B1A" w:rsidRPr="00847B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proofErr w:type="spellStart"/>
      <w:r w:rsidR="00847B1A" w:rsidRPr="00847B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п.п</w:t>
      </w:r>
      <w:proofErr w:type="spellEnd"/>
      <w:r w:rsidR="00847B1A" w:rsidRPr="00847B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. 22-24 Постановления Правительства РФ от 22 февраля 2012 г. № 154 «О требованиях к схемам теплоснабжения, порядку их разработки и утверждения» </w:t>
      </w:r>
      <w:r w:rsidR="001F38FE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и Законом Новосибирской области от 31.01.2017 №137-ОЗ «О внесении изменений в статью 3 Закона Новосибирской области «Об отдельных вопросах организации местного самоуправления в Новосибирской области» </w:t>
      </w:r>
      <w:r w:rsidR="00847B1A" w:rsidRPr="00847B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проводит актуализацию схем теплоснабжения</w:t>
      </w:r>
      <w:r w:rsidR="00DA36A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1671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населенных </w:t>
      </w:r>
      <w:r w:rsidR="00167117" w:rsidRPr="001671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пунктов </w:t>
      </w:r>
      <w:r w:rsidR="00167117" w:rsidRPr="00167117">
        <w:rPr>
          <w:rFonts w:ascii="Times New Roman" w:hAnsi="Times New Roman" w:cs="Times New Roman"/>
          <w:sz w:val="28"/>
          <w:szCs w:val="28"/>
        </w:rPr>
        <w:t>д. Балта, п. Октябрьский, с. Дубровино, с. Белоярка, п. Обской, с. Новомошковское, п. Красногорский,  с. Сокур, п. Смоленский, п. Емельяновский, с. Ташара</w:t>
      </w:r>
    </w:p>
    <w:p w:rsidR="00847B1A" w:rsidRPr="00847B1A" w:rsidRDefault="00482E39" w:rsidP="00167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513104" w:rsidRPr="00D7341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Мошковского</w:t>
      </w:r>
      <w:r w:rsidR="00847B1A" w:rsidRPr="00847B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 </w:t>
      </w:r>
      <w:r w:rsidR="00513104" w:rsidRPr="00D7341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Новосибирской области</w:t>
      </w:r>
      <w:r w:rsidR="00847B1A" w:rsidRPr="00847B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951F0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на </w:t>
      </w:r>
      <w:r w:rsidR="00057AA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202</w:t>
      </w:r>
      <w:r w:rsidR="00BF3A6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</w:t>
      </w:r>
      <w:r w:rsidR="00951F04" w:rsidRPr="00847B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год</w:t>
      </w:r>
      <w:r w:rsidR="00847B1A" w:rsidRPr="00847B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.</w:t>
      </w:r>
    </w:p>
    <w:p w:rsidR="00482E39" w:rsidRDefault="00057AA1" w:rsidP="00167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</w:t>
      </w:r>
    </w:p>
    <w:p w:rsidR="00847B1A" w:rsidRDefault="00057AA1" w:rsidP="00482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482E3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</w:t>
      </w:r>
      <w:r w:rsidR="00847B1A" w:rsidRPr="00847B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Схем</w:t>
      </w:r>
      <w:r w:rsidR="00513104" w:rsidRPr="00D7341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ы</w:t>
      </w:r>
      <w:r w:rsidR="00847B1A" w:rsidRPr="00847B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теплоснабжения </w:t>
      </w:r>
      <w:r w:rsidR="001671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населенных </w:t>
      </w:r>
      <w:r w:rsidR="00167117" w:rsidRPr="001671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пунктов </w:t>
      </w:r>
      <w:r w:rsidR="00167117" w:rsidRPr="00167117">
        <w:rPr>
          <w:rFonts w:ascii="Times New Roman" w:hAnsi="Times New Roman" w:cs="Times New Roman"/>
          <w:sz w:val="28"/>
          <w:szCs w:val="28"/>
        </w:rPr>
        <w:t xml:space="preserve">д. Балта, п. Октябрьский, с. Дубровино, с. Белоярка, п. Обской, с. Новомошковское, п. </w:t>
      </w:r>
      <w:proofErr w:type="gramStart"/>
      <w:r w:rsidR="00167117" w:rsidRPr="00167117">
        <w:rPr>
          <w:rFonts w:ascii="Times New Roman" w:hAnsi="Times New Roman" w:cs="Times New Roman"/>
          <w:sz w:val="28"/>
          <w:szCs w:val="28"/>
        </w:rPr>
        <w:t>Красногорский,  с.</w:t>
      </w:r>
      <w:proofErr w:type="gramEnd"/>
      <w:r w:rsidR="00167117" w:rsidRPr="00167117">
        <w:rPr>
          <w:rFonts w:ascii="Times New Roman" w:hAnsi="Times New Roman" w:cs="Times New Roman"/>
          <w:sz w:val="28"/>
          <w:szCs w:val="28"/>
        </w:rPr>
        <w:t xml:space="preserve"> Сокур, п. Смоленский, п. Емельяновский, с. Ташара</w:t>
      </w:r>
      <w:r w:rsidR="00167117">
        <w:rPr>
          <w:rFonts w:ascii="Times New Roman" w:hAnsi="Times New Roman" w:cs="Times New Roman"/>
          <w:sz w:val="28"/>
          <w:szCs w:val="28"/>
        </w:rPr>
        <w:t xml:space="preserve"> </w:t>
      </w:r>
      <w:r w:rsidR="00513104" w:rsidRPr="00D7341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Мошковского</w:t>
      </w:r>
      <w:r w:rsidR="00513104" w:rsidRPr="00847B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района </w:t>
      </w:r>
      <w:r w:rsidR="00DA36AA" w:rsidRPr="00D7341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Новосибирской </w:t>
      </w:r>
      <w:r w:rsidR="00DA36AA" w:rsidRPr="00847B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области</w:t>
      </w:r>
      <w:r w:rsidR="00847B1A" w:rsidRPr="00847B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DA36A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на </w:t>
      </w:r>
      <w:r w:rsidR="00FD7FD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202</w:t>
      </w:r>
      <w:r w:rsidR="001D215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6</w:t>
      </w:r>
      <w:r w:rsidR="00951F0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FD7FD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год</w:t>
      </w:r>
      <w:r w:rsidR="00951F0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 </w:t>
      </w:r>
      <w:r w:rsidR="00951F04" w:rsidRPr="00847B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 период до 20</w:t>
      </w:r>
      <w:r w:rsidR="00FD7FD3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</w:t>
      </w:r>
      <w:r w:rsidR="00BF3A6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5</w:t>
      </w:r>
      <w:r w:rsidR="00951F04" w:rsidRPr="00847B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года </w:t>
      </w:r>
      <w:r w:rsidR="00847B1A" w:rsidRPr="00847B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размещен</w:t>
      </w:r>
      <w:r w:rsidR="00513104" w:rsidRPr="00D7341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ы</w:t>
      </w:r>
      <w:r w:rsidR="00847B1A" w:rsidRPr="00847B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на официальном сайте </w:t>
      </w:r>
      <w:r w:rsidR="00513104" w:rsidRPr="00D7341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администрации Мошковского района Новосибирской области</w:t>
      </w:r>
      <w:r w:rsidR="00847B1A" w:rsidRPr="00286FF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: </w:t>
      </w:r>
      <w:hyperlink r:id="rId5" w:history="1">
        <w:r w:rsidR="00286FFD" w:rsidRPr="009C10E5">
          <w:rPr>
            <w:rStyle w:val="a6"/>
            <w:rFonts w:ascii="Times New Roman" w:hAnsi="Times New Roman" w:cs="Times New Roman"/>
            <w:sz w:val="28"/>
            <w:szCs w:val="28"/>
          </w:rPr>
          <w:t>http://moshk</w:t>
        </w:r>
        <w:r w:rsidR="00286FFD" w:rsidRPr="009C10E5">
          <w:rPr>
            <w:rStyle w:val="a6"/>
            <w:rFonts w:ascii="Times New Roman" w:hAnsi="Times New Roman" w:cs="Times New Roman"/>
            <w:sz w:val="28"/>
            <w:szCs w:val="28"/>
          </w:rPr>
          <w:t>o</w:t>
        </w:r>
        <w:r w:rsidR="00286FFD" w:rsidRPr="009C10E5">
          <w:rPr>
            <w:rStyle w:val="a6"/>
            <w:rFonts w:ascii="Times New Roman" w:hAnsi="Times New Roman" w:cs="Times New Roman"/>
            <w:sz w:val="28"/>
            <w:szCs w:val="28"/>
          </w:rPr>
          <w:t>vo.nso.ru./page/1224</w:t>
        </w:r>
      </w:hyperlink>
      <w:r w:rsidR="00AF3C3A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AF3C3A" w:rsidRDefault="00AF3C3A" w:rsidP="00513104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847B1A" w:rsidRPr="00847B1A" w:rsidRDefault="00847B1A" w:rsidP="00513104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847B1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Актуализации подлежат следующие данные:</w:t>
      </w:r>
    </w:p>
    <w:p w:rsidR="001556B6" w:rsidRPr="001556B6" w:rsidRDefault="001556B6" w:rsidP="001556B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B6">
        <w:rPr>
          <w:rFonts w:ascii="Times New Roman" w:hAnsi="Times New Roman" w:cs="Times New Roman"/>
          <w:sz w:val="28"/>
          <w:szCs w:val="28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1556B6" w:rsidRPr="001556B6" w:rsidRDefault="001556B6" w:rsidP="001556B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B6">
        <w:rPr>
          <w:rFonts w:ascii="Times New Roman" w:hAnsi="Times New Roman" w:cs="Times New Roman"/>
          <w:sz w:val="28"/>
          <w:szCs w:val="28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1556B6" w:rsidRPr="001556B6" w:rsidRDefault="001556B6" w:rsidP="001556B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B6">
        <w:rPr>
          <w:rFonts w:ascii="Times New Roman" w:hAnsi="Times New Roman" w:cs="Times New Roman"/>
          <w:sz w:val="28"/>
          <w:szCs w:val="28"/>
        </w:rPr>
        <w:t>в) внесение изменений в Схему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1556B6" w:rsidRPr="001556B6" w:rsidRDefault="001556B6" w:rsidP="001556B6">
      <w:pPr>
        <w:pStyle w:val="ConsPlusNormal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6B6">
        <w:rPr>
          <w:rFonts w:ascii="Times New Roman" w:hAnsi="Times New Roman" w:cs="Times New Roman"/>
          <w:sz w:val="28"/>
          <w:szCs w:val="28"/>
        </w:rPr>
        <w:t>г) ввод в эксплуатацию, в результате строительства, реконструкции и технического перевооружения,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1556B6" w:rsidRPr="001556B6" w:rsidRDefault="001556B6" w:rsidP="001556B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B6">
        <w:rPr>
          <w:rFonts w:ascii="Times New Roman" w:hAnsi="Times New Roman" w:cs="Times New Roman"/>
          <w:sz w:val="28"/>
          <w:szCs w:val="28"/>
        </w:rPr>
        <w:t>д)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1556B6" w:rsidRPr="001556B6" w:rsidRDefault="001556B6" w:rsidP="001556B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B6">
        <w:rPr>
          <w:rFonts w:ascii="Times New Roman" w:hAnsi="Times New Roman" w:cs="Times New Roman"/>
          <w:sz w:val="28"/>
          <w:szCs w:val="28"/>
        </w:rPr>
        <w:lastRenderedPageBreak/>
        <w:t>е) баланс топливно-энергетических ресурсов для обеспечения теплоснабжения, в том числе расходов аварийных запасов топлива;</w:t>
      </w:r>
    </w:p>
    <w:p w:rsidR="001556B6" w:rsidRPr="001556B6" w:rsidRDefault="001556B6" w:rsidP="001556B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6B6">
        <w:rPr>
          <w:rFonts w:ascii="Times New Roman" w:hAnsi="Times New Roman" w:cs="Times New Roman"/>
          <w:sz w:val="28"/>
          <w:szCs w:val="28"/>
        </w:rPr>
        <w:t>ж) финансовые потребности при изменении Схемы и источники их покрытия.</w:t>
      </w:r>
    </w:p>
    <w:p w:rsidR="003D0141" w:rsidRPr="001D2150" w:rsidRDefault="00057AA1" w:rsidP="001671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Наименование, место нахождения, номер контактного телефона и адрес электронной почты органа, уполномоченного на организацию актуализации схем </w:t>
      </w:r>
      <w:r w:rsidR="00951F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теплоснабжения </w:t>
      </w:r>
      <w:r w:rsidR="001671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населенных </w:t>
      </w:r>
      <w:r w:rsidR="00167117" w:rsidRPr="0016711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пунктов </w:t>
      </w:r>
      <w:r w:rsidR="00167117" w:rsidRPr="00167117">
        <w:rPr>
          <w:rFonts w:ascii="Times New Roman" w:hAnsi="Times New Roman" w:cs="Times New Roman"/>
          <w:sz w:val="28"/>
          <w:szCs w:val="28"/>
        </w:rPr>
        <w:t>д. Балта, п. Октябрьский, с. Дубровино, с. Белоярка, п. Обской, с. Новомошковское, п. Красногорский,  с. Сокур, п. Смоленский, п. Емельяновский, с. Ташара</w:t>
      </w:r>
      <w:r w:rsidR="00167117">
        <w:rPr>
          <w:rFonts w:ascii="Times New Roman" w:hAnsi="Times New Roman" w:cs="Times New Roman"/>
          <w:sz w:val="28"/>
          <w:szCs w:val="28"/>
        </w:rPr>
        <w:t xml:space="preserve"> </w:t>
      </w:r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 области</w:t>
      </w:r>
      <w:r w:rsidR="00513104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F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51F04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D21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51F04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633131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38FE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Мошковский район, </w:t>
      </w:r>
      <w:proofErr w:type="spellStart"/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Мошково, ул.</w:t>
      </w:r>
      <w:r w:rsidR="001D2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Факс, телефон: 8 (</w:t>
      </w:r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38348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) 2</w:t>
      </w:r>
      <w:r w:rsidR="00513104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2150">
        <w:rPr>
          <w:rFonts w:ascii="Times New Roman" w:eastAsia="Times New Roman" w:hAnsi="Times New Roman" w:cs="Times New Roman"/>
          <w:sz w:val="28"/>
          <w:szCs w:val="28"/>
          <w:lang w:eastAsia="ru-RU"/>
        </w:rPr>
        <w:t>225</w:t>
      </w:r>
      <w:bookmarkStart w:id="0" w:name="_GoBack"/>
      <w:bookmarkEnd w:id="0"/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 электронной почты: </w:t>
      </w:r>
      <w:hyperlink r:id="rId6" w:history="1">
        <w:proofErr w:type="spellStart"/>
        <w:r w:rsidR="001D2150" w:rsidRPr="005E0CD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nin</w:t>
        </w:r>
        <w:proofErr w:type="spellEnd"/>
        <w:r w:rsidR="001D2150" w:rsidRPr="005E0CD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48@</w:t>
        </w:r>
        <w:proofErr w:type="spellStart"/>
        <w:r w:rsidR="001D2150" w:rsidRPr="005E0CD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proofErr w:type="spellEnd"/>
        <w:r w:rsidR="001D2150" w:rsidRPr="005E0CD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D2150" w:rsidRPr="005E0CD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1D21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150" w:rsidRDefault="00057AA1" w:rsidP="00FA69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 порядок предоставления предложений</w:t>
      </w:r>
      <w:r w:rsidR="00DA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замечаний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теплоснабжающих и </w:t>
      </w:r>
      <w:proofErr w:type="spellStart"/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теплосетевых</w:t>
      </w:r>
      <w:proofErr w:type="spellEnd"/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 иных лиц по актуализации схем теплоснабжения: до 1</w:t>
      </w:r>
      <w:r w:rsidR="00DA36A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16711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D7FD3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 w:rsidR="001D21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A3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письменной форме в администрацию </w:t>
      </w:r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адресу: </w:t>
      </w:r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633131</w:t>
      </w:r>
      <w:r w:rsidR="003D0141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</w:t>
      </w:r>
      <w:r w:rsidR="003D0141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38FE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Мошковский район, </w:t>
      </w:r>
      <w:proofErr w:type="spellStart"/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р.п.Мошково</w:t>
      </w:r>
      <w:proofErr w:type="spellEnd"/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="003D0141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D0141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Факс, телефон: 8 (</w:t>
      </w:r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38348</w:t>
      </w:r>
      <w:r w:rsidR="003D0141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) 2</w:t>
      </w:r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0141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2150">
        <w:rPr>
          <w:rFonts w:ascii="Times New Roman" w:eastAsia="Times New Roman" w:hAnsi="Times New Roman" w:cs="Times New Roman"/>
          <w:sz w:val="28"/>
          <w:szCs w:val="28"/>
          <w:lang w:eastAsia="ru-RU"/>
        </w:rPr>
        <w:t>225</w:t>
      </w:r>
      <w:r w:rsidR="003D0141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Адрес электронной почты: </w:t>
      </w:r>
      <w:hyperlink r:id="rId7" w:history="1">
        <w:r w:rsidR="001D2150" w:rsidRPr="005E0CD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nin</w:t>
        </w:r>
        <w:r w:rsidR="001D2150" w:rsidRPr="005E0CD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48@</w:t>
        </w:r>
        <w:r w:rsidR="001D2150" w:rsidRPr="005E0CD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r w:rsidR="001D2150" w:rsidRPr="005E0CD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D2150" w:rsidRPr="005E0CD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1D2150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B1A" w:rsidRPr="00847B1A" w:rsidRDefault="00FA69B1" w:rsidP="00FA69B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место опубликования результатов актуализации схем теплоснабжения: результаты актуализации схем теплоснабжения разместить на официальном сайте администрации </w:t>
      </w:r>
      <w:r w:rsidR="003D0141" w:rsidRPr="001F38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r w:rsidR="004E3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срок не позднее </w:t>
      </w:r>
      <w:r w:rsidR="00DA36AA">
        <w:rPr>
          <w:rFonts w:ascii="Times New Roman" w:eastAsia="Times New Roman" w:hAnsi="Times New Roman" w:cs="Times New Roman"/>
          <w:sz w:val="28"/>
          <w:szCs w:val="28"/>
          <w:lang w:eastAsia="ru-RU"/>
        </w:rPr>
        <w:t>01.05.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21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7B1A" w:rsidRPr="00847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95A9E" w:rsidRPr="001F38FE" w:rsidRDefault="00FA69B1" w:rsidP="00B36106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sectPr w:rsidR="00595A9E" w:rsidRPr="001F38FE" w:rsidSect="00FA69B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307F0"/>
    <w:multiLevelType w:val="multilevel"/>
    <w:tmpl w:val="65CC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931C8"/>
    <w:multiLevelType w:val="multilevel"/>
    <w:tmpl w:val="0FA0A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D0"/>
    <w:rsid w:val="00012443"/>
    <w:rsid w:val="00050EA2"/>
    <w:rsid w:val="00057AA1"/>
    <w:rsid w:val="000800BB"/>
    <w:rsid w:val="001556B6"/>
    <w:rsid w:val="00167117"/>
    <w:rsid w:val="001B18EA"/>
    <w:rsid w:val="001D2150"/>
    <w:rsid w:val="001F38FE"/>
    <w:rsid w:val="00222AF5"/>
    <w:rsid w:val="0023660C"/>
    <w:rsid w:val="00286FFD"/>
    <w:rsid w:val="002F4370"/>
    <w:rsid w:val="00300EF4"/>
    <w:rsid w:val="00320C3B"/>
    <w:rsid w:val="003C7BA8"/>
    <w:rsid w:val="003D0141"/>
    <w:rsid w:val="00482E39"/>
    <w:rsid w:val="004E3DEE"/>
    <w:rsid w:val="00513104"/>
    <w:rsid w:val="00562CA5"/>
    <w:rsid w:val="00595A9E"/>
    <w:rsid w:val="005E1793"/>
    <w:rsid w:val="00603A7D"/>
    <w:rsid w:val="007A406E"/>
    <w:rsid w:val="00847B1A"/>
    <w:rsid w:val="008B2195"/>
    <w:rsid w:val="009051A1"/>
    <w:rsid w:val="009475A8"/>
    <w:rsid w:val="00951F04"/>
    <w:rsid w:val="00AF3C3A"/>
    <w:rsid w:val="00B36106"/>
    <w:rsid w:val="00B81D23"/>
    <w:rsid w:val="00BF3A65"/>
    <w:rsid w:val="00CF0515"/>
    <w:rsid w:val="00CF441C"/>
    <w:rsid w:val="00D7341D"/>
    <w:rsid w:val="00DA36AA"/>
    <w:rsid w:val="00DD5321"/>
    <w:rsid w:val="00E119FA"/>
    <w:rsid w:val="00EB3BD0"/>
    <w:rsid w:val="00F40AFA"/>
    <w:rsid w:val="00F4295A"/>
    <w:rsid w:val="00FA69B1"/>
    <w:rsid w:val="00FD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06340-063C-468E-A904-61B5A38C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117"/>
  </w:style>
  <w:style w:type="paragraph" w:styleId="1">
    <w:name w:val="heading 1"/>
    <w:basedOn w:val="a"/>
    <w:link w:val="10"/>
    <w:uiPriority w:val="9"/>
    <w:qFormat/>
    <w:rsid w:val="00847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5A9E"/>
    <w:rPr>
      <w:rFonts w:ascii="Segoe UI" w:hAnsi="Segoe UI" w:cs="Segoe UI"/>
      <w:sz w:val="18"/>
      <w:szCs w:val="18"/>
    </w:rPr>
  </w:style>
  <w:style w:type="paragraph" w:customStyle="1" w:styleId="pc">
    <w:name w:val="pc"/>
    <w:basedOn w:val="a"/>
    <w:rsid w:val="002F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2F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2F4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B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84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7B1A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1556B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1556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7">
    <w:name w:val="FollowedHyperlink"/>
    <w:basedOn w:val="a0"/>
    <w:uiPriority w:val="99"/>
    <w:semiHidden/>
    <w:unhideWhenUsed/>
    <w:rsid w:val="00BF3A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48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48@nso.ru" TargetMode="External"/><Relationship Id="rId5" Type="http://schemas.openxmlformats.org/officeDocument/2006/relationships/hyperlink" Target="http://moshkovo.nso.ru./page/12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Chernyh</cp:lastModifiedBy>
  <cp:revision>2</cp:revision>
  <cp:lastPrinted>2020-05-27T01:41:00Z</cp:lastPrinted>
  <dcterms:created xsi:type="dcterms:W3CDTF">2025-01-14T06:48:00Z</dcterms:created>
  <dcterms:modified xsi:type="dcterms:W3CDTF">2025-01-14T06:48:00Z</dcterms:modified>
</cp:coreProperties>
</file>