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425078" wp14:editId="0C15FA0B">
                  <wp:extent cx="539611" cy="6508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0072F3" w:rsidRPr="000072F3" w:rsidTr="004875E0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153E4" w:rsidRPr="000072F3" w:rsidRDefault="00D153E4" w:rsidP="00D15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2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D153E4" w:rsidRPr="000072F3" w:rsidRDefault="002B405B" w:rsidP="00D153E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20.01.2025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D153E4" w:rsidRPr="000072F3" w:rsidRDefault="00D153E4" w:rsidP="00D153E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2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D153E4" w:rsidRPr="000072F3" w:rsidRDefault="002B405B" w:rsidP="009C393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47-па</w:t>
                  </w:r>
                </w:p>
              </w:tc>
            </w:tr>
          </w:tbl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1F12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8C7652" w:rsidRDefault="00241108" w:rsidP="00241108">
            <w:pPr>
              <w:jc w:val="center"/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</w:pP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О</w:t>
            </w:r>
            <w:r w:rsidR="00C8569A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конкурсе</w:t>
            </w:r>
            <w:r w:rsidR="004022EC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для</w:t>
            </w: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="008C7652" w:rsidRPr="008C7652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социально ориентированных некоммерческих организаций и гражданских инициатив в Мошковском районе Новосибирской области</w:t>
            </w:r>
          </w:p>
          <w:p w:rsidR="00D153E4" w:rsidRPr="000072F3" w:rsidRDefault="008C7652" w:rsidP="00241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652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="007F1A99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в 2025</w:t>
            </w:r>
            <w:r w:rsidR="00241108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году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1F12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53E4" w:rsidRPr="000072F3" w:rsidRDefault="00D153E4" w:rsidP="003326C1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    </w:t>
      </w:r>
      <w:r w:rsidR="00BD20B9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ab/>
      </w:r>
      <w:r w:rsidR="004022EC" w:rsidRP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В соответствии со статьей 31.1. Федерального закона от 12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.01.</w:t>
      </w:r>
      <w:r w:rsidR="004022EC" w:rsidRP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1996 № 7-ФЗ «О неко</w:t>
      </w:r>
      <w:r w:rsidR="00210812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ммерческих организациях», статьей</w:t>
      </w:r>
      <w:r w:rsidR="004022EC" w:rsidRP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27 Федерального закона</w:t>
      </w:r>
      <w:r w:rsidR="00AC21CE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от 06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.01.2003 </w:t>
      </w:r>
      <w:r w:rsidR="00AC21CE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№ 131-ФЗ</w:t>
      </w:r>
      <w:r w:rsidR="004022EC" w:rsidRP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«Об общих принципах организации местного самоуправления в Российской Федерации», Уставом Мошковского</w:t>
      </w:r>
      <w:r w:rsidR="00AC21CE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муниципального</w:t>
      </w:r>
      <w:r w:rsidR="004022EC" w:rsidRP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района Новосибирской области</w:t>
      </w:r>
      <w:r w:rsidR="004022EC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,</w:t>
      </w:r>
      <w:r w:rsidR="00E97675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постановлением администрации Мошковского района Новосибирской области от 18.06.2021 № 85 «</w:t>
      </w:r>
      <w:r w:rsidR="00E97675" w:rsidRPr="00E97675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Об утверждении Порядка предоставления грантов в форме субсидий из бюджета Мошковского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</w:t>
      </w:r>
      <w:r w:rsidR="00E97675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»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, </w:t>
      </w:r>
      <w:r w:rsidR="003326C1" w:rsidRP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постановлением администрации Мошковского района Новосибирской области от 14.01.2025 № 2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«</w:t>
      </w:r>
      <w:r w:rsidR="003326C1" w:rsidRP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Об утвер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ждении муниципальной программы </w:t>
      </w:r>
      <w:r w:rsidR="003326C1" w:rsidRP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«Поддержка социально ориентированных некоммерческих организаций и гражданских инициатив в Мошковск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ом районе Новосибирской области</w:t>
      </w:r>
      <w:r w:rsidR="003326C1" w:rsidRP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на 2025-2029 годы»</w:t>
      </w:r>
      <w:r w:rsidR="003326C1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(далее – Муниципальная программа)</w:t>
      </w:r>
      <w:r w:rsidR="00E97675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,</w:t>
      </w:r>
    </w:p>
    <w:p w:rsidR="00D153E4" w:rsidRPr="000072F3" w:rsidRDefault="00D153E4" w:rsidP="00BD20B9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ПОСТАНОВЛЯЮ:</w:t>
      </w:r>
    </w:p>
    <w:p w:rsidR="002359F4" w:rsidRPr="000072F3" w:rsidRDefault="00C8569A" w:rsidP="004022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EC" w:rsidRPr="0040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 ориентированных некоммерческих организаций и гражданских инициатив в Мошковск</w:t>
      </w:r>
      <w:r w:rsidR="0040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Новосибирской области</w:t>
      </w:r>
      <w:r w:rsidR="007F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="004022EC" w:rsidRPr="0040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9A" w:rsidRPr="000072F3" w:rsidRDefault="00C8569A" w:rsidP="004022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сроки проведения конкурса </w:t>
      </w:r>
      <w:r w:rsidR="0002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22</w:t>
      </w:r>
      <w:r w:rsidR="005944DD" w:rsidRPr="002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3F60AA" w:rsidRPr="002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B26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</w:t>
      </w:r>
      <w:r w:rsidR="007D64B4" w:rsidRPr="002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67508A" w:rsidRPr="002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D5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8569A" w:rsidRPr="000072F3" w:rsidRDefault="00C8569A" w:rsidP="003D7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3D71B1" w:rsidRP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 ориентированных некоммерческих организаций и гражданских инициатив в Мошковском рай</w:t>
      </w:r>
      <w:r w:rsidR="00B2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Новосибирской области в 2025</w:t>
      </w:r>
      <w:r w:rsidR="003D71B1" w:rsidRP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елах средств, предусмотренных 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программой</w:t>
      </w:r>
      <w:r w:rsidR="00F02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73798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C73798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тысяч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копеек. </w:t>
      </w:r>
    </w:p>
    <w:p w:rsidR="00C8569A" w:rsidRDefault="00C8569A" w:rsidP="003D7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о конкурсе </w:t>
      </w:r>
      <w:r w:rsidR="003D71B1" w:rsidRP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 ориентированных некоммерческих организаций и гражданских инициатив в Мошковск</w:t>
      </w:r>
      <w:r w:rsid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районе Новосибирской области </w:t>
      </w:r>
      <w:r w:rsidR="00B2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3D71B1" w:rsidRPr="003D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3762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5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C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21CE" w:rsidRPr="000072F3" w:rsidRDefault="00AC21CE" w:rsidP="003D7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Создать конкурсную комиссию по </w:t>
      </w:r>
      <w:r w:rsidR="00E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социально ориентированным некоммерческим организациям и гражданским инициативам в Мошковском рай</w:t>
      </w:r>
      <w:r w:rsidR="00B2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Новосибирской области в 2025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омиссия).</w:t>
      </w:r>
    </w:p>
    <w:p w:rsidR="00C8569A" w:rsidRPr="000072F3" w:rsidRDefault="00AC21CE" w:rsidP="002A6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К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2A6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C8569A" w:rsidRPr="000072F3" w:rsidRDefault="00AC21CE" w:rsidP="00F23ED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организационно - контрольной и кадровой работы</w:t>
      </w:r>
      <w:r w:rsidR="00023450" w:rsidRP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Мошковского района Новосибирской области</w:t>
      </w:r>
      <w:r w:rsidR="007B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1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Кудрявцевой Ю.Н.</w:t>
      </w:r>
      <w:r w:rsidR="007B7E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21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D20B9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108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="0021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</w:t>
      </w:r>
      <w:r w:rsidR="00EA2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B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«Интернет»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9A" w:rsidRPr="000072F3" w:rsidRDefault="00AC21CE" w:rsidP="007D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BD1AC5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5155"/>
      </w:tblGrid>
      <w:tr w:rsidR="000072F3" w:rsidRPr="000072F3" w:rsidTr="0030681B">
        <w:trPr>
          <w:trHeight w:val="1916"/>
        </w:trPr>
        <w:tc>
          <w:tcPr>
            <w:tcW w:w="4910" w:type="dxa"/>
            <w:vAlign w:val="bottom"/>
          </w:tcPr>
          <w:p w:rsidR="00D153E4" w:rsidRPr="000072F3" w:rsidRDefault="00AC21CE" w:rsidP="00D153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</w:t>
            </w:r>
            <w:r w:rsidR="005944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D153E4"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Мошковского района</w:t>
            </w:r>
          </w:p>
          <w:p w:rsidR="00D153E4" w:rsidRPr="000072F3" w:rsidRDefault="00D153E4" w:rsidP="00D153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5155" w:type="dxa"/>
            <w:vAlign w:val="bottom"/>
          </w:tcPr>
          <w:p w:rsidR="00D153E4" w:rsidRPr="000072F3" w:rsidRDefault="00AC21CE" w:rsidP="00D153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С.Н. Субботин</w:t>
            </w:r>
          </w:p>
        </w:tc>
      </w:tr>
    </w:tbl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1" w:rsidRDefault="003D71B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6C1" w:rsidRDefault="003326C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6C1" w:rsidRDefault="003326C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3D71B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Ажермачева Н.Е.</w:t>
      </w:r>
    </w:p>
    <w:p w:rsidR="003D71B1" w:rsidRPr="00F96F71" w:rsidRDefault="0011568B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F3">
        <w:rPr>
          <w:rFonts w:ascii="Times New Roman" w:eastAsia="Times New Roman" w:hAnsi="Times New Roman" w:cs="Times New Roman"/>
          <w:sz w:val="24"/>
          <w:szCs w:val="24"/>
          <w:lang w:eastAsia="ru-RU"/>
        </w:rPr>
        <w:t>8 (383-48) 21</w:t>
      </w:r>
      <w:r w:rsidR="00F96F71">
        <w:rPr>
          <w:rFonts w:ascii="Times New Roman" w:eastAsia="Times New Roman" w:hAnsi="Times New Roman" w:cs="Times New Roman"/>
          <w:sz w:val="24"/>
          <w:szCs w:val="24"/>
          <w:lang w:eastAsia="ru-RU"/>
        </w:rPr>
        <w:t>-375</w:t>
      </w:r>
    </w:p>
    <w:p w:rsidR="003D71B1" w:rsidRDefault="003D71B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1B1" w:rsidRPr="000072F3" w:rsidRDefault="003D71B1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5812"/>
        <w:gridCol w:w="4322"/>
      </w:tblGrid>
      <w:tr w:rsidR="000072F3" w:rsidRPr="003D71B1" w:rsidTr="00EB6127">
        <w:trPr>
          <w:trHeight w:val="907"/>
        </w:trPr>
        <w:tc>
          <w:tcPr>
            <w:tcW w:w="5812" w:type="dxa"/>
          </w:tcPr>
          <w:p w:rsidR="00D153E4" w:rsidRPr="000072F3" w:rsidRDefault="00D153E4" w:rsidP="00F02B7D">
            <w:pPr>
              <w:tabs>
                <w:tab w:val="left" w:pos="29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</w:tcPr>
          <w:p w:rsidR="00F02B7D" w:rsidRDefault="00A14CA8" w:rsidP="00F02B7D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</w:t>
            </w:r>
            <w:r w:rsidR="003326C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="00AC21C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1</w:t>
            </w:r>
          </w:p>
          <w:p w:rsidR="00AC21CE" w:rsidRDefault="00F02B7D" w:rsidP="00EB6127">
            <w:pPr>
              <w:tabs>
                <w:tab w:val="left" w:pos="2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EB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53E4"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153E4" w:rsidRPr="003D71B1" w:rsidRDefault="00D153E4" w:rsidP="00AC21CE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  <w:p w:rsidR="00D153E4" w:rsidRPr="003D71B1" w:rsidRDefault="00F23EDC" w:rsidP="002B405B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2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3935"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2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  <w:r w:rsidR="0052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53E4"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2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47-па</w:t>
            </w:r>
            <w:r w:rsidR="00D153E4"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4B4" w:rsidRPr="003D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153E4" w:rsidRPr="000072F3" w:rsidRDefault="00D153E4" w:rsidP="0019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1C8" w:rsidRPr="000072F3" w:rsidRDefault="004E61C8" w:rsidP="0019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ПОЛОЖЕНИЕ</w:t>
      </w:r>
    </w:p>
    <w:p w:rsidR="003D71B1" w:rsidRPr="003D71B1" w:rsidRDefault="00BD20B9" w:rsidP="003D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3D71B1">
        <w:rPr>
          <w:rFonts w:ascii="Times New Roman" w:hAnsi="Times New Roman" w:cs="Times New Roman"/>
          <w:sz w:val="28"/>
          <w:szCs w:val="28"/>
        </w:rPr>
        <w:t>ДЛЯ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СОЦИАЛЬНО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ОРИЕНТИРОВАННЫХ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НЕКОММЕРЧЕСКИХ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ОРГАНИЗАЦИЙ И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ГРАЖДАНСКИХ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ИНИЦИАТИВ В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МОШКОВСКОМ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РАЙОНЕ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НОВОСИБИРСКОЙ</w:t>
      </w:r>
      <w:r w:rsidR="003D71B1" w:rsidRPr="003D71B1">
        <w:rPr>
          <w:rFonts w:ascii="Times New Roman" w:hAnsi="Times New Roman" w:cs="Times New Roman"/>
          <w:sz w:val="28"/>
          <w:szCs w:val="28"/>
        </w:rPr>
        <w:t xml:space="preserve"> </w:t>
      </w:r>
      <w:r w:rsidR="003D71B1">
        <w:rPr>
          <w:rFonts w:ascii="Times New Roman" w:hAnsi="Times New Roman" w:cs="Times New Roman"/>
          <w:sz w:val="28"/>
          <w:szCs w:val="28"/>
        </w:rPr>
        <w:t>ОБЛАСТИ</w:t>
      </w:r>
    </w:p>
    <w:p w:rsidR="00BD20B9" w:rsidRDefault="003D71B1" w:rsidP="003D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6127">
        <w:rPr>
          <w:rFonts w:ascii="Times New Roman" w:hAnsi="Times New Roman" w:cs="Times New Roman"/>
          <w:sz w:val="28"/>
          <w:szCs w:val="28"/>
        </w:rPr>
        <w:t xml:space="preserve"> 2025</w:t>
      </w:r>
      <w:r w:rsidRPr="003D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3D71B1" w:rsidRPr="000072F3" w:rsidRDefault="003D71B1" w:rsidP="003D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1C8" w:rsidRDefault="004E61C8" w:rsidP="00BD20B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7675" w:rsidRPr="000072F3" w:rsidRDefault="00E97675" w:rsidP="00E9767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AB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1.1. Настоящее П</w:t>
      </w:r>
      <w:r w:rsidR="00D9281A" w:rsidRPr="000072F3">
        <w:rPr>
          <w:rFonts w:ascii="Times New Roman" w:hAnsi="Times New Roman" w:cs="Times New Roman"/>
          <w:sz w:val="28"/>
          <w:szCs w:val="28"/>
        </w:rPr>
        <w:t>оложение о конкурсе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B1250" w:rsidRPr="00AB1250">
        <w:rPr>
          <w:rFonts w:ascii="Times New Roman" w:hAnsi="Times New Roman" w:cs="Times New Roman"/>
          <w:sz w:val="28"/>
          <w:szCs w:val="28"/>
        </w:rPr>
        <w:t>для социально ориентированных некоммерческих организаций и гражданских инициатив в Мошковск</w:t>
      </w:r>
      <w:r w:rsidR="00AB1250">
        <w:rPr>
          <w:rFonts w:ascii="Times New Roman" w:hAnsi="Times New Roman" w:cs="Times New Roman"/>
          <w:sz w:val="28"/>
          <w:szCs w:val="28"/>
        </w:rPr>
        <w:t xml:space="preserve">ом районе Новосибирской области </w:t>
      </w:r>
      <w:r w:rsidR="00EB6127">
        <w:rPr>
          <w:rFonts w:ascii="Times New Roman" w:hAnsi="Times New Roman" w:cs="Times New Roman"/>
          <w:sz w:val="28"/>
          <w:szCs w:val="28"/>
        </w:rPr>
        <w:t>в 2025</w:t>
      </w:r>
      <w:r w:rsidR="00AB1250" w:rsidRPr="00AB12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7013" w:rsidRPr="000072F3">
        <w:rPr>
          <w:rFonts w:ascii="Times New Roman" w:hAnsi="Times New Roman" w:cs="Times New Roman"/>
          <w:sz w:val="28"/>
          <w:szCs w:val="28"/>
        </w:rPr>
        <w:t>(д</w:t>
      </w:r>
      <w:r w:rsidRPr="000072F3">
        <w:rPr>
          <w:rFonts w:ascii="Times New Roman" w:hAnsi="Times New Roman" w:cs="Times New Roman"/>
          <w:sz w:val="28"/>
          <w:szCs w:val="28"/>
        </w:rPr>
        <w:t>алее – Положение) определяет порядок проведения и финансирования конкурса, критерии оценки проектов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B1250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B1250">
        <w:rPr>
          <w:rFonts w:ascii="Times New Roman" w:hAnsi="Times New Roman" w:cs="Times New Roman"/>
          <w:sz w:val="28"/>
          <w:szCs w:val="28"/>
        </w:rPr>
        <w:t xml:space="preserve">и гражданских инициатив в Мошковском районе Новосибирской области </w:t>
      </w:r>
      <w:r w:rsidR="004E7013" w:rsidRPr="000072F3">
        <w:rPr>
          <w:rFonts w:ascii="Times New Roman" w:hAnsi="Times New Roman" w:cs="Times New Roman"/>
          <w:sz w:val="28"/>
          <w:szCs w:val="28"/>
        </w:rPr>
        <w:t>(д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AB1250">
        <w:rPr>
          <w:rFonts w:ascii="Times New Roman" w:hAnsi="Times New Roman" w:cs="Times New Roman"/>
          <w:sz w:val="28"/>
          <w:szCs w:val="28"/>
        </w:rPr>
        <w:t>СО НКО</w:t>
      </w:r>
      <w:r w:rsidR="00D9281A" w:rsidRPr="000072F3">
        <w:rPr>
          <w:rFonts w:ascii="Times New Roman" w:hAnsi="Times New Roman" w:cs="Times New Roman"/>
          <w:sz w:val="28"/>
          <w:szCs w:val="28"/>
        </w:rPr>
        <w:t>)</w:t>
      </w:r>
      <w:r w:rsidR="006A2E5D" w:rsidRPr="000072F3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B1250">
        <w:rPr>
          <w:rFonts w:ascii="Times New Roman" w:hAnsi="Times New Roman" w:cs="Times New Roman"/>
          <w:sz w:val="28"/>
          <w:szCs w:val="28"/>
        </w:rPr>
        <w:t>субсидии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(д</w:t>
      </w:r>
      <w:r w:rsidR="006A2E5D" w:rsidRPr="000072F3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AB1250">
        <w:rPr>
          <w:rFonts w:ascii="Times New Roman" w:hAnsi="Times New Roman" w:cs="Times New Roman"/>
          <w:sz w:val="28"/>
          <w:szCs w:val="28"/>
        </w:rPr>
        <w:t>Субсидия</w:t>
      </w:r>
      <w:r w:rsidR="006A2E5D" w:rsidRPr="000072F3">
        <w:rPr>
          <w:rFonts w:ascii="Times New Roman" w:hAnsi="Times New Roman" w:cs="Times New Roman"/>
          <w:sz w:val="28"/>
          <w:szCs w:val="28"/>
        </w:rPr>
        <w:t>)</w:t>
      </w:r>
      <w:r w:rsidRPr="000072F3">
        <w:rPr>
          <w:rFonts w:ascii="Times New Roman" w:hAnsi="Times New Roman" w:cs="Times New Roman"/>
          <w:sz w:val="28"/>
          <w:szCs w:val="28"/>
        </w:rPr>
        <w:t>, осуществляющих социально зна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чимую работу в </w:t>
      </w:r>
      <w:r w:rsidR="00AB1250">
        <w:rPr>
          <w:rFonts w:ascii="Times New Roman" w:hAnsi="Times New Roman" w:cs="Times New Roman"/>
          <w:sz w:val="28"/>
          <w:szCs w:val="28"/>
        </w:rPr>
        <w:t>Мошковском районе Новосибирской области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BD20B9" w:rsidP="00AB1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1.2. Целью пр</w:t>
      </w:r>
      <w:r w:rsidR="00B665B5" w:rsidRPr="000072F3">
        <w:rPr>
          <w:rFonts w:ascii="Times New Roman" w:hAnsi="Times New Roman" w:cs="Times New Roman"/>
          <w:sz w:val="28"/>
          <w:szCs w:val="28"/>
        </w:rPr>
        <w:t xml:space="preserve">оведения конкурса </w:t>
      </w:r>
      <w:r w:rsidR="00AB1250" w:rsidRPr="00AB1250">
        <w:rPr>
          <w:rFonts w:ascii="Times New Roman" w:hAnsi="Times New Roman" w:cs="Times New Roman"/>
          <w:sz w:val="28"/>
          <w:szCs w:val="28"/>
        </w:rPr>
        <w:t>для социально ориентированных некоммерческих организаций и гражданских инициатив в Мошковском рай</w:t>
      </w:r>
      <w:r w:rsidR="00EB6127">
        <w:rPr>
          <w:rFonts w:ascii="Times New Roman" w:hAnsi="Times New Roman" w:cs="Times New Roman"/>
          <w:sz w:val="28"/>
          <w:szCs w:val="28"/>
        </w:rPr>
        <w:t>оне Новосибирской области в 2025</w:t>
      </w:r>
      <w:r w:rsidR="00AB1250" w:rsidRPr="00AB12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7013" w:rsidRPr="000072F3">
        <w:rPr>
          <w:rFonts w:ascii="Times New Roman" w:hAnsi="Times New Roman" w:cs="Times New Roman"/>
          <w:sz w:val="28"/>
          <w:szCs w:val="28"/>
        </w:rPr>
        <w:t>(д</w:t>
      </w:r>
      <w:r w:rsidR="00B665B5" w:rsidRPr="000072F3">
        <w:rPr>
          <w:rFonts w:ascii="Times New Roman" w:hAnsi="Times New Roman" w:cs="Times New Roman"/>
          <w:sz w:val="28"/>
          <w:szCs w:val="28"/>
        </w:rPr>
        <w:t>алее – К</w:t>
      </w:r>
      <w:r w:rsidRPr="000072F3">
        <w:rPr>
          <w:rFonts w:ascii="Times New Roman" w:hAnsi="Times New Roman" w:cs="Times New Roman"/>
          <w:sz w:val="28"/>
          <w:szCs w:val="28"/>
        </w:rPr>
        <w:t>онкурс) является</w:t>
      </w:r>
      <w:r w:rsidR="00A967CF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B1250">
        <w:rPr>
          <w:rFonts w:ascii="Times New Roman" w:hAnsi="Times New Roman" w:cs="Times New Roman"/>
          <w:sz w:val="28"/>
          <w:szCs w:val="28"/>
        </w:rPr>
        <w:t>п</w:t>
      </w:r>
      <w:r w:rsidR="00AB1250" w:rsidRPr="00AB1250">
        <w:rPr>
          <w:rFonts w:ascii="Times New Roman" w:hAnsi="Times New Roman" w:cs="Times New Roman"/>
          <w:sz w:val="28"/>
          <w:szCs w:val="28"/>
        </w:rPr>
        <w:t xml:space="preserve">оддержка деятельности </w:t>
      </w:r>
      <w:r w:rsidR="00AB1250">
        <w:rPr>
          <w:rFonts w:ascii="Times New Roman" w:hAnsi="Times New Roman" w:cs="Times New Roman"/>
          <w:sz w:val="28"/>
          <w:szCs w:val="28"/>
        </w:rPr>
        <w:t>СО НКО</w:t>
      </w:r>
      <w:r w:rsidR="00AB1250" w:rsidRPr="00AB1250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Мошковского района Новосибирской области. Создание на</w:t>
      </w:r>
      <w:r w:rsidR="00AB1250">
        <w:rPr>
          <w:rFonts w:ascii="Times New Roman" w:hAnsi="Times New Roman" w:cs="Times New Roman"/>
          <w:sz w:val="28"/>
          <w:szCs w:val="28"/>
        </w:rPr>
        <w:t xml:space="preserve"> территории Мошковского района</w:t>
      </w:r>
      <w:r w:rsidR="0021081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B1250">
        <w:rPr>
          <w:rFonts w:ascii="Times New Roman" w:hAnsi="Times New Roman" w:cs="Times New Roman"/>
          <w:sz w:val="28"/>
          <w:szCs w:val="28"/>
        </w:rPr>
        <w:t xml:space="preserve"> </w:t>
      </w:r>
      <w:r w:rsidR="00AB1250" w:rsidRPr="00AB1250">
        <w:rPr>
          <w:rFonts w:ascii="Times New Roman" w:hAnsi="Times New Roman" w:cs="Times New Roman"/>
          <w:sz w:val="28"/>
          <w:szCs w:val="28"/>
        </w:rPr>
        <w:t>благоприятных условий, способствующих развитию потен</w:t>
      </w:r>
      <w:r w:rsidR="00AB1250">
        <w:rPr>
          <w:rFonts w:ascii="Times New Roman" w:hAnsi="Times New Roman" w:cs="Times New Roman"/>
          <w:sz w:val="28"/>
          <w:szCs w:val="28"/>
        </w:rPr>
        <w:t xml:space="preserve">циала СО НКО и его эффективному </w:t>
      </w:r>
      <w:r w:rsidR="00AB1250" w:rsidRPr="00AB1250">
        <w:rPr>
          <w:rFonts w:ascii="Times New Roman" w:hAnsi="Times New Roman" w:cs="Times New Roman"/>
          <w:sz w:val="28"/>
          <w:szCs w:val="28"/>
        </w:rPr>
        <w:t>использованию в решении задач со</w:t>
      </w:r>
      <w:r w:rsidR="00AB1250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="00AB1250" w:rsidRPr="00AB1250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3326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B1250" w:rsidRPr="00AB1250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AB1250">
        <w:rPr>
          <w:rFonts w:ascii="Times New Roman" w:hAnsi="Times New Roman" w:cs="Times New Roman"/>
          <w:sz w:val="28"/>
          <w:szCs w:val="28"/>
        </w:rPr>
        <w:t xml:space="preserve">сфере оказания социальных услуг </w:t>
      </w:r>
      <w:r w:rsidR="00AB1250" w:rsidRPr="00AB1250">
        <w:rPr>
          <w:rFonts w:ascii="Times New Roman" w:hAnsi="Times New Roman" w:cs="Times New Roman"/>
          <w:sz w:val="28"/>
          <w:szCs w:val="28"/>
        </w:rPr>
        <w:t>населению, развитие деятельности СО НКО, повышение активности населения в решении общественно значимых вопросов.</w:t>
      </w:r>
    </w:p>
    <w:p w:rsidR="00661B98" w:rsidRPr="000072F3" w:rsidRDefault="00661B98" w:rsidP="00BD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E97675" w:rsidRDefault="0084784E" w:rsidP="00E9767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5">
        <w:rPr>
          <w:rFonts w:ascii="Times New Roman" w:hAnsi="Times New Roman" w:cs="Times New Roman"/>
          <w:sz w:val="28"/>
          <w:szCs w:val="28"/>
        </w:rPr>
        <w:t>Условия К</w:t>
      </w:r>
      <w:r w:rsidR="00BD20B9" w:rsidRPr="00E97675">
        <w:rPr>
          <w:rFonts w:ascii="Times New Roman" w:hAnsi="Times New Roman" w:cs="Times New Roman"/>
          <w:sz w:val="28"/>
          <w:szCs w:val="28"/>
        </w:rPr>
        <w:t xml:space="preserve">онкурса </w:t>
      </w:r>
    </w:p>
    <w:p w:rsidR="00E97675" w:rsidRPr="00E97675" w:rsidRDefault="00E97675" w:rsidP="00E9767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84784E" w:rsidP="009A0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2.1. В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онкурсе могут принимать учас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тие </w:t>
      </w:r>
      <w:r w:rsidR="00AB1250">
        <w:rPr>
          <w:rFonts w:ascii="Times New Roman" w:hAnsi="Times New Roman" w:cs="Times New Roman"/>
          <w:sz w:val="28"/>
          <w:szCs w:val="28"/>
        </w:rPr>
        <w:t>СО НКО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, отвечающие следующим требованиям: </w:t>
      </w:r>
    </w:p>
    <w:p w:rsidR="006D2238" w:rsidRPr="000072F3" w:rsidRDefault="006D2238" w:rsidP="006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должны быть созданы в соответствии с </w:t>
      </w:r>
      <w:r w:rsidR="004D78CA">
        <w:rPr>
          <w:rFonts w:ascii="Times New Roman" w:hAnsi="Times New Roman" w:cs="Times New Roman"/>
          <w:sz w:val="28"/>
          <w:szCs w:val="28"/>
        </w:rPr>
        <w:t>Федеральным</w:t>
      </w:r>
      <w:r w:rsidR="004D78CA" w:rsidRPr="004D78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78CA">
        <w:rPr>
          <w:rFonts w:ascii="Times New Roman" w:hAnsi="Times New Roman" w:cs="Times New Roman"/>
          <w:sz w:val="28"/>
          <w:szCs w:val="28"/>
        </w:rPr>
        <w:t>ом</w:t>
      </w:r>
      <w:r w:rsidR="004D78CA" w:rsidRPr="004D78CA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организациях»;</w:t>
      </w:r>
    </w:p>
    <w:p w:rsidR="006D2238" w:rsidRPr="000072F3" w:rsidRDefault="006D2238" w:rsidP="006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</w:t>
      </w:r>
      <w:r w:rsidR="004D78CA" w:rsidRPr="004D78CA">
        <w:rPr>
          <w:rFonts w:ascii="Times New Roman" w:hAnsi="Times New Roman" w:cs="Times New Roman"/>
          <w:sz w:val="28"/>
          <w:szCs w:val="28"/>
        </w:rPr>
        <w:t>определению «социально ориентирован</w:t>
      </w:r>
      <w:r w:rsidR="004D78CA">
        <w:rPr>
          <w:rFonts w:ascii="Times New Roman" w:hAnsi="Times New Roman" w:cs="Times New Roman"/>
          <w:sz w:val="28"/>
          <w:szCs w:val="28"/>
        </w:rPr>
        <w:t>ной некоммерческой организации»</w:t>
      </w:r>
      <w:r w:rsidRPr="000072F3">
        <w:rPr>
          <w:rFonts w:ascii="Times New Roman" w:hAnsi="Times New Roman" w:cs="Times New Roman"/>
          <w:sz w:val="28"/>
          <w:szCs w:val="28"/>
        </w:rPr>
        <w:t>;</w:t>
      </w:r>
    </w:p>
    <w:p w:rsidR="00BD20B9" w:rsidRDefault="00983EF3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2.2. </w:t>
      </w:r>
      <w:r w:rsidR="004D78CA">
        <w:rPr>
          <w:rFonts w:ascii="Times New Roman" w:hAnsi="Times New Roman" w:cs="Times New Roman"/>
          <w:sz w:val="28"/>
          <w:szCs w:val="28"/>
        </w:rPr>
        <w:t>Субсидия</w:t>
      </w:r>
      <w:r w:rsidR="00EB6127">
        <w:rPr>
          <w:rFonts w:ascii="Times New Roman" w:hAnsi="Times New Roman" w:cs="Times New Roman"/>
          <w:sz w:val="28"/>
          <w:szCs w:val="28"/>
        </w:rPr>
        <w:t xml:space="preserve"> присуждае</w:t>
      </w:r>
      <w:r w:rsidR="00BD20B9" w:rsidRPr="000072F3">
        <w:rPr>
          <w:rFonts w:ascii="Times New Roman" w:hAnsi="Times New Roman" w:cs="Times New Roman"/>
          <w:sz w:val="28"/>
          <w:szCs w:val="28"/>
        </w:rPr>
        <w:t>т</w:t>
      </w:r>
      <w:r w:rsidR="00096832" w:rsidRPr="000072F3">
        <w:rPr>
          <w:rFonts w:ascii="Times New Roman" w:hAnsi="Times New Roman" w:cs="Times New Roman"/>
          <w:sz w:val="28"/>
          <w:szCs w:val="28"/>
        </w:rPr>
        <w:t xml:space="preserve">ся </w:t>
      </w:r>
      <w:r w:rsidR="004D78CA">
        <w:rPr>
          <w:rFonts w:ascii="Times New Roman" w:hAnsi="Times New Roman" w:cs="Times New Roman"/>
          <w:sz w:val="28"/>
          <w:szCs w:val="28"/>
        </w:rPr>
        <w:t>СО НКО</w:t>
      </w:r>
      <w:r w:rsidR="00BD20B9" w:rsidRPr="000072F3">
        <w:rPr>
          <w:rFonts w:ascii="Times New Roman" w:hAnsi="Times New Roman" w:cs="Times New Roman"/>
          <w:sz w:val="28"/>
          <w:szCs w:val="28"/>
        </w:rPr>
        <w:t>, осуществляющим социально зна</w:t>
      </w:r>
      <w:r w:rsidR="00BD1AC5" w:rsidRPr="000072F3">
        <w:rPr>
          <w:rFonts w:ascii="Times New Roman" w:hAnsi="Times New Roman" w:cs="Times New Roman"/>
          <w:sz w:val="28"/>
          <w:szCs w:val="28"/>
        </w:rPr>
        <w:t>чимую работу</w:t>
      </w:r>
      <w:r w:rsidR="002A23B6">
        <w:rPr>
          <w:rFonts w:ascii="Times New Roman" w:hAnsi="Times New Roman" w:cs="Times New Roman"/>
          <w:sz w:val="28"/>
          <w:szCs w:val="28"/>
        </w:rPr>
        <w:t>, в следующей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номинац</w:t>
      </w:r>
      <w:r w:rsidR="002A23B6">
        <w:rPr>
          <w:rFonts w:ascii="Times New Roman" w:hAnsi="Times New Roman" w:cs="Times New Roman"/>
          <w:sz w:val="28"/>
          <w:szCs w:val="28"/>
        </w:rPr>
        <w:t>ии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3B6" w:rsidRPr="000072F3" w:rsidRDefault="002A23B6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«Лучший проект направленный на поддержку и активизацию некоммерческих организаций Мошковского района».</w:t>
      </w:r>
    </w:p>
    <w:p w:rsidR="00023450" w:rsidRPr="000072F3" w:rsidRDefault="00023450" w:rsidP="0009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E97675" w:rsidRDefault="00BD20B9" w:rsidP="00E9767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5">
        <w:rPr>
          <w:rFonts w:ascii="Times New Roman" w:hAnsi="Times New Roman" w:cs="Times New Roman"/>
          <w:sz w:val="28"/>
          <w:szCs w:val="28"/>
        </w:rPr>
        <w:t>Порядок организации и</w:t>
      </w:r>
      <w:r w:rsidR="00BD1AC5" w:rsidRPr="00E97675">
        <w:rPr>
          <w:rFonts w:ascii="Times New Roman" w:hAnsi="Times New Roman" w:cs="Times New Roman"/>
          <w:sz w:val="28"/>
          <w:szCs w:val="28"/>
        </w:rPr>
        <w:t xml:space="preserve"> проведения К</w:t>
      </w:r>
      <w:r w:rsidRPr="00E97675">
        <w:rPr>
          <w:rFonts w:ascii="Times New Roman" w:hAnsi="Times New Roman" w:cs="Times New Roman"/>
          <w:sz w:val="28"/>
          <w:szCs w:val="28"/>
        </w:rPr>
        <w:t>онкурса</w:t>
      </w:r>
    </w:p>
    <w:p w:rsidR="00E97675" w:rsidRPr="00E97675" w:rsidRDefault="00E97675" w:rsidP="00E9767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E97675" w:rsidP="00B3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.1. Конкурс проводится </w:t>
      </w:r>
      <w:r w:rsidR="00B36DA8" w:rsidRPr="000072F3">
        <w:rPr>
          <w:rFonts w:ascii="Times New Roman" w:hAnsi="Times New Roman" w:cs="Times New Roman"/>
          <w:sz w:val="28"/>
          <w:szCs w:val="28"/>
        </w:rPr>
        <w:t>администрацией Мошковского района Новосибирской области.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E97675" w:rsidP="00B3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6DD" w:rsidRPr="000072F3">
        <w:rPr>
          <w:rFonts w:ascii="Times New Roman" w:hAnsi="Times New Roman" w:cs="Times New Roman"/>
          <w:sz w:val="28"/>
          <w:szCs w:val="28"/>
        </w:rPr>
        <w:t>.2. Конкурс проводится в два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BD20B9" w:rsidRPr="000072F3" w:rsidRDefault="00210812" w:rsidP="0009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в конкурсную комиссию по предоставлению </w:t>
      </w:r>
      <w:r w:rsidR="002A23B6">
        <w:rPr>
          <w:rFonts w:ascii="Times New Roman" w:hAnsi="Times New Roman" w:cs="Times New Roman"/>
          <w:sz w:val="28"/>
          <w:szCs w:val="28"/>
        </w:rPr>
        <w:t>субсидии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2A23B6" w:rsidRPr="002A23B6">
        <w:rPr>
          <w:rFonts w:ascii="Times New Roman" w:hAnsi="Times New Roman" w:cs="Times New Roman"/>
          <w:sz w:val="28"/>
          <w:szCs w:val="28"/>
        </w:rPr>
        <w:t>для социально ориентированных некоммерческих организаций и гражданских инициатив в Мошковском рай</w:t>
      </w:r>
      <w:r w:rsidR="0039459E">
        <w:rPr>
          <w:rFonts w:ascii="Times New Roman" w:hAnsi="Times New Roman" w:cs="Times New Roman"/>
          <w:sz w:val="28"/>
          <w:szCs w:val="28"/>
        </w:rPr>
        <w:t>оне Новосиби</w:t>
      </w:r>
      <w:r w:rsidR="00EB6127">
        <w:rPr>
          <w:rFonts w:ascii="Times New Roman" w:hAnsi="Times New Roman" w:cs="Times New Roman"/>
          <w:sz w:val="28"/>
          <w:szCs w:val="28"/>
        </w:rPr>
        <w:t>рской области в 2025</w:t>
      </w:r>
      <w:r w:rsidR="002A23B6" w:rsidRPr="002A23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BD20B9" w:rsidRPr="000072F3">
        <w:rPr>
          <w:rFonts w:ascii="Times New Roman" w:hAnsi="Times New Roman" w:cs="Times New Roman"/>
          <w:sz w:val="28"/>
          <w:szCs w:val="28"/>
        </w:rPr>
        <w:t>но</w:t>
      </w:r>
      <w:r w:rsidR="00B36DA8" w:rsidRPr="000072F3">
        <w:rPr>
          <w:rFonts w:ascii="Times New Roman" w:hAnsi="Times New Roman" w:cs="Times New Roman"/>
          <w:sz w:val="28"/>
          <w:szCs w:val="28"/>
        </w:rPr>
        <w:t>минантами материалов</w:t>
      </w:r>
      <w:r w:rsidR="002A23B6">
        <w:rPr>
          <w:rFonts w:ascii="Times New Roman" w:hAnsi="Times New Roman" w:cs="Times New Roman"/>
          <w:sz w:val="28"/>
          <w:szCs w:val="28"/>
        </w:rPr>
        <w:t xml:space="preserve"> 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64A4F" w:rsidRPr="00FD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B612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B2133" w:rsidRPr="00FD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12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064A4F" w:rsidRPr="00FD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A4F" w:rsidRPr="000072F3">
        <w:rPr>
          <w:rFonts w:ascii="Times New Roman" w:hAnsi="Times New Roman" w:cs="Times New Roman"/>
          <w:sz w:val="28"/>
          <w:szCs w:val="28"/>
        </w:rPr>
        <w:t>202</w:t>
      </w:r>
      <w:r w:rsidR="00EB6127">
        <w:rPr>
          <w:rFonts w:ascii="Times New Roman" w:hAnsi="Times New Roman" w:cs="Times New Roman"/>
          <w:sz w:val="28"/>
          <w:szCs w:val="28"/>
        </w:rPr>
        <w:t>5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BD20B9" w:rsidRPr="000072F3" w:rsidRDefault="00210812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 рассмотрение Комиссией</w:t>
      </w:r>
      <w:r w:rsidR="00096832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574184" w:rsidRPr="000072F3">
        <w:rPr>
          <w:rFonts w:ascii="Times New Roman" w:hAnsi="Times New Roman" w:cs="Times New Roman"/>
          <w:sz w:val="28"/>
          <w:szCs w:val="28"/>
        </w:rPr>
        <w:t>проектов в течение 5</w:t>
      </w:r>
      <w:r w:rsidR="00E76CA7">
        <w:rPr>
          <w:rFonts w:ascii="Times New Roman" w:hAnsi="Times New Roman" w:cs="Times New Roman"/>
          <w:sz w:val="28"/>
          <w:szCs w:val="28"/>
        </w:rPr>
        <w:t xml:space="preserve"> (пяти) рабочих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дней со дня окончания приема заявок</w:t>
      </w:r>
      <w:r w:rsidR="00BD1AC5" w:rsidRPr="000072F3">
        <w:rPr>
          <w:rFonts w:ascii="Times New Roman" w:hAnsi="Times New Roman" w:cs="Times New Roman"/>
          <w:sz w:val="28"/>
          <w:szCs w:val="28"/>
        </w:rPr>
        <w:t xml:space="preserve"> на участие в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BD1AC5" w:rsidRPr="000072F3">
        <w:rPr>
          <w:rFonts w:ascii="Times New Roman" w:hAnsi="Times New Roman" w:cs="Times New Roman"/>
          <w:sz w:val="28"/>
          <w:szCs w:val="28"/>
        </w:rPr>
        <w:t>и подведение итогов К</w:t>
      </w:r>
      <w:r>
        <w:rPr>
          <w:rFonts w:ascii="Times New Roman" w:hAnsi="Times New Roman" w:cs="Times New Roman"/>
          <w:sz w:val="28"/>
          <w:szCs w:val="28"/>
        </w:rPr>
        <w:t>онкурса.</w:t>
      </w:r>
      <w:r w:rsidR="009B06DD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Default="00E97675" w:rsidP="00BA5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0B9" w:rsidRPr="000072F3">
        <w:rPr>
          <w:rFonts w:ascii="Times New Roman" w:hAnsi="Times New Roman" w:cs="Times New Roman"/>
          <w:sz w:val="28"/>
          <w:szCs w:val="28"/>
        </w:rPr>
        <w:t>.3. Инфор</w:t>
      </w:r>
      <w:r w:rsidR="009B06DD" w:rsidRPr="000072F3">
        <w:rPr>
          <w:rFonts w:ascii="Times New Roman" w:hAnsi="Times New Roman" w:cs="Times New Roman"/>
          <w:sz w:val="28"/>
          <w:szCs w:val="28"/>
        </w:rPr>
        <w:t>мация о проведении и об итогах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326C1">
        <w:rPr>
          <w:rFonts w:ascii="Times New Roman" w:hAnsi="Times New Roman" w:cs="Times New Roman"/>
          <w:sz w:val="28"/>
          <w:szCs w:val="28"/>
        </w:rPr>
        <w:t>размещается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на </w:t>
      </w:r>
      <w:r w:rsidR="002A23B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4A4F" w:rsidRPr="000072F3">
        <w:rPr>
          <w:rFonts w:ascii="Times New Roman" w:hAnsi="Times New Roman" w:cs="Times New Roman"/>
          <w:sz w:val="28"/>
          <w:szCs w:val="28"/>
        </w:rPr>
        <w:t>сайте</w:t>
      </w:r>
      <w:r w:rsidR="003326C1">
        <w:rPr>
          <w:rFonts w:ascii="Times New Roman" w:hAnsi="Times New Roman" w:cs="Times New Roman"/>
          <w:sz w:val="28"/>
          <w:szCs w:val="28"/>
        </w:rPr>
        <w:t xml:space="preserve"> </w:t>
      </w:r>
      <w:r w:rsidR="009B06DD" w:rsidRPr="000072F3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AC21C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9459E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FD5BA8">
        <w:rPr>
          <w:rFonts w:ascii="Times New Roman" w:hAnsi="Times New Roman" w:cs="Times New Roman"/>
          <w:sz w:val="28"/>
          <w:szCs w:val="28"/>
        </w:rPr>
        <w:t>теле</w:t>
      </w:r>
      <w:r w:rsidR="0039459E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50" w:rsidRPr="000072F3" w:rsidRDefault="00023450" w:rsidP="00BA5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607CF1" w:rsidRDefault="00BD20B9" w:rsidP="00607CF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CF1">
        <w:rPr>
          <w:rFonts w:ascii="Times New Roman" w:hAnsi="Times New Roman" w:cs="Times New Roman"/>
          <w:sz w:val="28"/>
          <w:szCs w:val="28"/>
        </w:rPr>
        <w:t>Порядок подачи и рассмотрения заявок на</w:t>
      </w:r>
      <w:r w:rsidR="009B06DD" w:rsidRPr="00607CF1">
        <w:rPr>
          <w:rFonts w:ascii="Times New Roman" w:hAnsi="Times New Roman" w:cs="Times New Roman"/>
          <w:sz w:val="28"/>
          <w:szCs w:val="28"/>
        </w:rPr>
        <w:t xml:space="preserve"> участие в К</w:t>
      </w:r>
      <w:r w:rsidRPr="00607CF1">
        <w:rPr>
          <w:rFonts w:ascii="Times New Roman" w:hAnsi="Times New Roman" w:cs="Times New Roman"/>
          <w:sz w:val="28"/>
          <w:szCs w:val="28"/>
        </w:rPr>
        <w:t>онкурсе</w:t>
      </w:r>
    </w:p>
    <w:p w:rsidR="00607CF1" w:rsidRPr="00607CF1" w:rsidRDefault="00607CF1" w:rsidP="00607C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E97675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6DD" w:rsidRPr="000072F3">
        <w:rPr>
          <w:rFonts w:ascii="Times New Roman" w:hAnsi="Times New Roman" w:cs="Times New Roman"/>
          <w:sz w:val="28"/>
          <w:szCs w:val="28"/>
        </w:rPr>
        <w:t xml:space="preserve">.1. Для участия в Конкурсе </w:t>
      </w:r>
      <w:r w:rsidR="002A23B6">
        <w:rPr>
          <w:rFonts w:ascii="Times New Roman" w:hAnsi="Times New Roman" w:cs="Times New Roman"/>
          <w:sz w:val="28"/>
          <w:szCs w:val="28"/>
        </w:rPr>
        <w:t>СО НКО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406522" w:rsidRPr="000072F3">
        <w:rPr>
          <w:rFonts w:ascii="Times New Roman" w:hAnsi="Times New Roman" w:cs="Times New Roman"/>
          <w:sz w:val="28"/>
          <w:szCs w:val="28"/>
        </w:rPr>
        <w:t>Комиссию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4B3DC5" w:rsidRPr="000072F3" w:rsidRDefault="004B3DC5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заверенную копию Устава;</w:t>
      </w:r>
    </w:p>
    <w:p w:rsidR="009A38E2" w:rsidRPr="000072F3" w:rsidRDefault="009A38E2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копию паспорта </w:t>
      </w:r>
      <w:r w:rsidR="002A23B6">
        <w:rPr>
          <w:rFonts w:ascii="Times New Roman" w:hAnsi="Times New Roman" w:cs="Times New Roman"/>
          <w:sz w:val="28"/>
          <w:szCs w:val="28"/>
        </w:rPr>
        <w:t>руководителя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2A23B6">
        <w:rPr>
          <w:rFonts w:ascii="Times New Roman" w:hAnsi="Times New Roman" w:cs="Times New Roman"/>
          <w:sz w:val="28"/>
          <w:szCs w:val="28"/>
        </w:rPr>
        <w:t>СО НКО</w:t>
      </w:r>
      <w:r w:rsidRPr="000072F3">
        <w:rPr>
          <w:rFonts w:ascii="Times New Roman" w:hAnsi="Times New Roman" w:cs="Times New Roman"/>
          <w:sz w:val="28"/>
          <w:szCs w:val="28"/>
        </w:rPr>
        <w:t>;</w:t>
      </w:r>
    </w:p>
    <w:p w:rsidR="009A3AA3" w:rsidRPr="000072F3" w:rsidRDefault="009A3AA3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2A23B6">
        <w:rPr>
          <w:rFonts w:ascii="Times New Roman" w:hAnsi="Times New Roman" w:cs="Times New Roman"/>
          <w:sz w:val="28"/>
          <w:szCs w:val="28"/>
        </w:rPr>
        <w:t>копию ИНН</w:t>
      </w:r>
      <w:r w:rsidRPr="000072F3">
        <w:rPr>
          <w:rFonts w:ascii="Times New Roman" w:hAnsi="Times New Roman" w:cs="Times New Roman"/>
          <w:sz w:val="28"/>
          <w:szCs w:val="28"/>
        </w:rPr>
        <w:t>;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заявку</w:t>
      </w:r>
      <w:r w:rsidR="00CC5137" w:rsidRPr="000072F3">
        <w:rPr>
          <w:rFonts w:ascii="Times New Roman" w:hAnsi="Times New Roman" w:cs="Times New Roman"/>
          <w:sz w:val="28"/>
          <w:szCs w:val="28"/>
        </w:rPr>
        <w:t xml:space="preserve"> (пр</w:t>
      </w:r>
      <w:r w:rsidR="00194C2C" w:rsidRPr="000072F3">
        <w:rPr>
          <w:rFonts w:ascii="Times New Roman" w:hAnsi="Times New Roman" w:cs="Times New Roman"/>
          <w:sz w:val="28"/>
          <w:szCs w:val="28"/>
        </w:rPr>
        <w:t>иложение № 1 к настоящему Положению</w:t>
      </w:r>
      <w:r w:rsidR="00CC5137" w:rsidRPr="000072F3">
        <w:rPr>
          <w:rFonts w:ascii="Times New Roman" w:hAnsi="Times New Roman" w:cs="Times New Roman"/>
          <w:sz w:val="28"/>
          <w:szCs w:val="28"/>
        </w:rPr>
        <w:t>)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4A4F" w:rsidRPr="000072F3" w:rsidRDefault="00064A4F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краткие сведения о </w:t>
      </w:r>
      <w:r w:rsidR="002A23B6">
        <w:rPr>
          <w:rFonts w:ascii="Times New Roman" w:hAnsi="Times New Roman" w:cs="Times New Roman"/>
          <w:sz w:val="28"/>
          <w:szCs w:val="28"/>
        </w:rPr>
        <w:t>СО НКО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конкурсный проект, оформленный в соответствии с требованиями, определенными в пункте 5.2 настоящего Положения. </w:t>
      </w:r>
    </w:p>
    <w:p w:rsidR="00BD20B9" w:rsidRPr="000072F3" w:rsidRDefault="00E97675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.2. Представленный проект должен отражать: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конкретную цель получения финансовых средст</w:t>
      </w:r>
      <w:r w:rsidR="00406522" w:rsidRPr="000072F3">
        <w:rPr>
          <w:rFonts w:ascii="Times New Roman" w:hAnsi="Times New Roman" w:cs="Times New Roman"/>
          <w:sz w:val="28"/>
          <w:szCs w:val="28"/>
        </w:rPr>
        <w:t xml:space="preserve">в по </w:t>
      </w:r>
      <w:r w:rsidR="002A23B6">
        <w:rPr>
          <w:rFonts w:ascii="Times New Roman" w:hAnsi="Times New Roman" w:cs="Times New Roman"/>
          <w:sz w:val="28"/>
          <w:szCs w:val="28"/>
        </w:rPr>
        <w:t>Субсидии</w:t>
      </w:r>
      <w:r w:rsidRPr="000072F3">
        <w:rPr>
          <w:rFonts w:ascii="Times New Roman" w:hAnsi="Times New Roman" w:cs="Times New Roman"/>
          <w:sz w:val="28"/>
          <w:szCs w:val="28"/>
        </w:rPr>
        <w:t xml:space="preserve"> в соответствующей номинации;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развернутый план деятельности с описанием этапов, форм и методов, с помощью которых предполагается реализовать проект; </w:t>
      </w:r>
    </w:p>
    <w:p w:rsidR="00CD6BF6" w:rsidRPr="000072F3" w:rsidRDefault="00BD20B9" w:rsidP="00CD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наработанный опыт по данному направлению;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предполагаемые результаты, количество охваченного населения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2A23B6">
        <w:rPr>
          <w:rFonts w:ascii="Times New Roman" w:hAnsi="Times New Roman" w:cs="Times New Roman"/>
          <w:sz w:val="28"/>
          <w:szCs w:val="28"/>
        </w:rPr>
        <w:t>СО НКО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перспективные задачи; </w:t>
      </w:r>
    </w:p>
    <w:p w:rsidR="00FF526D" w:rsidRPr="000072F3" w:rsidRDefault="00FF526D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обоснование социальной значимости проекта;</w:t>
      </w:r>
    </w:p>
    <w:p w:rsidR="00194C2C" w:rsidRPr="000072F3" w:rsidRDefault="00194C2C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календарный план (приложение № 2 к настоящему Положению);</w:t>
      </w:r>
    </w:p>
    <w:p w:rsidR="00BD20B9" w:rsidRPr="000072F3" w:rsidRDefault="00C52627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BD20B9" w:rsidRPr="000072F3">
        <w:rPr>
          <w:rFonts w:ascii="Times New Roman" w:hAnsi="Times New Roman" w:cs="Times New Roman"/>
          <w:sz w:val="28"/>
          <w:szCs w:val="28"/>
        </w:rPr>
        <w:t>смету расходов с указанием объема финансирования проекта</w:t>
      </w:r>
      <w:r w:rsidR="006F02F8" w:rsidRPr="000072F3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Положению)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Default="00E97675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0B9" w:rsidRPr="000072F3">
        <w:rPr>
          <w:rFonts w:ascii="Times New Roman" w:hAnsi="Times New Roman" w:cs="Times New Roman"/>
          <w:sz w:val="28"/>
          <w:szCs w:val="28"/>
        </w:rPr>
        <w:t>.3. Заявки, поступившие по истечении срока, указанного в информационном сообщении, или представленные без необ</w:t>
      </w:r>
      <w:r w:rsidR="00C52627" w:rsidRPr="000072F3">
        <w:rPr>
          <w:rFonts w:ascii="Times New Roman" w:hAnsi="Times New Roman" w:cs="Times New Roman"/>
          <w:sz w:val="28"/>
          <w:szCs w:val="28"/>
        </w:rPr>
        <w:t>ходимых документов, конкурсной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омиссией не рассматриваются. </w:t>
      </w:r>
    </w:p>
    <w:p w:rsidR="00023450" w:rsidRPr="000072F3" w:rsidRDefault="00023450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Default="00E97675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D20B9" w:rsidRPr="000072F3">
        <w:rPr>
          <w:rFonts w:ascii="Times New Roman" w:hAnsi="Times New Roman" w:cs="Times New Roman"/>
          <w:sz w:val="28"/>
          <w:szCs w:val="28"/>
        </w:rPr>
        <w:t>. Порядок подведени</w:t>
      </w:r>
      <w:r w:rsidR="00406522" w:rsidRPr="000072F3">
        <w:rPr>
          <w:rFonts w:ascii="Times New Roman" w:hAnsi="Times New Roman" w:cs="Times New Roman"/>
          <w:sz w:val="28"/>
          <w:szCs w:val="28"/>
        </w:rPr>
        <w:t>я итогов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онкурса</w:t>
      </w:r>
    </w:p>
    <w:p w:rsidR="00E97675" w:rsidRPr="000072F3" w:rsidRDefault="00E97675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E97675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0632" w:rsidRPr="000072F3">
        <w:rPr>
          <w:rFonts w:ascii="Times New Roman" w:hAnsi="Times New Roman" w:cs="Times New Roman"/>
          <w:sz w:val="28"/>
          <w:szCs w:val="28"/>
        </w:rPr>
        <w:t>.1.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омиссия: </w:t>
      </w:r>
    </w:p>
    <w:p w:rsidR="00BD20B9" w:rsidRPr="000072F3" w:rsidRDefault="00406522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принимает конкурсные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материалы; 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определяет победителей конкурса. </w:t>
      </w:r>
    </w:p>
    <w:p w:rsidR="00BD20B9" w:rsidRPr="000072F3" w:rsidRDefault="00E97675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1CE">
        <w:rPr>
          <w:rFonts w:ascii="Times New Roman" w:hAnsi="Times New Roman" w:cs="Times New Roman"/>
          <w:sz w:val="28"/>
          <w:szCs w:val="28"/>
        </w:rPr>
        <w:t>.2. Основные критерии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оценки представл</w:t>
      </w:r>
      <w:r w:rsidR="005B2787" w:rsidRPr="000072F3">
        <w:rPr>
          <w:rFonts w:ascii="Times New Roman" w:hAnsi="Times New Roman" w:cs="Times New Roman"/>
          <w:sz w:val="28"/>
          <w:szCs w:val="28"/>
        </w:rPr>
        <w:t xml:space="preserve">енных проектов на получение </w:t>
      </w:r>
      <w:r w:rsidR="002A23B6">
        <w:rPr>
          <w:rFonts w:ascii="Times New Roman" w:hAnsi="Times New Roman" w:cs="Times New Roman"/>
          <w:sz w:val="28"/>
          <w:szCs w:val="28"/>
        </w:rPr>
        <w:t>Субсидии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BE4" w:rsidRPr="000072F3" w:rsidRDefault="00C50BE4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наличие обратной связи с органами местного самоуправления</w:t>
      </w:r>
      <w:r w:rsidR="00FC2B24" w:rsidRPr="000072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326C1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0072F3">
        <w:rPr>
          <w:rFonts w:ascii="Times New Roman" w:hAnsi="Times New Roman" w:cs="Times New Roman"/>
          <w:sz w:val="28"/>
          <w:szCs w:val="28"/>
        </w:rPr>
        <w:t>, на территории</w:t>
      </w:r>
      <w:r w:rsidR="00E51F10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Pr="000072F3">
        <w:rPr>
          <w:rFonts w:ascii="Times New Roman" w:hAnsi="Times New Roman" w:cs="Times New Roman"/>
          <w:sz w:val="28"/>
          <w:szCs w:val="28"/>
        </w:rPr>
        <w:t>которого реализуется представленный проект;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актуальность и значимость представленного проекта;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оригинальность проекта;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наличие конкретного и значимого результата и перспектив продолжения деятельности после окончания проекта. </w:t>
      </w:r>
    </w:p>
    <w:p w:rsidR="00BD20B9" w:rsidRPr="00411D12" w:rsidRDefault="00E97675" w:rsidP="0028605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0632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.3. К</w:t>
      </w:r>
      <w:r w:rsidR="00BA584D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</w:t>
      </w:r>
      <w:r w:rsidR="0039459E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5 (пяти) рабочих дней</w:t>
      </w:r>
      <w:r w:rsidR="00BD20B9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представленные ма</w:t>
      </w:r>
      <w:r w:rsidR="00C52627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териалы и выявляет победителей К</w:t>
      </w:r>
      <w:r w:rsidR="00BD20B9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="00C52627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</w:t>
      </w:r>
      <w:r w:rsidR="00A339D9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вуясь в своей работе настоящим Положением.</w:t>
      </w:r>
      <w:r w:rsidR="00261A0C" w:rsidRPr="00411D12">
        <w:rPr>
          <w:color w:val="000000" w:themeColor="text1"/>
        </w:rPr>
        <w:t xml:space="preserve"> </w:t>
      </w:r>
      <w:r w:rsidR="0028605C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</w:t>
      </w:r>
      <w:r w:rsidR="00261A0C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05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рассматривают, изучают</w:t>
      </w:r>
      <w:r w:rsidR="00261A0C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28605C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ставленные материалы и выставляю</w:t>
      </w:r>
      <w:r w:rsidR="00261A0C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т баллы по каждому проекту участникам Конкурса согласно О</w:t>
      </w:r>
      <w:r w:rsidR="00411D12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ценочному листу  (приложение № 4</w:t>
      </w:r>
      <w:r w:rsidR="00261A0C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Положению), решение Комиссии о выборе финалистов Конкурса оформляется соответствующим протоколом с приложением оценочного листа и подписывается председателем  и секретарем Комиссии, руководствуясь в своей работе </w:t>
      </w:r>
      <w:r w:rsidR="00411D12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«Порядком предоставления грантов в форме субсидий из бюджета Мошковского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проектов»</w:t>
      </w:r>
      <w:r w:rsidR="00261A0C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администрации Мошковского ра</w:t>
      </w:r>
      <w:r w:rsidR="00411D12" w:rsidRPr="00411D12">
        <w:rPr>
          <w:rFonts w:ascii="Times New Roman" w:hAnsi="Times New Roman" w:cs="Times New Roman"/>
          <w:color w:val="000000" w:themeColor="text1"/>
          <w:sz w:val="28"/>
          <w:szCs w:val="28"/>
        </w:rPr>
        <w:t>йона новосибирской области от 18.06.2021 № 85.</w:t>
      </w:r>
    </w:p>
    <w:p w:rsidR="00FD5BA8" w:rsidRDefault="00E97675" w:rsidP="00A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20B9" w:rsidRPr="000072F3">
        <w:rPr>
          <w:rFonts w:ascii="Times New Roman" w:hAnsi="Times New Roman" w:cs="Times New Roman"/>
          <w:sz w:val="28"/>
          <w:szCs w:val="28"/>
        </w:rPr>
        <w:t>.</w:t>
      </w:r>
      <w:r w:rsidR="00A339D9">
        <w:rPr>
          <w:rFonts w:ascii="Times New Roman" w:hAnsi="Times New Roman" w:cs="Times New Roman"/>
          <w:sz w:val="28"/>
          <w:szCs w:val="28"/>
        </w:rPr>
        <w:t>4. По итогам конкурса победитель получае</w:t>
      </w:r>
      <w:r w:rsidR="00BD20B9" w:rsidRPr="000072F3">
        <w:rPr>
          <w:rFonts w:ascii="Times New Roman" w:hAnsi="Times New Roman" w:cs="Times New Roman"/>
          <w:sz w:val="28"/>
          <w:szCs w:val="28"/>
        </w:rPr>
        <w:t>т</w:t>
      </w:r>
      <w:r w:rsidR="00A339D9">
        <w:rPr>
          <w:rFonts w:ascii="Times New Roman" w:hAnsi="Times New Roman" w:cs="Times New Roman"/>
          <w:sz w:val="28"/>
          <w:szCs w:val="28"/>
        </w:rPr>
        <w:t xml:space="preserve"> Субсидию в номинации </w:t>
      </w:r>
      <w:r w:rsidR="00A339D9" w:rsidRPr="00A339D9">
        <w:rPr>
          <w:rFonts w:ascii="Times New Roman" w:hAnsi="Times New Roman" w:cs="Times New Roman"/>
          <w:sz w:val="28"/>
          <w:szCs w:val="28"/>
        </w:rPr>
        <w:t xml:space="preserve">«Лучший проект направленный на поддержку и активизацию некоммерческих </w:t>
      </w:r>
      <w:r w:rsidR="00A339D9">
        <w:rPr>
          <w:rFonts w:ascii="Times New Roman" w:hAnsi="Times New Roman" w:cs="Times New Roman"/>
          <w:sz w:val="28"/>
          <w:szCs w:val="28"/>
        </w:rPr>
        <w:t>организаций Мошковского района» в размере 200 000 (двухсот тысяч) рублей 00 копеек.</w:t>
      </w:r>
    </w:p>
    <w:p w:rsidR="00023450" w:rsidRDefault="00FD5BA8" w:rsidP="00A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 поступлении одной заявки на участие в конкурсе, комиссия рассматривает </w:t>
      </w:r>
      <w:r w:rsidR="00C02A3B">
        <w:rPr>
          <w:rFonts w:ascii="Times New Roman" w:hAnsi="Times New Roman" w:cs="Times New Roman"/>
          <w:sz w:val="28"/>
          <w:szCs w:val="28"/>
        </w:rPr>
        <w:t>представленные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критериям согласно пункту</w:t>
      </w:r>
      <w:r w:rsidR="003326C1">
        <w:rPr>
          <w:rFonts w:ascii="Times New Roman" w:hAnsi="Times New Roman" w:cs="Times New Roman"/>
          <w:sz w:val="28"/>
          <w:szCs w:val="28"/>
        </w:rPr>
        <w:t xml:space="preserve"> 5.2. </w:t>
      </w:r>
      <w:r w:rsidR="00C02A3B">
        <w:rPr>
          <w:rFonts w:ascii="Times New Roman" w:hAnsi="Times New Roman" w:cs="Times New Roman"/>
          <w:sz w:val="28"/>
          <w:szCs w:val="28"/>
        </w:rPr>
        <w:t>настоящего Положения и большинством голосов выносят положительное или отрицательное решение.</w:t>
      </w:r>
    </w:p>
    <w:p w:rsidR="0028605C" w:rsidRPr="000072F3" w:rsidRDefault="0028605C" w:rsidP="00A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Default="00E97675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DED" w:rsidRPr="000072F3">
        <w:rPr>
          <w:rFonts w:ascii="Times New Roman" w:hAnsi="Times New Roman" w:cs="Times New Roman"/>
          <w:sz w:val="28"/>
          <w:szCs w:val="28"/>
        </w:rPr>
        <w:t>. Порядок выплаты Г</w:t>
      </w:r>
      <w:r w:rsidR="00CD3936" w:rsidRPr="000072F3">
        <w:rPr>
          <w:rFonts w:ascii="Times New Roman" w:hAnsi="Times New Roman" w:cs="Times New Roman"/>
          <w:sz w:val="28"/>
          <w:szCs w:val="28"/>
        </w:rPr>
        <w:t>рантов</w:t>
      </w:r>
    </w:p>
    <w:p w:rsidR="00E97675" w:rsidRPr="000072F3" w:rsidRDefault="00E97675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E97675" w:rsidP="009D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9D9">
        <w:rPr>
          <w:rFonts w:ascii="Times New Roman" w:hAnsi="Times New Roman" w:cs="Times New Roman"/>
          <w:sz w:val="28"/>
          <w:szCs w:val="28"/>
        </w:rPr>
        <w:t>.1</w:t>
      </w:r>
      <w:r w:rsidR="009D2DED" w:rsidRPr="000072F3">
        <w:rPr>
          <w:rFonts w:ascii="Times New Roman" w:hAnsi="Times New Roman" w:cs="Times New Roman"/>
          <w:sz w:val="28"/>
          <w:szCs w:val="28"/>
        </w:rPr>
        <w:t xml:space="preserve">. 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339D9">
        <w:rPr>
          <w:rFonts w:ascii="Times New Roman" w:hAnsi="Times New Roman" w:cs="Times New Roman"/>
          <w:sz w:val="28"/>
          <w:szCs w:val="28"/>
        </w:rPr>
        <w:t>Субсидии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A339D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A26F06" w:rsidRPr="000072F3">
        <w:rPr>
          <w:rFonts w:ascii="Times New Roman" w:hAnsi="Times New Roman" w:cs="Times New Roman"/>
          <w:sz w:val="28"/>
          <w:szCs w:val="28"/>
        </w:rPr>
        <w:t>между администрацией Мошковского района Новосибирской области</w:t>
      </w:r>
      <w:r w:rsidR="00A339D9">
        <w:rPr>
          <w:rFonts w:ascii="Times New Roman" w:hAnsi="Times New Roman" w:cs="Times New Roman"/>
          <w:sz w:val="28"/>
          <w:szCs w:val="28"/>
        </w:rPr>
        <w:t xml:space="preserve"> 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E76CA7">
        <w:rPr>
          <w:rFonts w:ascii="Times New Roman" w:hAnsi="Times New Roman" w:cs="Times New Roman"/>
          <w:sz w:val="28"/>
          <w:szCs w:val="28"/>
        </w:rPr>
        <w:t xml:space="preserve">организацией - </w:t>
      </w:r>
      <w:r w:rsidR="00BD20B9" w:rsidRPr="000072F3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="00D751C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11D12">
        <w:rPr>
          <w:rFonts w:ascii="Times New Roman" w:hAnsi="Times New Roman" w:cs="Times New Roman"/>
          <w:sz w:val="28"/>
          <w:szCs w:val="28"/>
        </w:rPr>
        <w:t xml:space="preserve"> 5</w:t>
      </w:r>
      <w:r w:rsidR="00C31D9B" w:rsidRPr="00C31D9B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1D0655" w:rsidRDefault="00E97675" w:rsidP="001D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9D9">
        <w:rPr>
          <w:rFonts w:ascii="Times New Roman" w:hAnsi="Times New Roman" w:cs="Times New Roman"/>
          <w:sz w:val="28"/>
          <w:szCs w:val="28"/>
        </w:rPr>
        <w:t>.2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  <w:r w:rsidR="003326C1">
        <w:rPr>
          <w:rFonts w:ascii="Times New Roman" w:hAnsi="Times New Roman" w:cs="Times New Roman"/>
          <w:sz w:val="28"/>
          <w:szCs w:val="28"/>
        </w:rPr>
        <w:t>Перечисление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 денежных с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редств, </w:t>
      </w:r>
      <w:r w:rsidR="00A26F06" w:rsidRPr="000072F3">
        <w:rPr>
          <w:rFonts w:ascii="Times New Roman" w:hAnsi="Times New Roman" w:cs="Times New Roman"/>
          <w:sz w:val="28"/>
          <w:szCs w:val="28"/>
        </w:rPr>
        <w:t>победите</w:t>
      </w:r>
      <w:r w:rsidR="00A339D9">
        <w:rPr>
          <w:rFonts w:ascii="Times New Roman" w:hAnsi="Times New Roman" w:cs="Times New Roman"/>
          <w:sz w:val="28"/>
          <w:szCs w:val="28"/>
        </w:rPr>
        <w:t>лю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онкурса</w:t>
      </w:r>
      <w:r w:rsidR="00A26F06" w:rsidRPr="000072F3">
        <w:rPr>
          <w:rFonts w:ascii="Times New Roman" w:hAnsi="Times New Roman" w:cs="Times New Roman"/>
          <w:sz w:val="28"/>
          <w:szCs w:val="28"/>
        </w:rPr>
        <w:t>, на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D751C6">
        <w:rPr>
          <w:rFonts w:ascii="Times New Roman" w:hAnsi="Times New Roman" w:cs="Times New Roman"/>
          <w:sz w:val="28"/>
          <w:szCs w:val="28"/>
        </w:rPr>
        <w:t>расчетны</w:t>
      </w:r>
      <w:r w:rsidR="00E76CA7">
        <w:rPr>
          <w:rFonts w:ascii="Times New Roman" w:hAnsi="Times New Roman" w:cs="Times New Roman"/>
          <w:sz w:val="28"/>
          <w:szCs w:val="28"/>
        </w:rPr>
        <w:t>й счет</w:t>
      </w:r>
      <w:r w:rsidR="003326C1">
        <w:rPr>
          <w:rFonts w:ascii="Times New Roman" w:hAnsi="Times New Roman" w:cs="Times New Roman"/>
          <w:sz w:val="28"/>
          <w:szCs w:val="28"/>
        </w:rPr>
        <w:t xml:space="preserve"> производится в период</w:t>
      </w:r>
      <w:r w:rsidR="00E76CA7">
        <w:rPr>
          <w:rFonts w:ascii="Times New Roman" w:hAnsi="Times New Roman" w:cs="Times New Roman"/>
          <w:sz w:val="28"/>
          <w:szCs w:val="28"/>
        </w:rPr>
        <w:t xml:space="preserve"> </w:t>
      </w:r>
      <w:r w:rsidR="001D0655">
        <w:rPr>
          <w:rFonts w:ascii="Times New Roman" w:hAnsi="Times New Roman" w:cs="Times New Roman"/>
          <w:color w:val="000000" w:themeColor="text1"/>
          <w:sz w:val="28"/>
          <w:szCs w:val="28"/>
        </w:rPr>
        <w:t>с 21</w:t>
      </w:r>
      <w:r w:rsidR="00D751C6" w:rsidRPr="00C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655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A339D9" w:rsidRPr="00C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D065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31D9B" w:rsidRPr="00C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B7D" w:rsidRPr="00C02A3B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1D0655">
        <w:rPr>
          <w:rFonts w:ascii="Times New Roman" w:hAnsi="Times New Roman" w:cs="Times New Roman"/>
          <w:color w:val="000000" w:themeColor="text1"/>
          <w:sz w:val="28"/>
          <w:szCs w:val="28"/>
        </w:rPr>
        <w:t>рта</w:t>
      </w:r>
      <w:r w:rsidR="00F02B7D" w:rsidRPr="00C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655">
        <w:rPr>
          <w:rFonts w:ascii="Times New Roman" w:hAnsi="Times New Roman" w:cs="Times New Roman"/>
          <w:sz w:val="28"/>
          <w:szCs w:val="28"/>
        </w:rPr>
        <w:t>2025</w:t>
      </w:r>
      <w:r w:rsidR="00C31D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0655">
        <w:rPr>
          <w:rFonts w:ascii="Times New Roman" w:hAnsi="Times New Roman" w:cs="Times New Roman"/>
          <w:sz w:val="28"/>
          <w:szCs w:val="28"/>
        </w:rPr>
        <w:t>.</w:t>
      </w:r>
    </w:p>
    <w:p w:rsidR="001D0655" w:rsidRDefault="001D0655" w:rsidP="001D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55" w:rsidRDefault="001D0655" w:rsidP="001D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D9B" w:rsidRPr="001D0655" w:rsidRDefault="009A41DA" w:rsidP="001D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lastRenderedPageBreak/>
        <w:t xml:space="preserve">         </w:t>
      </w:r>
      <w:r w:rsidR="00261A0C">
        <w:t xml:space="preserve">                           </w:t>
      </w:r>
    </w:p>
    <w:p w:rsidR="00194C2C" w:rsidRPr="00C31D9B" w:rsidRDefault="001161E1" w:rsidP="00C31D9B">
      <w:pPr>
        <w:pStyle w:val="a7"/>
        <w:spacing w:before="0" w:after="0"/>
        <w:jc w:val="right"/>
        <w:rPr>
          <w:color w:val="auto"/>
          <w:sz w:val="28"/>
          <w:szCs w:val="28"/>
        </w:rPr>
      </w:pPr>
      <w:r>
        <w:rPr>
          <w:color w:val="auto"/>
        </w:rPr>
        <w:t xml:space="preserve">                             </w:t>
      </w:r>
      <w:r w:rsidR="00F96F71">
        <w:rPr>
          <w:color w:val="auto"/>
        </w:rPr>
        <w:t xml:space="preserve">                  </w:t>
      </w:r>
      <w:r w:rsidR="00CC5137" w:rsidRPr="00C31D9B">
        <w:rPr>
          <w:color w:val="auto"/>
          <w:sz w:val="28"/>
          <w:szCs w:val="28"/>
        </w:rPr>
        <w:t>Приложение</w:t>
      </w:r>
      <w:r w:rsidR="00194C2C" w:rsidRPr="00C31D9B">
        <w:rPr>
          <w:color w:val="auto"/>
          <w:sz w:val="28"/>
          <w:szCs w:val="28"/>
        </w:rPr>
        <w:t xml:space="preserve"> </w:t>
      </w:r>
      <w:r w:rsidR="00CC5137" w:rsidRPr="00C31D9B">
        <w:rPr>
          <w:color w:val="auto"/>
          <w:sz w:val="28"/>
          <w:szCs w:val="28"/>
        </w:rPr>
        <w:t>№ 1</w:t>
      </w:r>
    </w:p>
    <w:p w:rsidR="00C31D9B" w:rsidRDefault="00194C2C" w:rsidP="0030681B">
      <w:pPr>
        <w:pStyle w:val="a7"/>
        <w:spacing w:before="0" w:after="0"/>
        <w:jc w:val="right"/>
        <w:rPr>
          <w:color w:val="auto"/>
          <w:sz w:val="28"/>
          <w:szCs w:val="28"/>
        </w:rPr>
      </w:pPr>
      <w:r w:rsidRPr="00C31D9B">
        <w:rPr>
          <w:color w:val="auto"/>
          <w:sz w:val="28"/>
          <w:szCs w:val="28"/>
        </w:rPr>
        <w:t xml:space="preserve">       </w:t>
      </w:r>
      <w:r w:rsidR="00CC5137" w:rsidRPr="00C31D9B">
        <w:rPr>
          <w:color w:val="auto"/>
          <w:sz w:val="28"/>
          <w:szCs w:val="28"/>
        </w:rPr>
        <w:t xml:space="preserve">к </w:t>
      </w:r>
      <w:r w:rsidR="00C31D9B">
        <w:rPr>
          <w:color w:val="auto"/>
          <w:sz w:val="28"/>
          <w:szCs w:val="28"/>
        </w:rPr>
        <w:t>Положению</w:t>
      </w:r>
      <w:r w:rsidRPr="00C31D9B">
        <w:rPr>
          <w:color w:val="auto"/>
          <w:sz w:val="28"/>
          <w:szCs w:val="28"/>
        </w:rPr>
        <w:t xml:space="preserve"> о конкурсе </w:t>
      </w:r>
      <w:r w:rsidR="00C31D9B" w:rsidRPr="00C31D9B">
        <w:rPr>
          <w:color w:val="auto"/>
          <w:sz w:val="28"/>
          <w:szCs w:val="28"/>
        </w:rPr>
        <w:t xml:space="preserve">для социально </w:t>
      </w:r>
    </w:p>
    <w:p w:rsidR="00C31D9B" w:rsidRDefault="00C31D9B" w:rsidP="0030681B">
      <w:pPr>
        <w:pStyle w:val="a7"/>
        <w:spacing w:before="0" w:after="0"/>
        <w:jc w:val="right"/>
        <w:rPr>
          <w:color w:val="auto"/>
          <w:sz w:val="28"/>
          <w:szCs w:val="28"/>
        </w:rPr>
      </w:pPr>
      <w:r w:rsidRPr="00C31D9B">
        <w:rPr>
          <w:color w:val="auto"/>
          <w:sz w:val="28"/>
          <w:szCs w:val="28"/>
        </w:rPr>
        <w:t xml:space="preserve">ориентированных некоммерческих организаций </w:t>
      </w:r>
    </w:p>
    <w:p w:rsidR="00C31D9B" w:rsidRDefault="00C31D9B" w:rsidP="0030681B">
      <w:pPr>
        <w:pStyle w:val="a7"/>
        <w:spacing w:before="0" w:after="0"/>
        <w:jc w:val="right"/>
        <w:rPr>
          <w:color w:val="auto"/>
          <w:sz w:val="28"/>
          <w:szCs w:val="28"/>
        </w:rPr>
      </w:pPr>
      <w:r w:rsidRPr="00C31D9B">
        <w:rPr>
          <w:color w:val="auto"/>
          <w:sz w:val="28"/>
          <w:szCs w:val="28"/>
        </w:rPr>
        <w:t>и гражданских инициатив в Мошковском районе</w:t>
      </w:r>
    </w:p>
    <w:p w:rsidR="00C31D9B" w:rsidRPr="00C31D9B" w:rsidRDefault="00C31D9B" w:rsidP="0030681B">
      <w:pPr>
        <w:pStyle w:val="a7"/>
        <w:spacing w:before="0" w:after="0"/>
        <w:jc w:val="right"/>
        <w:rPr>
          <w:color w:val="auto"/>
          <w:sz w:val="28"/>
          <w:szCs w:val="28"/>
        </w:rPr>
      </w:pPr>
      <w:r w:rsidRPr="00C31D9B">
        <w:rPr>
          <w:color w:val="auto"/>
          <w:sz w:val="28"/>
          <w:szCs w:val="28"/>
        </w:rPr>
        <w:t xml:space="preserve"> Новосибирской области</w:t>
      </w:r>
    </w:p>
    <w:p w:rsidR="00194C2C" w:rsidRPr="000072F3" w:rsidRDefault="001D0655" w:rsidP="0030681B">
      <w:pPr>
        <w:pStyle w:val="a7"/>
        <w:spacing w:before="0" w:after="0"/>
        <w:jc w:val="right"/>
        <w:rPr>
          <w:color w:val="auto"/>
        </w:rPr>
      </w:pPr>
      <w:r>
        <w:rPr>
          <w:color w:val="auto"/>
          <w:sz w:val="28"/>
          <w:szCs w:val="28"/>
        </w:rPr>
        <w:t xml:space="preserve"> в 2025</w:t>
      </w:r>
      <w:r w:rsidR="00C31D9B" w:rsidRPr="00C31D9B">
        <w:rPr>
          <w:color w:val="auto"/>
          <w:sz w:val="28"/>
          <w:szCs w:val="28"/>
        </w:rPr>
        <w:t xml:space="preserve"> году</w:t>
      </w:r>
    </w:p>
    <w:p w:rsidR="00C31D9B" w:rsidRDefault="00C31D9B" w:rsidP="00CC5137">
      <w:pPr>
        <w:pStyle w:val="a7"/>
        <w:spacing w:before="0" w:after="0" w:line="360" w:lineRule="auto"/>
        <w:jc w:val="right"/>
        <w:rPr>
          <w:color w:val="auto"/>
        </w:rPr>
      </w:pPr>
    </w:p>
    <w:p w:rsidR="00261A0C" w:rsidRPr="000072F3" w:rsidRDefault="00261A0C" w:rsidP="00261A0C">
      <w:pPr>
        <w:pStyle w:val="a7"/>
        <w:spacing w:before="0" w:after="0" w:line="360" w:lineRule="auto"/>
        <w:jc w:val="right"/>
        <w:rPr>
          <w:color w:val="auto"/>
        </w:rPr>
      </w:pPr>
      <w:r w:rsidRPr="000072F3">
        <w:rPr>
          <w:color w:val="auto"/>
        </w:rPr>
        <w:t>Образец заявки</w:t>
      </w:r>
    </w:p>
    <w:p w:rsidR="00261A0C" w:rsidRPr="006A2AF3" w:rsidRDefault="00261A0C" w:rsidP="00261A0C">
      <w:pPr>
        <w:tabs>
          <w:tab w:val="left" w:pos="63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4677" w:type="dxa"/>
        <w:tblInd w:w="4669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261A0C" w:rsidRPr="006A2AF3" w:rsidTr="008B150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получения заявки:</w:t>
            </w:r>
          </w:p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1A0C" w:rsidRPr="006A2AF3" w:rsidTr="008B1500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1A0C" w:rsidRPr="006A2AF3" w:rsidRDefault="00261A0C" w:rsidP="008B15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61A0C" w:rsidRPr="006A2AF3" w:rsidRDefault="00261A0C" w:rsidP="00261A0C">
      <w:pPr>
        <w:tabs>
          <w:tab w:val="left" w:pos="63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A0C" w:rsidRPr="006A2AF3" w:rsidRDefault="00261A0C" w:rsidP="0026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A0C" w:rsidRPr="006A2AF3" w:rsidRDefault="00261A0C" w:rsidP="00261A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A0C" w:rsidRPr="006A2AF3" w:rsidRDefault="00261A0C" w:rsidP="0026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ЗАЯВКИ</w:t>
      </w:r>
    </w:p>
    <w:p w:rsidR="00261A0C" w:rsidRPr="006A2AF3" w:rsidRDefault="00261A0C" w:rsidP="0026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Все приложения заявки заполняются в электронном виде. </w:t>
      </w:r>
    </w:p>
    <w:p w:rsidR="00261A0C" w:rsidRPr="006A2AF3" w:rsidRDefault="00261A0C" w:rsidP="0026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Объем титульного листа не должен превышать 2-х печатных листов.</w:t>
      </w:r>
    </w:p>
    <w:p w:rsidR="00261A0C" w:rsidRPr="006A2AF3" w:rsidRDefault="00261A0C" w:rsidP="0026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140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3"/>
        <w:gridCol w:w="2415"/>
        <w:gridCol w:w="3822"/>
      </w:tblGrid>
      <w:tr w:rsidR="00261A0C" w:rsidRPr="006A2AF3" w:rsidTr="0013054E">
        <w:trPr>
          <w:trHeight w:val="3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3. Номинация: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rPr>
          <w:trHeight w:val="345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4. Бюджет проекта (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в рублях</w:t>
            </w: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6A2AF3" w:rsidRDefault="00261A0C" w:rsidP="008B15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rPr>
          <w:trHeight w:val="210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A0C" w:rsidRPr="006A2AF3" w:rsidRDefault="00261A0C" w:rsidP="008B15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5. Ф.И.О. председателя ТОС: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vMerge w:val="restart"/>
            <w:tcBorders>
              <w:lef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6.  Контакты председателя ТОС: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Раб, телефон (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с кодом города</w:t>
            </w: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):</w:t>
            </w:r>
          </w:p>
        </w:tc>
      </w:tr>
      <w:tr w:rsidR="00261A0C" w:rsidRPr="006A2AF3" w:rsidTr="0013054E">
        <w:tc>
          <w:tcPr>
            <w:tcW w:w="2903" w:type="dxa"/>
            <w:vMerge/>
            <w:tcBorders>
              <w:lef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Моб, телефон: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61A0C" w:rsidRPr="006A2AF3" w:rsidTr="0013054E">
        <w:tc>
          <w:tcPr>
            <w:tcW w:w="2903" w:type="dxa"/>
            <w:vMerge/>
            <w:tcBorders>
              <w:lef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Эл, почта: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61A0C" w:rsidRPr="006A2AF3" w:rsidTr="0013054E"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Место работы: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Место жительства/регистрации: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7. Краткое описание проекта:</w:t>
            </w:r>
          </w:p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   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tcBorders>
              <w:left w:val="single" w:sz="4" w:space="0" w:color="000000"/>
              <w:bottom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8.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261A0C" w:rsidRPr="006A2AF3" w:rsidTr="0013054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6A2AF3" w:rsidRDefault="00261A0C" w:rsidP="008B1500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9.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6A2AF3" w:rsidRDefault="00261A0C" w:rsidP="008B15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1A0C" w:rsidRPr="006A2AF3" w:rsidRDefault="00261A0C" w:rsidP="00261A0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1A0C" w:rsidRPr="006A2AF3" w:rsidRDefault="00261A0C" w:rsidP="00261A0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681B" w:rsidRDefault="0030681B" w:rsidP="00CC5137">
      <w:pPr>
        <w:pStyle w:val="HTML"/>
        <w:spacing w:line="360" w:lineRule="auto"/>
        <w:rPr>
          <w:rFonts w:ascii="Arial Unicode MS" w:hAnsi="Arial Unicode MS"/>
          <w:color w:val="auto"/>
          <w:sz w:val="28"/>
          <w:szCs w:val="28"/>
        </w:rPr>
      </w:pPr>
    </w:p>
    <w:p w:rsidR="0030681B" w:rsidRDefault="009B2667" w:rsidP="0030681B">
      <w:pPr>
        <w:pStyle w:val="HTML"/>
        <w:spacing w:line="360" w:lineRule="auto"/>
        <w:rPr>
          <w:rFonts w:ascii="Times New Roman" w:hAnsi="Times New Roman"/>
          <w:color w:val="auto"/>
          <w:sz w:val="24"/>
          <w:szCs w:val="24"/>
        </w:rPr>
        <w:sectPr w:rsidR="0030681B" w:rsidSect="0013054E">
          <w:headerReference w:type="default" r:id="rId9"/>
          <w:pgSz w:w="11905" w:h="16838"/>
          <w:pgMar w:top="567" w:right="567" w:bottom="567" w:left="1418" w:header="0" w:footer="0" w:gutter="0"/>
          <w:cols w:space="720"/>
          <w:titlePg/>
          <w:docGrid w:linePitch="299"/>
        </w:sectPr>
      </w:pPr>
      <w:r w:rsidRPr="000072F3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                 </w:t>
      </w:r>
    </w:p>
    <w:p w:rsidR="00261A0C" w:rsidRDefault="00261A0C" w:rsidP="0013054E">
      <w:pPr>
        <w:pStyle w:val="HTML"/>
        <w:rPr>
          <w:rFonts w:ascii="Times New Roman" w:hAnsi="Times New Roman"/>
          <w:color w:val="auto"/>
          <w:sz w:val="24"/>
          <w:szCs w:val="24"/>
        </w:rPr>
      </w:pPr>
    </w:p>
    <w:p w:rsidR="0030681B" w:rsidRDefault="009B2667" w:rsidP="0030681B">
      <w:pPr>
        <w:pStyle w:val="HTML"/>
        <w:jc w:val="right"/>
        <w:rPr>
          <w:rFonts w:ascii="Times New Roman" w:hAnsi="Times New Roman"/>
          <w:color w:val="auto"/>
          <w:sz w:val="24"/>
          <w:szCs w:val="24"/>
        </w:rPr>
      </w:pPr>
      <w:r w:rsidRPr="000072F3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FF0EDD" w:rsidRPr="000072F3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Pr="000072F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94C2C" w:rsidRPr="00C31D9B" w:rsidRDefault="009B2667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2</w:t>
      </w:r>
    </w:p>
    <w:p w:rsidR="00C31D9B" w:rsidRDefault="00F02B7D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к Положению</w:t>
      </w:r>
      <w:r w:rsidR="00194C2C"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конкурсе </w:t>
      </w:r>
      <w:r w:rsidR="00C31D9B"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социально </w:t>
      </w:r>
    </w:p>
    <w:p w:rsid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ориентированных некоммерческих организаций</w:t>
      </w:r>
    </w:p>
    <w:p w:rsid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гражданских инициатив в Мошковском районе</w:t>
      </w:r>
    </w:p>
    <w:p w:rsidR="00C31D9B" w:rsidRP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194C2C" w:rsidRPr="000072F3" w:rsidRDefault="001D0655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2025</w:t>
      </w:r>
      <w:r w:rsidR="00C31D9B"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</w:p>
    <w:p w:rsidR="00C31D9B" w:rsidRDefault="00C31D9B" w:rsidP="00194C2C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1A0C" w:rsidRPr="00261A0C" w:rsidRDefault="00261A0C" w:rsidP="0026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61A0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Образец календарного плана</w:t>
      </w:r>
    </w:p>
    <w:p w:rsidR="00261A0C" w:rsidRPr="00261A0C" w:rsidRDefault="00261A0C" w:rsidP="0013054E">
      <w:pPr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261A0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Что уже есть для решения этой проблемы на территории? Какие ресурсы имеются? Как инициативная группа будет решать эту проблему? </w:t>
      </w:r>
      <w:r w:rsidRPr="00261A0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</w:t>
      </w:r>
      <w:r w:rsidRPr="00261A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ОБОСНОВАНИЕ НЕОБХОДИМОСТИ ПРОЕКТА</w:t>
      </w:r>
      <w:r w:rsidRPr="00261A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)</w:t>
      </w:r>
    </w:p>
    <w:p w:rsidR="00261A0C" w:rsidRPr="00261A0C" w:rsidRDefault="00261A0C" w:rsidP="0013054E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261A0C" w:rsidRPr="00261A0C" w:rsidRDefault="00261A0C" w:rsidP="0013054E">
      <w:pPr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</w:t>
      </w:r>
      <w:r w:rsidRPr="00261A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Цели и задачи проекта</w:t>
      </w:r>
    </w:p>
    <w:p w:rsidR="00261A0C" w:rsidRPr="00261A0C" w:rsidRDefault="00261A0C" w:rsidP="0013054E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261A0C" w:rsidRPr="00261A0C" w:rsidRDefault="00261A0C" w:rsidP="0013054E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261A0C" w:rsidRPr="00261A0C" w:rsidRDefault="00261A0C" w:rsidP="0013054E">
      <w:pPr>
        <w:numPr>
          <w:ilvl w:val="0"/>
          <w:numId w:val="7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Календарный план выполнения мероприятий</w:t>
      </w:r>
    </w:p>
    <w:tbl>
      <w:tblPr>
        <w:tblpPr w:leftFromText="180" w:rightFromText="180" w:vertAnchor="text" w:horzAnchor="margin" w:tblpXSpec="center" w:tblpY="176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261A0C" w:rsidRPr="00261A0C" w:rsidTr="008B1500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</w:t>
            </w:r>
          </w:p>
        </w:tc>
      </w:tr>
      <w:tr w:rsidR="00261A0C" w:rsidRPr="00261A0C" w:rsidTr="008B1500">
        <w:tc>
          <w:tcPr>
            <w:tcW w:w="567" w:type="dxa"/>
            <w:tcBorders>
              <w:right w:val="single" w:sz="4" w:space="0" w:color="auto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1A0C" w:rsidRPr="00261A0C" w:rsidTr="008B1500">
        <w:tc>
          <w:tcPr>
            <w:tcW w:w="567" w:type="dxa"/>
            <w:tcBorders>
              <w:right w:val="single" w:sz="4" w:space="0" w:color="auto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1A0C" w:rsidRPr="00261A0C" w:rsidTr="008B1500">
        <w:tc>
          <w:tcPr>
            <w:tcW w:w="567" w:type="dxa"/>
            <w:tcBorders>
              <w:right w:val="single" w:sz="4" w:space="0" w:color="auto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1A0C" w:rsidRPr="00261A0C" w:rsidRDefault="00261A0C" w:rsidP="0026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194C2C" w:rsidRPr="000072F3" w:rsidRDefault="00194C2C" w:rsidP="00194C2C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137" w:rsidRPr="000072F3" w:rsidRDefault="00CC5137" w:rsidP="009B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681B" w:rsidRDefault="0030681B" w:rsidP="00F96F71">
      <w:pPr>
        <w:pStyle w:val="HTML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605C" w:rsidRPr="000072F3" w:rsidRDefault="0028605C" w:rsidP="00F96F71">
      <w:pPr>
        <w:pStyle w:val="HTML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0B0E" w:rsidRPr="00C31D9B" w:rsidRDefault="009B2667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3</w:t>
      </w:r>
    </w:p>
    <w:p w:rsidR="00C31D9B" w:rsidRDefault="00240B0E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к</w:t>
      </w:r>
      <w:r w:rsidR="00F02B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Положению</w:t>
      </w: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конкурсе </w:t>
      </w:r>
      <w:r w:rsidR="00C31D9B"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социально </w:t>
      </w:r>
    </w:p>
    <w:p w:rsid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ориентированных некоммерческих организаций </w:t>
      </w:r>
    </w:p>
    <w:p w:rsid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гражданских инициатив в Мошковском районе </w:t>
      </w:r>
    </w:p>
    <w:p w:rsidR="00C31D9B" w:rsidRPr="00C31D9B" w:rsidRDefault="00C31D9B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240B0E" w:rsidRPr="000072F3" w:rsidRDefault="001D0655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2025</w:t>
      </w:r>
      <w:r w:rsidR="00C31D9B" w:rsidRPr="00C31D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</w:p>
    <w:p w:rsidR="00C31D9B" w:rsidRDefault="00C31D9B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1A0C" w:rsidRPr="00261A0C" w:rsidRDefault="00261A0C" w:rsidP="0026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61A0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Образец сметы расходов</w:t>
      </w:r>
    </w:p>
    <w:p w:rsidR="00261A0C" w:rsidRPr="00261A0C" w:rsidRDefault="00261A0C" w:rsidP="00261A0C">
      <w:pPr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Бюджет проекта:</w:t>
      </w:r>
    </w:p>
    <w:tbl>
      <w:tblPr>
        <w:tblpPr w:leftFromText="180" w:rightFromText="180" w:vertAnchor="text" w:horzAnchor="margin" w:tblpXSpec="center" w:tblpY="320"/>
        <w:tblW w:w="10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261A0C" w:rsidRPr="00261A0C" w:rsidTr="008B1500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Общая сумма</w:t>
            </w: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Собственный вклад/софинансирование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Запрашиваемое финансирование</w:t>
            </w:r>
          </w:p>
        </w:tc>
      </w:tr>
      <w:tr w:rsidR="00261A0C" w:rsidRPr="00261A0C" w:rsidTr="008B1500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1A0C" w:rsidRPr="00261A0C" w:rsidTr="008B1500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1A0C" w:rsidRPr="00261A0C" w:rsidTr="008B1500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0C" w:rsidRPr="00261A0C" w:rsidRDefault="00261A0C" w:rsidP="00261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1A0C" w:rsidRPr="00261A0C" w:rsidRDefault="00261A0C" w:rsidP="00261A0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bdr w:val="nil"/>
        </w:rPr>
      </w:pPr>
    </w:p>
    <w:p w:rsidR="00261A0C" w:rsidRPr="00261A0C" w:rsidRDefault="00261A0C" w:rsidP="00261A0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1A0C" w:rsidRPr="00261A0C" w:rsidRDefault="00261A0C" w:rsidP="00261A0C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 территории до или что было сделано до, того как решили подать заявку.</w:t>
      </w:r>
    </w:p>
    <w:p w:rsidR="00261A0C" w:rsidRPr="00261A0C" w:rsidRDefault="00261A0C" w:rsidP="00261A0C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1A0C" w:rsidRPr="00261A0C" w:rsidRDefault="00261A0C" w:rsidP="00261A0C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A0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Ожидаемые количественные и качественные результаты.</w:t>
      </w:r>
    </w:p>
    <w:p w:rsidR="00240B0E" w:rsidRPr="000072F3" w:rsidRDefault="00240B0E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178F" w:rsidRDefault="00FA178F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A178F" w:rsidSect="0030681B">
          <w:type w:val="continuous"/>
          <w:pgSz w:w="11905" w:h="16838"/>
          <w:pgMar w:top="567" w:right="567" w:bottom="567" w:left="1418" w:header="0" w:footer="0" w:gutter="0"/>
          <w:cols w:space="720"/>
          <w:titlePg/>
          <w:docGrid w:linePitch="299"/>
        </w:sectPr>
      </w:pPr>
    </w:p>
    <w:p w:rsidR="00411D12" w:rsidRPr="00411D12" w:rsidRDefault="00411D12" w:rsidP="0028605C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4</w:t>
      </w:r>
    </w:p>
    <w:p w:rsidR="00411D12" w:rsidRPr="00411D12" w:rsidRDefault="00411D12" w:rsidP="0028605C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1D12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 о конкурсе для социально</w:t>
      </w:r>
    </w:p>
    <w:p w:rsidR="00411D12" w:rsidRP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1D12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ориентированных некоммерческих организаций</w:t>
      </w:r>
    </w:p>
    <w:p w:rsidR="00411D12" w:rsidRP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1D12">
        <w:rPr>
          <w:rFonts w:ascii="Times New Roman" w:eastAsia="Times New Roman" w:hAnsi="Times New Roman" w:cs="Times New Roman"/>
          <w:color w:val="auto"/>
          <w:sz w:val="28"/>
          <w:szCs w:val="28"/>
        </w:rPr>
        <w:t>и гражданских инициатив в Мошковском районе</w:t>
      </w:r>
    </w:p>
    <w:p w:rsidR="00411D12" w:rsidRP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1D12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411D12" w:rsidRDefault="001D0655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2025</w:t>
      </w:r>
      <w:r w:rsidR="00411D12" w:rsidRPr="00411D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Pr="00411D12" w:rsidRDefault="00411D12" w:rsidP="0041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11D1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ОЦЕНОЧНЫЙ ЛИСТ</w:t>
      </w:r>
    </w:p>
    <w:p w:rsidR="00411D12" w:rsidRPr="00411D12" w:rsidRDefault="00411D12" w:rsidP="0041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11D1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Итоговый балл Комиссии по каждому проекту суммируется в итог</w:t>
      </w:r>
    </w:p>
    <w:tbl>
      <w:tblPr>
        <w:tblpPr w:leftFromText="180" w:rightFromText="180" w:bottomFromText="45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36"/>
        <w:gridCol w:w="673"/>
        <w:gridCol w:w="673"/>
        <w:gridCol w:w="673"/>
        <w:gridCol w:w="673"/>
        <w:gridCol w:w="673"/>
        <w:gridCol w:w="673"/>
        <w:gridCol w:w="697"/>
        <w:gridCol w:w="673"/>
        <w:gridCol w:w="673"/>
        <w:gridCol w:w="1325"/>
      </w:tblGrid>
      <w:tr w:rsidR="00411D12" w:rsidRPr="00411D12" w:rsidTr="008B1500"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№</w:t>
            </w:r>
          </w:p>
        </w:tc>
        <w:tc>
          <w:tcPr>
            <w:tcW w:w="31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Проект</w:t>
            </w:r>
          </w:p>
        </w:tc>
        <w:tc>
          <w:tcPr>
            <w:tcW w:w="95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Участники конкурсной комиссии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Итоговый балл</w:t>
            </w:r>
          </w:p>
        </w:tc>
      </w:tr>
      <w:tr w:rsidR="00411D12" w:rsidRPr="00411D12" w:rsidTr="008B1500"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1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9</w:t>
            </w:r>
          </w:p>
        </w:tc>
        <w:tc>
          <w:tcPr>
            <w:tcW w:w="13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411D12" w:rsidRPr="00411D12" w:rsidTr="008B150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411D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D12" w:rsidRPr="00411D12" w:rsidRDefault="00411D12" w:rsidP="0041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1D12" w:rsidRDefault="00411D12" w:rsidP="00411D12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178F" w:rsidRPr="00FA178F" w:rsidRDefault="00411D12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5</w:t>
      </w:r>
    </w:p>
    <w:p w:rsidR="00FA178F" w:rsidRPr="00FA178F" w:rsidRDefault="00F02B7D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</w:t>
      </w:r>
      <w:r w:rsidR="00FA178F" w:rsidRPr="00FA1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конкурсе для социально</w:t>
      </w:r>
    </w:p>
    <w:p w:rsidR="00FA178F" w:rsidRPr="00FA178F" w:rsidRDefault="00FA178F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78F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ориентированных некоммерческих организаций</w:t>
      </w:r>
    </w:p>
    <w:p w:rsidR="00FA178F" w:rsidRPr="00FA178F" w:rsidRDefault="00FA178F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78F">
        <w:rPr>
          <w:rFonts w:ascii="Times New Roman" w:eastAsia="Times New Roman" w:hAnsi="Times New Roman" w:cs="Times New Roman"/>
          <w:color w:val="auto"/>
          <w:sz w:val="28"/>
          <w:szCs w:val="28"/>
        </w:rPr>
        <w:t>и гражданских инициатив в Мошковском районе</w:t>
      </w:r>
    </w:p>
    <w:p w:rsidR="00FA178F" w:rsidRPr="00FA178F" w:rsidRDefault="00FA178F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78F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9B2667" w:rsidRDefault="001D0655" w:rsidP="0030681B">
      <w:pPr>
        <w:pStyle w:val="HTML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2025</w:t>
      </w:r>
      <w:r w:rsidR="00FA178F" w:rsidRPr="00FA1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</w:p>
    <w:p w:rsidR="00FA178F" w:rsidRDefault="00FA178F" w:rsidP="00FA178F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0AA" w:rsidRPr="003F60AA" w:rsidRDefault="003F60AA" w:rsidP="00E31D52">
      <w:pPr>
        <w:widowControl w:val="0"/>
        <w:spacing w:line="34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</w:t>
      </w:r>
    </w:p>
    <w:p w:rsidR="003F60AA" w:rsidRPr="003F60AA" w:rsidRDefault="003F60AA" w:rsidP="00E31D52">
      <w:pPr>
        <w:widowControl w:val="0"/>
        <w:tabs>
          <w:tab w:val="left" w:leader="underscore" w:pos="7768"/>
        </w:tabs>
        <w:spacing w:after="0" w:line="292" w:lineRule="exact"/>
        <w:ind w:left="1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Соглашение №</w:t>
      </w:r>
      <w:r w:rsidR="00CC7F4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</w:t>
      </w:r>
      <w:r w:rsidR="00C6773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(номер соглашения)</w:t>
      </w:r>
    </w:p>
    <w:p w:rsidR="00E31D52" w:rsidRDefault="003F60AA" w:rsidP="00E31D52">
      <w:pPr>
        <w:widowControl w:val="0"/>
        <w:tabs>
          <w:tab w:val="left" w:leader="underscore" w:pos="7768"/>
        </w:tabs>
        <w:spacing w:after="0" w:line="292" w:lineRule="exact"/>
        <w:ind w:left="1140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 предоставлен</w:t>
      </w:r>
      <w:r w:rsidR="00E31D5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ии из бюджета </w:t>
      </w:r>
      <w:r w:rsidR="0044669E" w:rsidRPr="0044669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  <w:t>Мошковского района</w:t>
      </w:r>
    </w:p>
    <w:p w:rsidR="00E31D52" w:rsidRDefault="0044669E" w:rsidP="00E31D52">
      <w:pPr>
        <w:widowControl w:val="0"/>
        <w:tabs>
          <w:tab w:val="left" w:leader="underscore" w:pos="7768"/>
        </w:tabs>
        <w:spacing w:after="0" w:line="29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4669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  <w:t>Новосибирской области</w:t>
      </w:r>
      <w:r w:rsidR="00E31D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="003F60AA" w:rsidRPr="003F60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(полное наименование получателя субсидии)</w:t>
      </w:r>
    </w:p>
    <w:p w:rsidR="00E31D52" w:rsidRDefault="003F60AA" w:rsidP="00E31D52">
      <w:pPr>
        <w:widowControl w:val="0"/>
        <w:spacing w:after="0" w:line="292" w:lineRule="exact"/>
        <w:ind w:right="4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 реализации в 20</w:t>
      </w:r>
      <w:r w:rsidR="004466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25</w:t>
      </w:r>
      <w:r w:rsidRPr="003F60A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году мероприятия муниципальной</w:t>
      </w:r>
    </w:p>
    <w:p w:rsidR="003F60AA" w:rsidRPr="00E31D52" w:rsidRDefault="003F60AA" w:rsidP="00E31D52">
      <w:pPr>
        <w:widowControl w:val="0"/>
        <w:spacing w:after="0" w:line="292" w:lineRule="exact"/>
        <w:ind w:right="4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программы</w:t>
      </w:r>
      <w:r w:rsidR="00E31D5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F60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«</w:t>
      </w:r>
      <w:r w:rsidR="0044669E" w:rsidRPr="004466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Поддержка социально ориентированных некоммерческих организаций и гражданских инициатив в Мошковском районе Новосибирской области на 2025-2029 годы</w:t>
      </w:r>
      <w:r w:rsidRPr="003F60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»</w:t>
      </w:r>
    </w:p>
    <w:p w:rsidR="003F60AA" w:rsidRPr="003F60AA" w:rsidRDefault="003F60AA" w:rsidP="003F60AA">
      <w:pPr>
        <w:widowControl w:val="0"/>
        <w:tabs>
          <w:tab w:val="left" w:leader="underscore" w:pos="3308"/>
        </w:tabs>
        <w:spacing w:after="0" w:line="292" w:lineRule="exact"/>
        <w:ind w:left="18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tabs>
          <w:tab w:val="left" w:leader="underscore" w:pos="1405"/>
          <w:tab w:val="left" w:leader="underscore" w:pos="6053"/>
          <w:tab w:val="left" w:leader="underscore" w:pos="7768"/>
        </w:tabs>
        <w:spacing w:after="14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«р.п. Мошково»                                                                           ________20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3F60AA" w:rsidRPr="003F60AA" w:rsidRDefault="00E31D52" w:rsidP="003F60AA">
      <w:pPr>
        <w:widowControl w:val="0"/>
        <w:tabs>
          <w:tab w:val="left" w:leader="underscore" w:pos="3308"/>
          <w:tab w:val="left" w:leader="underscore" w:pos="3582"/>
          <w:tab w:val="left" w:leader="underscore" w:pos="6053"/>
        </w:tabs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Администрация 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именуемая в дальнейшем «Администра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ция», в лице Главы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района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3F60AA" w:rsidRPr="003F6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(ФИО),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действующего на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основании Устава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Мошковского муниципального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Новосибирской области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 одной стороны, и 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</w:t>
      </w:r>
      <w:r w:rsidR="00C67732" w:rsidRPr="00C67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</w:t>
      </w:r>
      <w:r w:rsidR="003F60AA" w:rsidRPr="003F60A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3F60AA" w:rsidRPr="003F6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наим</w:t>
      </w:r>
      <w:r w:rsidR="003F60AA" w:rsidRPr="003F60A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="003F60AA" w:rsidRPr="003F60A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нование ресурсного центра, некоммерческой организации, получателя субсидии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F60AA"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(далее — Организация) в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 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3F60AA" w:rsidRPr="003F60A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ФИО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действующего на основании Устава, с другой стороны, вместе именуемые Сто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роны, заключили настоящее Соглашение о нижеследующем.</w:t>
      </w:r>
    </w:p>
    <w:p w:rsidR="003F60AA" w:rsidRPr="003F60AA" w:rsidRDefault="003F60AA" w:rsidP="003F60AA">
      <w:pPr>
        <w:widowControl w:val="0"/>
        <w:tabs>
          <w:tab w:val="left" w:leader="underscore" w:pos="3308"/>
          <w:tab w:val="left" w:leader="underscore" w:pos="3582"/>
          <w:tab w:val="left" w:leader="underscore" w:pos="6053"/>
        </w:tabs>
        <w:spacing w:after="0" w:line="29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numPr>
          <w:ilvl w:val="0"/>
          <w:numId w:val="4"/>
        </w:numPr>
        <w:tabs>
          <w:tab w:val="left" w:pos="3400"/>
        </w:tabs>
        <w:spacing w:after="32" w:line="260" w:lineRule="exact"/>
        <w:ind w:left="30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 Соглашения</w:t>
      </w:r>
    </w:p>
    <w:p w:rsidR="003F60AA" w:rsidRPr="00E31D52" w:rsidRDefault="003F60AA" w:rsidP="00E31D52">
      <w:pPr>
        <w:pStyle w:val="a6"/>
        <w:widowControl w:val="0"/>
        <w:numPr>
          <w:ilvl w:val="1"/>
          <w:numId w:val="11"/>
        </w:numPr>
        <w:tabs>
          <w:tab w:val="left" w:pos="575"/>
          <w:tab w:val="left" w:leader="underscore" w:pos="1404"/>
        </w:tabs>
        <w:spacing w:after="0" w:line="284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Предметом настоящего Соглашения является предоставление из бюджета </w:t>
      </w:r>
      <w:r w:rsidR="0044669E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="0044669E" w:rsidRPr="00E31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 Организа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ции.</w:t>
      </w:r>
    </w:p>
    <w:p w:rsidR="003F60AA" w:rsidRPr="003F60AA" w:rsidRDefault="003F60AA" w:rsidP="003F60AA">
      <w:pPr>
        <w:widowControl w:val="0"/>
        <w:tabs>
          <w:tab w:val="left" w:leader="underscore" w:pos="6053"/>
          <w:tab w:val="left" w:leader="underscore" w:pos="6170"/>
        </w:tabs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Субсидия предоставляется с целью возмещения затрат, связанных с реализаци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ей проектов-победителей, определенных администрацией                        </w:t>
      </w:r>
      <w:r w:rsid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итогам конкурса, проведенного в рамках муниципальной программы «</w:t>
      </w:r>
      <w:r w:rsidR="008B1500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социально ориентированных некоммерческих организаций и гражданских инициатив в Мошковском районе Новосибирской области на 2025-2029 годы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утвержденной постановлением 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администрации </w:t>
      </w:r>
      <w:r w:rsidR="008B1500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от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14.01.2025 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2,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протоколом конкурсной комиссии                от____________№</w:t>
      </w:r>
      <w:r w:rsidR="00E31D52" w:rsidRPr="00C677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____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F60AA" w:rsidRPr="003F60AA" w:rsidRDefault="008B1500" w:rsidP="008B1500">
      <w:pPr>
        <w:widowControl w:val="0"/>
        <w:tabs>
          <w:tab w:val="left" w:pos="556"/>
          <w:tab w:val="left" w:leader="underscore" w:pos="7058"/>
        </w:tabs>
        <w:spacing w:after="0" w:line="288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Размер субсидии, предоставляемой из бюджета </w:t>
      </w:r>
      <w:r w:rsidRPr="008B15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Мошковского района Новосибирской области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по настоящему Соглашению, состав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ляет на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25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  <w:r w:rsidR="003F60AA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200 000</w:t>
      </w:r>
      <w:r w:rsidR="003F60AA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двести тысяч</w:t>
      </w:r>
      <w:r w:rsidR="003F60AA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</w:t>
      </w:r>
    </w:p>
    <w:p w:rsidR="003F60AA" w:rsidRPr="003F60AA" w:rsidRDefault="003F60AA" w:rsidP="003F60AA">
      <w:pPr>
        <w:widowControl w:val="0"/>
        <w:tabs>
          <w:tab w:val="left" w:pos="556"/>
          <w:tab w:val="left" w:leader="underscore" w:pos="7058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keepNext/>
        <w:keepLines/>
        <w:widowControl w:val="0"/>
        <w:numPr>
          <w:ilvl w:val="0"/>
          <w:numId w:val="4"/>
        </w:numPr>
        <w:tabs>
          <w:tab w:val="left" w:pos="2954"/>
        </w:tabs>
        <w:spacing w:after="0" w:line="353" w:lineRule="exact"/>
        <w:ind w:left="25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Права и обязанности Сторон</w:t>
      </w:r>
      <w:bookmarkEnd w:id="0"/>
    </w:p>
    <w:p w:rsidR="003F60AA" w:rsidRPr="003F60AA" w:rsidRDefault="003F60AA" w:rsidP="003F60AA">
      <w:pPr>
        <w:widowControl w:val="0"/>
        <w:numPr>
          <w:ilvl w:val="1"/>
          <w:numId w:val="4"/>
        </w:numPr>
        <w:tabs>
          <w:tab w:val="left" w:pos="607"/>
        </w:tabs>
        <w:spacing w:after="0" w:line="353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обязуется:</w:t>
      </w:r>
    </w:p>
    <w:p w:rsidR="003F60AA" w:rsidRPr="008B1500" w:rsidRDefault="008B1500" w:rsidP="008B1500">
      <w:pPr>
        <w:pStyle w:val="a6"/>
        <w:widowControl w:val="0"/>
        <w:tabs>
          <w:tab w:val="left" w:leader="underscore" w:pos="8721"/>
        </w:tabs>
        <w:spacing w:after="0" w:line="353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2.1.1.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Предоставить</w:t>
      </w:r>
      <w:r w:rsidR="00E657B9" w:rsidRPr="00E657B9">
        <w:t xml:space="preserve"> </w:t>
      </w:r>
      <w:r w:rsidR="00E657B9"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субсидию в срок до11.03.2025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F60AA" w:rsidRPr="008B1500" w:rsidRDefault="008B1500" w:rsidP="008B1500">
      <w:pPr>
        <w:pStyle w:val="a6"/>
        <w:widowControl w:val="0"/>
        <w:tabs>
          <w:tab w:val="left" w:leader="underscore" w:pos="8721"/>
        </w:tabs>
        <w:spacing w:after="0" w:line="353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2.1.2.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Организации субсидию на ее лицевой (расчетный) счет №</w:t>
      </w:r>
      <w:r w:rsidR="003F60AA" w:rsidRPr="008B1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,</w:t>
      </w:r>
    </w:p>
    <w:p w:rsidR="003F60AA" w:rsidRPr="003F60AA" w:rsidRDefault="003F60AA" w:rsidP="008B1500">
      <w:pPr>
        <w:widowControl w:val="0"/>
        <w:tabs>
          <w:tab w:val="left" w:leader="underscore" w:pos="2787"/>
        </w:tabs>
        <w:spacing w:after="23" w:line="24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открытый в</w:t>
      </w:r>
      <w:r w:rsidR="00E31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__________</w:t>
      </w:r>
      <w:r w:rsidR="008B1500"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(наименование банка).</w:t>
      </w:r>
    </w:p>
    <w:p w:rsidR="003F60AA" w:rsidRPr="00E31D52" w:rsidRDefault="003F60AA" w:rsidP="00E31D52">
      <w:pPr>
        <w:pStyle w:val="a6"/>
        <w:widowControl w:val="0"/>
        <w:numPr>
          <w:ilvl w:val="1"/>
          <w:numId w:val="4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Администрация вправе осуществлять контроль и проводить проверки со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блюдения Организацией условий, установленных Порядком определения объ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ема и предоставления из бюджета</w:t>
      </w:r>
      <w:r w:rsidR="008B1500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Мошковского района Новосибирской области</w:t>
      </w:r>
      <w:r w:rsidRPr="00E31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субсидии </w:t>
      </w:r>
      <w:r w:rsidR="00E31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_________ </w:t>
      </w:r>
      <w:r w:rsidRPr="00E31D5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(полное наименование получателя субсидии</w:t>
      </w:r>
      <w:r w:rsidRPr="00E31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),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реализации в 20</w:t>
      </w:r>
      <w:r w:rsidR="008B1500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мероприятия муниципальной про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граммы </w:t>
      </w:r>
      <w:r w:rsidR="007147C2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8B1500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социально ориентированных некоммерческих организаций и гражданских инициатив в Мошковском районе Новосибирской области на 2025-2029 годы</w:t>
      </w:r>
      <w:r w:rsidR="007147C2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8B1500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1500" w:rsidRPr="00E31D5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утвержденной постановлением администрации Мошковского района Новосибирской области</w:t>
      </w:r>
      <w:r w:rsidR="008B1500" w:rsidRPr="00E31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="008B1500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47C2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14.01.2025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</w:t>
      </w:r>
      <w:r w:rsidR="007147C2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контроль за со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блюдением условий Соглашения путем получения от Организации отчета (фор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ма установлена Приложением к настоящему Соглашению), дополнительной ин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формации или подтверждающих документов.</w:t>
      </w:r>
    </w:p>
    <w:p w:rsidR="003F60AA" w:rsidRPr="003F60AA" w:rsidRDefault="003F60AA" w:rsidP="00E31D52">
      <w:pPr>
        <w:widowControl w:val="0"/>
        <w:numPr>
          <w:ilvl w:val="1"/>
          <w:numId w:val="4"/>
        </w:numPr>
        <w:tabs>
          <w:tab w:val="left" w:pos="0"/>
        </w:tabs>
        <w:spacing w:after="41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обязуется:</w:t>
      </w:r>
    </w:p>
    <w:p w:rsidR="003F60AA" w:rsidRPr="00E31D52" w:rsidRDefault="003F60AA" w:rsidP="00E31D52">
      <w:pPr>
        <w:pStyle w:val="a6"/>
        <w:widowControl w:val="0"/>
        <w:numPr>
          <w:ilvl w:val="2"/>
          <w:numId w:val="4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использование Субсидии на возмещение затрат, связанных с реализацией проектов-победителей, предусмотренных пунктом 1.1 настоящего Соглашения.</w:t>
      </w:r>
    </w:p>
    <w:p w:rsidR="003F60AA" w:rsidRPr="003F60AA" w:rsidRDefault="00E31D52" w:rsidP="00E31D52">
      <w:pPr>
        <w:widowControl w:val="0"/>
        <w:tabs>
          <w:tab w:val="left" w:pos="0"/>
          <w:tab w:val="left" w:leader="underscore" w:pos="3017"/>
          <w:tab w:val="left" w:leader="underscore" w:pos="4198"/>
        </w:tabs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2.3.2.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условия, установленные Порядком предоставления грантов в форме субсидий и пре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доставления из бюджета</w:t>
      </w:r>
      <w:r w:rsidR="003F60AA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47C2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="003F60AA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 ______</w:t>
      </w:r>
      <w:r w:rsidR="003F60AA" w:rsidRPr="003F6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(полное наименование получателя субсидии),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реализации в 20</w:t>
      </w:r>
      <w:r w:rsid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25 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году мероприятия муниципальной программы </w:t>
      </w:r>
      <w:r w:rsidR="007147C2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«Поддержка социально ориентированных некоммерческих организаций и гражданских инициатив в Мошковском районе Новосибирской области на 2025-2029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147C2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утвержденной постановлением администрации Мошковского района Новосибирской области от 14.01.2025</w:t>
      </w:r>
      <w:r w:rsidR="007147C2" w:rsidRPr="00714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 2</w:t>
      </w:r>
      <w:r w:rsidR="003F60AA"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Соглашением.</w:t>
      </w:r>
    </w:p>
    <w:p w:rsidR="003F60AA" w:rsidRPr="00E31D52" w:rsidRDefault="003F60AA" w:rsidP="00E31D52">
      <w:pPr>
        <w:pStyle w:val="a6"/>
        <w:widowControl w:val="0"/>
        <w:numPr>
          <w:ilvl w:val="2"/>
          <w:numId w:val="12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Представить в Администрацию сведения о целевом использовании средств субсидии (отчет) не позднее </w:t>
      </w:r>
      <w:r w:rsidR="00E657B9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 января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657B9"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следующего за отчетным.</w:t>
      </w:r>
    </w:p>
    <w:p w:rsidR="003F60AA" w:rsidRPr="003F60AA" w:rsidRDefault="003F60AA" w:rsidP="00E31D52">
      <w:pPr>
        <w:widowControl w:val="0"/>
        <w:numPr>
          <w:ilvl w:val="2"/>
          <w:numId w:val="12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Осуществить возврат субсидии, при условии установления Администраци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ей факта ее нецелевого использования.</w:t>
      </w:r>
    </w:p>
    <w:p w:rsidR="003F60AA" w:rsidRPr="003F60AA" w:rsidRDefault="003F60AA" w:rsidP="00E31D52">
      <w:pPr>
        <w:widowControl w:val="0"/>
        <w:numPr>
          <w:ilvl w:val="2"/>
          <w:numId w:val="12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препятствовать проведению Администрацией и органами муници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пального финансового контроля проверок соблюдения условий, установлен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ных Порядком предоставления грантов в форме субсидий из бюджета</w:t>
      </w:r>
      <w:r w:rsidRPr="003F60A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Мошковского района Новосибирской области</w:t>
      </w:r>
      <w:r w:rsidR="00E6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субсидии</w:t>
      </w:r>
      <w:r w:rsidR="00C67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67732" w:rsidRPr="00C677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 w:bidi="ru-RU"/>
        </w:rPr>
        <w:t>_________</w:t>
      </w:r>
      <w:r w:rsidR="00E6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3F60A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полное на</w:t>
      </w:r>
      <w:r w:rsidRPr="003F60A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softHyphen/>
        <w:t>именование получателя субсидии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целях реализации в 20</w:t>
      </w:r>
      <w:r w:rsidR="00E657B9" w:rsidRPr="00E6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25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году ме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роприятия муниципальной программы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  <w:r w:rsidR="00E657B9"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«Поддержка социально ориентированных некоммерческих организаций и гражданских инициатив в Мошковском районе Новосибирской области на 2025-2029 годы»</w:t>
      </w:r>
      <w:r w:rsidR="00E31D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E657B9"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утвержденной постановлением администрации Мошковского района Новосибирской области от 14.01.2025</w:t>
      </w:r>
      <w:r w:rsidR="00E657B9"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 2</w:t>
      </w:r>
      <w:r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Соглашением.</w:t>
      </w:r>
    </w:p>
    <w:p w:rsidR="003F60AA" w:rsidRPr="003F60AA" w:rsidRDefault="003F60AA" w:rsidP="00E31D52">
      <w:pPr>
        <w:widowControl w:val="0"/>
        <w:numPr>
          <w:ilvl w:val="2"/>
          <w:numId w:val="12"/>
        </w:numPr>
        <w:tabs>
          <w:tab w:val="left" w:pos="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приобретать за счет средств субсидии иностранной валюты, за исклю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чением операций, осуществляемых в соответствии с валютным законодатель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ством Российской Федерации при закупке (поставке) высокотехнологичного импортного оборудования, сырья и комплектующих изделий, а также связан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ных с достижением целей предоставления этих средств иных операций, опреде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ленных нормативными правовыми актами, муниципальными правовыми акта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ми, регулирующими предоставление соответствующих субсидий.</w:t>
      </w:r>
    </w:p>
    <w:p w:rsidR="003F60AA" w:rsidRPr="003F60AA" w:rsidRDefault="003F60AA" w:rsidP="003F60AA">
      <w:pPr>
        <w:widowControl w:val="0"/>
        <w:tabs>
          <w:tab w:val="left" w:pos="765"/>
        </w:tabs>
        <w:spacing w:after="0" w:line="29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E31D52">
      <w:pPr>
        <w:keepNext/>
        <w:keepLines/>
        <w:widowControl w:val="0"/>
        <w:numPr>
          <w:ilvl w:val="0"/>
          <w:numId w:val="12"/>
        </w:numPr>
        <w:tabs>
          <w:tab w:val="left" w:pos="3181"/>
        </w:tabs>
        <w:spacing w:after="36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Ответственность Сторон</w:t>
      </w:r>
      <w:bookmarkEnd w:id="1"/>
    </w:p>
    <w:p w:rsidR="003F60AA" w:rsidRPr="003F60AA" w:rsidRDefault="003F60AA" w:rsidP="003F60AA">
      <w:pPr>
        <w:widowControl w:val="0"/>
        <w:spacing w:after="142" w:line="288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неисполнения или ненадлежащего исполнения обязательств, опреде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ленных настоящим Соглашением, Стороны несут ответственность в соответ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ствии с законодательством Российской Федерации.</w:t>
      </w:r>
    </w:p>
    <w:p w:rsidR="003F60AA" w:rsidRPr="003F60AA" w:rsidRDefault="003F60AA" w:rsidP="003F60AA">
      <w:pPr>
        <w:widowControl w:val="0"/>
        <w:tabs>
          <w:tab w:val="left" w:pos="7485"/>
        </w:tabs>
        <w:spacing w:after="142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F60AA" w:rsidRPr="003F60AA" w:rsidRDefault="003F60AA" w:rsidP="00E31D52">
      <w:pPr>
        <w:keepNext/>
        <w:keepLines/>
        <w:widowControl w:val="0"/>
        <w:numPr>
          <w:ilvl w:val="0"/>
          <w:numId w:val="12"/>
        </w:numPr>
        <w:tabs>
          <w:tab w:val="left" w:pos="3021"/>
        </w:tabs>
        <w:spacing w:after="39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2"/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 действия Соглашения</w:t>
      </w:r>
      <w:bookmarkEnd w:id="2"/>
    </w:p>
    <w:p w:rsidR="003F60AA" w:rsidRPr="003F60AA" w:rsidRDefault="003F60AA" w:rsidP="003F60AA">
      <w:pPr>
        <w:widowControl w:val="0"/>
        <w:spacing w:after="140" w:line="284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Соглашение вступает в силу с даты </w:t>
      </w:r>
      <w:r w:rsid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 обеими Сторонами и действует до 31 декабря 20</w:t>
      </w:r>
      <w:r w:rsid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года.</w:t>
      </w:r>
    </w:p>
    <w:p w:rsidR="003F60AA" w:rsidRPr="003F60AA" w:rsidRDefault="003F60AA" w:rsidP="003F60AA">
      <w:pPr>
        <w:widowControl w:val="0"/>
        <w:spacing w:after="140" w:line="28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E31D52">
      <w:pPr>
        <w:keepNext/>
        <w:keepLines/>
        <w:widowControl w:val="0"/>
        <w:numPr>
          <w:ilvl w:val="0"/>
          <w:numId w:val="12"/>
        </w:numPr>
        <w:tabs>
          <w:tab w:val="left" w:pos="2924"/>
        </w:tabs>
        <w:spacing w:after="36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3"/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Заключительные положения</w:t>
      </w:r>
      <w:bookmarkEnd w:id="3"/>
    </w:p>
    <w:p w:rsidR="003F60AA" w:rsidRPr="00D0597C" w:rsidRDefault="003F60AA" w:rsidP="00D0597C">
      <w:pPr>
        <w:pStyle w:val="a6"/>
        <w:widowControl w:val="0"/>
        <w:numPr>
          <w:ilvl w:val="1"/>
          <w:numId w:val="13"/>
        </w:numPr>
        <w:tabs>
          <w:tab w:val="left" w:pos="513"/>
        </w:tabs>
        <w:spacing w:after="0" w:line="288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59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</w:t>
      </w:r>
      <w:r w:rsidRPr="00D059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мой частью.</w:t>
      </w:r>
    </w:p>
    <w:p w:rsidR="003F60AA" w:rsidRPr="003F60AA" w:rsidRDefault="003F60AA" w:rsidP="00D0597C">
      <w:pPr>
        <w:widowControl w:val="0"/>
        <w:numPr>
          <w:ilvl w:val="1"/>
          <w:numId w:val="13"/>
        </w:numPr>
        <w:tabs>
          <w:tab w:val="left" w:pos="513"/>
        </w:tabs>
        <w:spacing w:after="0" w:line="288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3F60AA" w:rsidRPr="003F60AA" w:rsidRDefault="003F60AA" w:rsidP="00D0597C">
      <w:pPr>
        <w:widowControl w:val="0"/>
        <w:numPr>
          <w:ilvl w:val="1"/>
          <w:numId w:val="13"/>
        </w:numPr>
        <w:tabs>
          <w:tab w:val="left" w:pos="510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споры и разногласия, возникшие в связи с исполнением Соглашения, его изменением, расторжением или признанием недействительным, необходи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мо стремиться решить путем переговоров.</w:t>
      </w:r>
    </w:p>
    <w:p w:rsidR="003F60AA" w:rsidRPr="003F60AA" w:rsidRDefault="003F60AA" w:rsidP="00D0597C">
      <w:pPr>
        <w:widowControl w:val="0"/>
        <w:numPr>
          <w:ilvl w:val="1"/>
          <w:numId w:val="13"/>
        </w:numPr>
        <w:tabs>
          <w:tab w:val="left" w:pos="517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недостижения взаимного согласия все споры по Соглашению раз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решаются в судебном порядке в соответствии с законодательством Российской Федерации. Подсудность споров определяется по месту нахождения Админи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страции.</w:t>
      </w:r>
    </w:p>
    <w:p w:rsidR="003F60AA" w:rsidRPr="003F60AA" w:rsidRDefault="003F60AA" w:rsidP="00D0597C">
      <w:pPr>
        <w:widowControl w:val="0"/>
        <w:numPr>
          <w:ilvl w:val="1"/>
          <w:numId w:val="13"/>
        </w:numPr>
        <w:tabs>
          <w:tab w:val="left" w:pos="513"/>
        </w:tabs>
        <w:spacing w:after="0" w:line="292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передачи спора на разрешение в суд принимаются меры к его урегули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рованию в претензионном порядке. Претензия должна быть направлена в пись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менном виде. По полученной претензии письменный ответ на неё должен быть направлен в срок не позднее 3 (трех) рабочих дней с даты ее получения.</w:t>
      </w:r>
    </w:p>
    <w:p w:rsidR="003F60AA" w:rsidRPr="003F60AA" w:rsidRDefault="003F60AA" w:rsidP="00D0597C">
      <w:pPr>
        <w:widowControl w:val="0"/>
        <w:numPr>
          <w:ilvl w:val="1"/>
          <w:numId w:val="13"/>
        </w:numPr>
        <w:tabs>
          <w:tab w:val="left" w:pos="510"/>
        </w:tabs>
        <w:spacing w:after="0" w:line="295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Соглашение составлено в двух экземплярах, имеющих одинако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вую юридическую силу, по одному экземпляру для каждой стороны Соглаше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ния.</w:t>
      </w:r>
    </w:p>
    <w:p w:rsidR="003F60AA" w:rsidRPr="003F60AA" w:rsidRDefault="003F60AA" w:rsidP="003F60AA">
      <w:pPr>
        <w:widowControl w:val="0"/>
        <w:tabs>
          <w:tab w:val="left" w:pos="510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framePr w:w="7283" w:wrap="notBeside" w:vAnchor="text" w:hAnchor="text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657B9" w:rsidRPr="00E657B9" w:rsidRDefault="00E657B9" w:rsidP="00D0597C">
      <w:pPr>
        <w:pStyle w:val="a6"/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657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Платежные реквизиты и адреса сторон</w:t>
      </w:r>
    </w:p>
    <w:p w:rsidR="00E657B9" w:rsidRPr="00E657B9" w:rsidRDefault="00E657B9" w:rsidP="00E657B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4840"/>
      </w:tblGrid>
      <w:tr w:rsidR="00E657B9" w:rsidRPr="00E657B9" w:rsidTr="00E55A18">
        <w:trPr>
          <w:trHeight w:val="61"/>
        </w:trPr>
        <w:tc>
          <w:tcPr>
            <w:tcW w:w="4521" w:type="dxa"/>
          </w:tcPr>
          <w:p w:rsidR="00E657B9" w:rsidRPr="00E657B9" w:rsidRDefault="00E657B9" w:rsidP="00E55A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Администрация района:</w:t>
            </w:r>
          </w:p>
          <w:p w:rsidR="00E657B9" w:rsidRPr="00E657B9" w:rsidRDefault="00E657B9" w:rsidP="00E55A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840" w:type="dxa"/>
          </w:tcPr>
          <w:p w:rsidR="00E657B9" w:rsidRPr="00E657B9" w:rsidRDefault="00E657B9" w:rsidP="00E55A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Получатель:</w:t>
            </w:r>
          </w:p>
        </w:tc>
      </w:tr>
      <w:tr w:rsidR="00E657B9" w:rsidRPr="00E657B9" w:rsidTr="00E55A18">
        <w:trPr>
          <w:trHeight w:val="6862"/>
        </w:trPr>
        <w:tc>
          <w:tcPr>
            <w:tcW w:w="4521" w:type="dxa"/>
          </w:tcPr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lastRenderedPageBreak/>
              <w:t>Наименование: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Администрация Мошковского района Новосибирской области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Юридический и фактический адрес: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633131, Новосибирская область, Мошковский район, р.п.Мошково, ул.Советская, 9 тел/фак (383) 48-21-758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ИНН 5432211449 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КПП 543201001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Лицевой счет в казначействе № 02513032330 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р/с 03231643506380005100 СИБИРСКОЕ ГУ Банка России // УФК по Новосибирской области 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г. Новосибирск 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БИК 015004950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ЕКС 40102810445370000043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ОКВЭД 75.11.31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ОГРН 1045405234654</w:t>
            </w:r>
          </w:p>
          <w:p w:rsidR="00E657B9" w:rsidRPr="00E657B9" w:rsidRDefault="00E657B9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E657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ОКТМО 50638151</w:t>
            </w:r>
          </w:p>
        </w:tc>
        <w:tc>
          <w:tcPr>
            <w:tcW w:w="4840" w:type="dxa"/>
          </w:tcPr>
          <w:p w:rsidR="00E657B9" w:rsidRPr="00E657B9" w:rsidRDefault="00E55A18" w:rsidP="00E657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________________________</w:t>
            </w:r>
          </w:p>
          <w:p w:rsidR="00E657B9" w:rsidRPr="00E657B9" w:rsidRDefault="00E55A18" w:rsidP="00E55A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________________________</w:t>
            </w:r>
            <w:r w:rsidR="00E657B9" w:rsidRPr="00E657B9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_________________________________________________________________________________________________________________________________________________________________________</w:t>
            </w:r>
            <w:r w:rsidR="00E657B9" w:rsidRPr="00E657B9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3F60AA" w:rsidRPr="003F60AA" w:rsidRDefault="003F60AA" w:rsidP="003F60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5A18" w:rsidRPr="00E55A18" w:rsidRDefault="00E55A18" w:rsidP="00D0597C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</w:t>
      </w:r>
    </w:p>
    <w:p w:rsidR="00E55A18" w:rsidRPr="00E55A18" w:rsidRDefault="00E55A18" w:rsidP="00E5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E55A18" w:rsidRPr="00E55A18" w:rsidTr="003C5FF4">
        <w:trPr>
          <w:trHeight w:val="1485"/>
        </w:trPr>
        <w:tc>
          <w:tcPr>
            <w:tcW w:w="4532" w:type="dxa"/>
          </w:tcPr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района:</w:t>
            </w: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Мошковского района Новосибирской области</w:t>
            </w: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5" w:type="dxa"/>
          </w:tcPr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Получатель:</w:t>
            </w: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55A18" w:rsidRPr="00E55A18" w:rsidRDefault="00E55A18" w:rsidP="00E55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E55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           Руководитель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организации</w:t>
            </w:r>
          </w:p>
          <w:p w:rsidR="00E55A18" w:rsidRPr="00E55A18" w:rsidRDefault="00E55A18" w:rsidP="00E5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55A18" w:rsidRPr="00E55A18" w:rsidTr="003C5FF4">
        <w:tc>
          <w:tcPr>
            <w:tcW w:w="4532" w:type="dxa"/>
          </w:tcPr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E55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(подпись)                                        </w:t>
            </w:r>
          </w:p>
        </w:tc>
        <w:tc>
          <w:tcPr>
            <w:tcW w:w="4535" w:type="dxa"/>
          </w:tcPr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E55A18" w:rsidRPr="00E55A18" w:rsidRDefault="00E55A18" w:rsidP="00E55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E55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55A18" w:rsidRPr="00E55A18" w:rsidRDefault="00E55A18" w:rsidP="00E5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                                                       МП</w:t>
      </w:r>
    </w:p>
    <w:p w:rsidR="00E55A18" w:rsidRPr="00E55A18" w:rsidRDefault="00E55A18" w:rsidP="00E55A1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Default="003F60AA" w:rsidP="003F60AA">
      <w:pPr>
        <w:widowControl w:val="0"/>
        <w:spacing w:after="0" w:line="288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Default="003F60AA" w:rsidP="003F60AA">
      <w:pPr>
        <w:widowControl w:val="0"/>
        <w:spacing w:after="0" w:line="288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Default="003F60AA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Pr="003F60AA" w:rsidRDefault="00E55A18" w:rsidP="003F60AA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spacing w:after="0" w:line="28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3F60AA" w:rsidRPr="003F60AA" w:rsidRDefault="003F60AA" w:rsidP="003F60AA">
      <w:pPr>
        <w:widowControl w:val="0"/>
        <w:tabs>
          <w:tab w:val="left" w:pos="8432"/>
          <w:tab w:val="left" w:leader="underscore" w:pos="8798"/>
        </w:tabs>
        <w:spacing w:after="0" w:line="288" w:lineRule="exact"/>
        <w:ind w:left="24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к Соглашению о предоставлении из бюджета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E657B9" w:rsidRDefault="00E657B9" w:rsidP="003F60AA">
      <w:pPr>
        <w:widowControl w:val="0"/>
        <w:spacing w:after="0" w:line="28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E657B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Мошковского района Новосибирской области</w:t>
      </w:r>
      <w:r w:rsidR="003F60AA"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3F60AA" w:rsidRPr="003F60AA" w:rsidRDefault="003F60AA" w:rsidP="003F60AA">
      <w:pPr>
        <w:widowControl w:val="0"/>
        <w:spacing w:after="0" w:line="28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субсидии </w:t>
      </w: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(полное наименование получателя</w:t>
      </w:r>
      <w:r w:rsidRPr="003F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3F60AA" w:rsidRPr="003F60AA" w:rsidRDefault="003F60AA" w:rsidP="003F60AA">
      <w:pPr>
        <w:widowControl w:val="0"/>
        <w:spacing w:after="0" w:line="28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субсидии)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реализации в 20</w:t>
      </w:r>
      <w:r w:rsid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</w:t>
      </w:r>
    </w:p>
    <w:p w:rsidR="003F60AA" w:rsidRPr="003F60AA" w:rsidRDefault="003F60AA" w:rsidP="003F60AA">
      <w:pPr>
        <w:widowControl w:val="0"/>
        <w:tabs>
          <w:tab w:val="left" w:leader="underscore" w:pos="8634"/>
        </w:tabs>
        <w:spacing w:after="0" w:line="288" w:lineRule="exact"/>
        <w:ind w:left="24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 муниципальной программы «</w:t>
      </w:r>
      <w:r w:rsidR="00E657B9" w:rsidRPr="00E657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социально ориентированных некоммерческих организаций и гражданских инициатив в Мошковском районе Новосибирской области на 2025-2029 годы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3F60AA" w:rsidRPr="003F60AA" w:rsidRDefault="003F60AA" w:rsidP="003F60AA">
      <w:pPr>
        <w:widowControl w:val="0"/>
        <w:tabs>
          <w:tab w:val="left" w:leader="underscore" w:pos="5527"/>
        </w:tabs>
        <w:spacing w:after="98" w:line="288" w:lineRule="exact"/>
        <w:ind w:left="4160" w:hanging="2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tabs>
          <w:tab w:val="left" w:leader="underscore" w:pos="8798"/>
        </w:tabs>
        <w:spacing w:after="0" w:line="240" w:lineRule="exact"/>
        <w:ind w:left="41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Организации</w:t>
      </w:r>
      <w:r w:rsidRPr="00C67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F60AA" w:rsidRPr="003F60AA" w:rsidRDefault="003F60AA" w:rsidP="003F60AA">
      <w:pPr>
        <w:widowControl w:val="0"/>
        <w:tabs>
          <w:tab w:val="left" w:leader="underscore" w:pos="8798"/>
        </w:tabs>
        <w:spacing w:after="159" w:line="240" w:lineRule="exact"/>
        <w:ind w:left="41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3F60AA" w:rsidRPr="003F60AA" w:rsidRDefault="003F60AA" w:rsidP="003F60AA">
      <w:pPr>
        <w:widowControl w:val="0"/>
        <w:spacing w:after="0" w:line="28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Отчет об использовании субсидии</w:t>
      </w:r>
    </w:p>
    <w:p w:rsidR="003F60AA" w:rsidRPr="003F60AA" w:rsidRDefault="003F60AA" w:rsidP="003F60AA">
      <w:pPr>
        <w:widowControl w:val="0"/>
        <w:tabs>
          <w:tab w:val="left" w:leader="underscore" w:pos="4319"/>
          <w:tab w:val="left" w:leader="underscore" w:pos="5208"/>
          <w:tab w:val="left" w:leader="underscore" w:pos="6677"/>
          <w:tab w:val="left" w:leader="underscore" w:pos="7515"/>
        </w:tabs>
        <w:spacing w:after="0" w:line="284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согласно Соглашению №</w:t>
      </w: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от «</w:t>
      </w: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»</w:t>
      </w: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20</w:t>
      </w: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года</w:t>
      </w:r>
    </w:p>
    <w:p w:rsidR="003F60AA" w:rsidRPr="003F60AA" w:rsidRDefault="003F60AA" w:rsidP="003F60AA">
      <w:pPr>
        <w:widowControl w:val="0"/>
        <w:spacing w:after="57" w:line="284" w:lineRule="exact"/>
        <w:ind w:left="2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предоставлении субсидии</w:t>
      </w:r>
    </w:p>
    <w:p w:rsidR="003F60AA" w:rsidRPr="003F60AA" w:rsidRDefault="003F60AA" w:rsidP="003F60AA">
      <w:pPr>
        <w:widowControl w:val="0"/>
        <w:numPr>
          <w:ilvl w:val="0"/>
          <w:numId w:val="5"/>
        </w:numPr>
        <w:tabs>
          <w:tab w:val="left" w:pos="369"/>
        </w:tabs>
        <w:spacing w:after="98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товаров, работ, услуг, приобретенных (полученных) в целях реали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зации проектов-победителей конкурса:</w:t>
      </w:r>
    </w:p>
    <w:p w:rsidR="003F60AA" w:rsidRPr="003F60AA" w:rsidRDefault="003F60AA" w:rsidP="003F60AA">
      <w:pPr>
        <w:widowControl w:val="0"/>
        <w:tabs>
          <w:tab w:val="left" w:leader="underscore" w:pos="3443"/>
        </w:tabs>
        <w:spacing w:after="7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;</w:t>
      </w:r>
    </w:p>
    <w:p w:rsidR="003F60AA" w:rsidRPr="003F60AA" w:rsidRDefault="003F60AA" w:rsidP="003F60AA">
      <w:pPr>
        <w:widowControl w:val="0"/>
        <w:tabs>
          <w:tab w:val="left" w:leader="underscore" w:pos="3443"/>
        </w:tabs>
        <w:spacing w:after="18" w:line="220" w:lineRule="exact"/>
        <w:ind w:left="360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б) </w:t>
      </w:r>
      <w:r w:rsidRPr="003F60A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  <w:t>.</w:t>
      </w:r>
    </w:p>
    <w:p w:rsidR="003F60AA" w:rsidRPr="003F60AA" w:rsidRDefault="003F60AA" w:rsidP="003F60AA">
      <w:pPr>
        <w:widowControl w:val="0"/>
        <w:numPr>
          <w:ilvl w:val="0"/>
          <w:numId w:val="5"/>
        </w:numPr>
        <w:tabs>
          <w:tab w:val="left" w:pos="3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Направления расходов по выполненным мероприятиям: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204"/>
        <w:gridCol w:w="1208"/>
        <w:gridCol w:w="1204"/>
        <w:gridCol w:w="1208"/>
        <w:gridCol w:w="1210"/>
        <w:gridCol w:w="1342"/>
      </w:tblGrid>
      <w:tr w:rsidR="003F60AA" w:rsidRPr="003F60AA" w:rsidTr="008B1500">
        <w:trPr>
          <w:trHeight w:hRule="exact" w:val="1311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1" w:lineRule="exact"/>
              <w:ind w:hanging="2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ние статьи расходов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Заплани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ровано по смете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Фактически</w:t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израсходо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Получено</w:t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субсидии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Израс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ходовано</w:t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субсидии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Остаток</w:t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неисполь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зованной</w:t>
            </w:r>
          </w:p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ind w:left="2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субсидии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Информация о перерас</w:t>
            </w: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пределенном остатке</w:t>
            </w:r>
          </w:p>
        </w:tc>
      </w:tr>
      <w:tr w:rsidR="003F60AA" w:rsidRPr="003F60AA" w:rsidTr="008B1500">
        <w:trPr>
          <w:trHeight w:hRule="exact" w:val="200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3F60AA" w:rsidRPr="003F60AA" w:rsidTr="008B1500">
        <w:trPr>
          <w:trHeight w:hRule="exact" w:val="1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F60AA" w:rsidRPr="003F60AA" w:rsidTr="008B1500">
        <w:trPr>
          <w:trHeight w:hRule="exact" w:val="200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F60AA" w:rsidRPr="003F60AA" w:rsidTr="008B1500">
        <w:trPr>
          <w:trHeight w:hRule="exact" w:val="37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0AA" w:rsidRPr="003F60AA" w:rsidRDefault="003F60AA" w:rsidP="003F60AA">
            <w:pPr>
              <w:framePr w:w="87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F60AA" w:rsidRPr="003F60AA" w:rsidRDefault="003F60AA" w:rsidP="003F60AA">
      <w:pPr>
        <w:framePr w:w="8784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F60AA" w:rsidRPr="003F60AA" w:rsidRDefault="003F60AA" w:rsidP="003F60AA">
      <w:pPr>
        <w:widowControl w:val="0"/>
        <w:spacing w:before="44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Приложение:</w:t>
      </w:r>
    </w:p>
    <w:p w:rsidR="003F60AA" w:rsidRPr="003F60AA" w:rsidRDefault="003F60AA" w:rsidP="003F60AA">
      <w:pPr>
        <w:widowControl w:val="0"/>
        <w:numPr>
          <w:ilvl w:val="0"/>
          <w:numId w:val="6"/>
        </w:numPr>
        <w:tabs>
          <w:tab w:val="left" w:pos="373"/>
        </w:tabs>
        <w:spacing w:after="63" w:line="29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Заверенная руководителем Организации копия платежного поручения, под</w:t>
      </w: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тверждающая перечисление средств на цели, определенные соглашением.</w:t>
      </w:r>
    </w:p>
    <w:p w:rsidR="003F60AA" w:rsidRPr="003F60AA" w:rsidRDefault="003F60AA" w:rsidP="003F60AA">
      <w:pPr>
        <w:widowControl w:val="0"/>
        <w:numPr>
          <w:ilvl w:val="0"/>
          <w:numId w:val="6"/>
        </w:numPr>
        <w:tabs>
          <w:tab w:val="left" w:pos="369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Заверенные руководителем Организации копии первичных учетных докумен</w:t>
      </w: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тов, подтверждающих фактически произведенные затраты (счет-фактура, то</w:t>
      </w: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варная накладная, акт о приемке выполненных работ, оказанных услуг, постав</w:t>
      </w: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ке товара, иные первичные учетные документы, подтверждающие фактически произведенные затраты).</w:t>
      </w:r>
    </w:p>
    <w:p w:rsidR="003F60AA" w:rsidRPr="003F60AA" w:rsidRDefault="003F60AA" w:rsidP="003F60AA">
      <w:pPr>
        <w:widowControl w:val="0"/>
        <w:numPr>
          <w:ilvl w:val="0"/>
          <w:numId w:val="6"/>
        </w:numPr>
        <w:tabs>
          <w:tab w:val="left" w:pos="366"/>
        </w:tabs>
        <w:spacing w:after="101" w:line="29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Заверенные руководителем Организации копии договора (поставки, выпол</w:t>
      </w:r>
      <w:r w:rsidRPr="003F60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нения работ, оказания услуг) при их наличии.</w:t>
      </w:r>
    </w:p>
    <w:p w:rsidR="003F60AA" w:rsidRPr="003F60AA" w:rsidRDefault="003F60AA" w:rsidP="003F60AA">
      <w:pPr>
        <w:widowControl w:val="0"/>
        <w:tabs>
          <w:tab w:val="left" w:leader="underscore" w:pos="4319"/>
          <w:tab w:val="left" w:leader="underscore" w:pos="6677"/>
        </w:tabs>
        <w:spacing w:after="18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TOC \o "1-5" \h \z </w:instrTex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</w:p>
    <w:p w:rsidR="003F60AA" w:rsidRPr="003F60AA" w:rsidRDefault="003F60AA" w:rsidP="003F60AA">
      <w:pPr>
        <w:widowControl w:val="0"/>
        <w:tabs>
          <w:tab w:val="left" w:pos="5208"/>
        </w:tabs>
        <w:spacing w:after="28" w:line="190" w:lineRule="exact"/>
        <w:ind w:left="28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(подпись)</w:t>
      </w: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ab/>
        <w:t>(Ф.И.О.)</w:t>
      </w:r>
    </w:p>
    <w:p w:rsidR="003F60AA" w:rsidRPr="003F60AA" w:rsidRDefault="003F60AA" w:rsidP="003F60AA">
      <w:pPr>
        <w:widowControl w:val="0"/>
        <w:tabs>
          <w:tab w:val="left" w:leader="underscore" w:pos="4319"/>
          <w:tab w:val="left" w:leader="underscore" w:pos="6677"/>
        </w:tabs>
        <w:spacing w:after="22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Главный бухгалтер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</w:p>
    <w:p w:rsidR="003F60AA" w:rsidRPr="003F60AA" w:rsidRDefault="003F60AA" w:rsidP="003F60AA">
      <w:pPr>
        <w:widowControl w:val="0"/>
        <w:tabs>
          <w:tab w:val="left" w:pos="5208"/>
        </w:tabs>
        <w:spacing w:after="0" w:line="190" w:lineRule="exact"/>
        <w:ind w:left="28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(подпись)</w:t>
      </w:r>
      <w:r w:rsidRPr="003F6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ab/>
        <w:t>(Ф.И.О.)</w:t>
      </w:r>
    </w:p>
    <w:p w:rsidR="003F60AA" w:rsidRPr="003F60AA" w:rsidRDefault="003F60AA" w:rsidP="003F60AA">
      <w:pPr>
        <w:widowControl w:val="0"/>
        <w:spacing w:after="0" w:line="320" w:lineRule="exact"/>
        <w:jc w:val="both"/>
        <w:rPr>
          <w:rFonts w:ascii="Times New Roman" w:eastAsia="Tahoma" w:hAnsi="Times New Roman" w:cs="Times New Roman"/>
          <w:b/>
          <w:bCs/>
          <w:spacing w:val="-20"/>
          <w:sz w:val="28"/>
          <w:szCs w:val="28"/>
          <w:lang w:eastAsia="ru-RU" w:bidi="ru-RU"/>
        </w:rPr>
      </w:pPr>
      <w:bookmarkStart w:id="4" w:name="bookmark4"/>
      <w:r w:rsidRPr="003F60AA">
        <w:rPr>
          <w:rFonts w:ascii="Times New Roman" w:eastAsia="Tahoma" w:hAnsi="Times New Roman" w:cs="Times New Roman"/>
          <w:b/>
          <w:bCs/>
          <w:spacing w:val="-20"/>
          <w:sz w:val="28"/>
          <w:szCs w:val="28"/>
          <w:lang w:eastAsia="ru-RU" w:bidi="ru-RU"/>
        </w:rPr>
        <w:t>м.п.</w:t>
      </w:r>
      <w:bookmarkEnd w:id="4"/>
    </w:p>
    <w:p w:rsidR="003F60AA" w:rsidRDefault="003F60AA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»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г.</w:t>
      </w:r>
      <w:r w:rsidRPr="003F60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</w:p>
    <w:p w:rsidR="00E55A18" w:rsidRDefault="00E55A18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55A18" w:rsidRDefault="00E55A18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31D52" w:rsidRDefault="00E31D52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31D52" w:rsidRDefault="00E31D52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31D52" w:rsidRPr="00E55A18" w:rsidRDefault="00E31D52" w:rsidP="00E55A18">
      <w:pPr>
        <w:widowControl w:val="0"/>
        <w:tabs>
          <w:tab w:val="left" w:leader="underscore" w:pos="536"/>
          <w:tab w:val="left" w:leader="underscore" w:pos="2131"/>
          <w:tab w:val="left" w:leader="underscore" w:pos="28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047" w:type="dxa"/>
        <w:tblLook w:val="04A0" w:firstRow="1" w:lastRow="0" w:firstColumn="1" w:lastColumn="0" w:noHBand="0" w:noVBand="1"/>
      </w:tblPr>
      <w:tblGrid>
        <w:gridCol w:w="5670"/>
        <w:gridCol w:w="4377"/>
      </w:tblGrid>
      <w:tr w:rsidR="000072F3" w:rsidRPr="00C31D9B" w:rsidTr="001D0655">
        <w:trPr>
          <w:trHeight w:val="97"/>
        </w:trPr>
        <w:tc>
          <w:tcPr>
            <w:tcW w:w="5670" w:type="dxa"/>
          </w:tcPr>
          <w:p w:rsidR="00F35F39" w:rsidRPr="000072F3" w:rsidRDefault="00F35F39" w:rsidP="00F96F71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ab/>
            </w:r>
            <w:r w:rsidRPr="000072F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ab/>
            </w:r>
          </w:p>
        </w:tc>
        <w:tc>
          <w:tcPr>
            <w:tcW w:w="4377" w:type="dxa"/>
          </w:tcPr>
          <w:p w:rsidR="00F35F39" w:rsidRPr="00C31D9B" w:rsidRDefault="00A14CA8" w:rsidP="00F23EDC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Приложение </w:t>
            </w:r>
            <w:r w:rsidR="005944D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2</w:t>
            </w:r>
          </w:p>
          <w:p w:rsidR="00C31D9B" w:rsidRDefault="005944DD" w:rsidP="001D0655">
            <w:pPr>
              <w:tabs>
                <w:tab w:val="left" w:pos="2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C31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5F39" w:rsidRPr="00C31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C31D9B" w:rsidRDefault="00F35F39" w:rsidP="00F23EDC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  <w:p w:rsidR="00F35F39" w:rsidRPr="00C31D9B" w:rsidRDefault="00527018" w:rsidP="002B405B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3935" w:rsidRPr="00C31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  <w:r w:rsidR="0076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47-па</w:t>
            </w:r>
            <w:bookmarkStart w:id="5" w:name="_GoBack"/>
            <w:bookmarkEnd w:id="5"/>
            <w:r w:rsidR="009C3935" w:rsidRPr="00C31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2667" w:rsidRPr="000072F3" w:rsidRDefault="009B2667" w:rsidP="00F35F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31D9B" w:rsidRPr="00C31D9B" w:rsidRDefault="00F35F39" w:rsidP="00C31D9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КОНКУРСНОЙ КОМИССИИ ПО </w:t>
      </w:r>
      <w:r w:rsidRPr="000072F3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ПРЕДОСТАВЛЕНИЮ </w:t>
      </w:r>
      <w:r w:rsidR="00C31D9B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</w:t>
      </w:r>
      <w:r w:rsidR="00C31D9B" w:rsidRPr="00C31D9B">
        <w:rPr>
          <w:rFonts w:ascii="Times New Roman" w:eastAsia="Calibri" w:hAnsi="Times New Roman" w:cs="Times New Roman"/>
          <w:bCs/>
          <w:sz w:val="28"/>
          <w:szCs w:val="28"/>
        </w:rPr>
        <w:t>ДЛЯ СОЦИАЛЬНО ОРИЕНТИРОВАННЫХ НЕКОММЕРЧЕСКИХ ОРГАНИЗАЦИЙ И ГРАЖДАНСКИХ ИНИЦИАТИВ В МОШКОВСКОМ РАЙОНЕ НОВОСИБИРСКОЙ ОБЛАСТИ</w:t>
      </w:r>
    </w:p>
    <w:p w:rsidR="00F35F39" w:rsidRDefault="001D0655" w:rsidP="00C31D9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2025</w:t>
      </w:r>
      <w:r w:rsidR="00C31D9B" w:rsidRPr="00C31D9B">
        <w:rPr>
          <w:rFonts w:ascii="Times New Roman" w:eastAsia="Calibri" w:hAnsi="Times New Roman" w:cs="Times New Roman"/>
          <w:bCs/>
          <w:sz w:val="28"/>
          <w:szCs w:val="28"/>
        </w:rPr>
        <w:t xml:space="preserve"> ГОДУ</w:t>
      </w:r>
    </w:p>
    <w:p w:rsidR="00C31D9B" w:rsidRPr="000072F3" w:rsidRDefault="00C31D9B" w:rsidP="00C31D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C654DF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Субботин Сергей Николаевич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B4D45"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6CC" w:rsidRPr="000072F3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области, председатель комиссии;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F39" w:rsidRPr="000072F3" w:rsidRDefault="001D0655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Кудрявцева Юлия Николаевна</w:t>
      </w:r>
      <w:r w:rsidR="003A26D7" w:rsidRPr="003A26D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управляющий делами-начальник управле</w:t>
      </w:r>
      <w:r w:rsidR="00E55A18">
        <w:rPr>
          <w:rFonts w:ascii="Times New Roman" w:eastAsia="Calibri" w:hAnsi="Times New Roman" w:cs="Times New Roman"/>
          <w:sz w:val="28"/>
          <w:szCs w:val="28"/>
        </w:rPr>
        <w:t>ния организационно-контрольной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кадровой работы</w:t>
      </w:r>
      <w:r w:rsidR="003A26D7" w:rsidRPr="003A26D7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Мошковского района Новосибирской области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>, заместитель председателя комиссии;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Ажермачева Наталья Евгеньевна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751C6"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управле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>ния организа</w:t>
      </w:r>
      <w:r w:rsidR="00E55A18">
        <w:rPr>
          <w:rFonts w:ascii="Times New Roman" w:eastAsia="Calibri" w:hAnsi="Times New Roman" w:cs="Times New Roman"/>
          <w:sz w:val="28"/>
          <w:szCs w:val="28"/>
        </w:rPr>
        <w:t>ционной-контрольной и кадровой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>работы администрации Мошковского района Новосибирс</w:t>
      </w:r>
      <w:r w:rsidR="00E55A18">
        <w:rPr>
          <w:rFonts w:ascii="Times New Roman" w:eastAsia="Calibri" w:hAnsi="Times New Roman" w:cs="Times New Roman"/>
          <w:sz w:val="28"/>
          <w:szCs w:val="28"/>
        </w:rPr>
        <w:t>кой области, секретарь комиссии;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E55A18" w:rsidRDefault="00E55A18" w:rsidP="00E55A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5A18">
        <w:rPr>
          <w:rFonts w:ascii="Times New Roman" w:eastAsia="Calibri" w:hAnsi="Times New Roman" w:cs="Times New Roman"/>
          <w:sz w:val="28"/>
          <w:szCs w:val="28"/>
        </w:rPr>
        <w:t>Бараник Александр Александрович – заместитель главы администрации Мошковского района Новосибирской области;</w:t>
      </w:r>
    </w:p>
    <w:p w:rsidR="00E55A18" w:rsidRDefault="00E55A18" w:rsidP="00E55A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55A18" w:rsidRPr="00E55A18" w:rsidRDefault="00E55A18" w:rsidP="00E55A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5A18">
        <w:rPr>
          <w:rFonts w:ascii="Times New Roman" w:eastAsia="Calibri" w:hAnsi="Times New Roman" w:cs="Times New Roman"/>
          <w:sz w:val="28"/>
          <w:szCs w:val="28"/>
        </w:rPr>
        <w:t>Дамер Наталья Анатольевна – начальник юридического отдела администрации Мошковского района Новосибирской области;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Нарушевич Александр Николаевич – председатель Совета депутатов Мошковского района Новосибирской области;</w:t>
      </w:r>
    </w:p>
    <w:p w:rsidR="00E55A18" w:rsidRDefault="00E55A1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CC" w:rsidRDefault="00E55A1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18">
        <w:rPr>
          <w:rFonts w:ascii="Times New Roman" w:eastAsia="Calibri" w:hAnsi="Times New Roman" w:cs="Times New Roman"/>
          <w:sz w:val="28"/>
          <w:szCs w:val="28"/>
        </w:rPr>
        <w:t>Рева Елена Александровна – начальник отдела финансового планирования администрации Мошковского района Новосибирской области;</w:t>
      </w:r>
    </w:p>
    <w:p w:rsidR="00E55A18" w:rsidRPr="000072F3" w:rsidRDefault="00E55A1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CC" w:rsidRPr="000072F3" w:rsidRDefault="003A26D7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Чупрынин Владимир Федорович </w:t>
      </w:r>
      <w:r w:rsidR="007657E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7EF">
        <w:rPr>
          <w:rFonts w:ascii="Times New Roman" w:eastAsia="Calibri" w:hAnsi="Times New Roman" w:cs="Times New Roman"/>
          <w:sz w:val="28"/>
          <w:szCs w:val="28"/>
        </w:rPr>
        <w:t>эксперт по вопросам стратегии и национальной политики 1 квалификационного уровня</w:t>
      </w:r>
      <w:r w:rsidR="007657EF" w:rsidRPr="007657EF">
        <w:t xml:space="preserve"> </w:t>
      </w:r>
      <w:r w:rsidR="007657EF" w:rsidRPr="007657EF">
        <w:rPr>
          <w:rFonts w:ascii="Times New Roman" w:eastAsia="Calibri" w:hAnsi="Times New Roman" w:cs="Times New Roman"/>
          <w:sz w:val="28"/>
          <w:szCs w:val="28"/>
        </w:rPr>
        <w:t>управления организа</w:t>
      </w:r>
      <w:r w:rsidR="00E55A18">
        <w:rPr>
          <w:rFonts w:ascii="Times New Roman" w:eastAsia="Calibri" w:hAnsi="Times New Roman" w:cs="Times New Roman"/>
          <w:sz w:val="28"/>
          <w:szCs w:val="28"/>
        </w:rPr>
        <w:t xml:space="preserve">ционной-контрольной и кадровой </w:t>
      </w:r>
      <w:r w:rsidR="007657EF" w:rsidRPr="007657EF">
        <w:rPr>
          <w:rFonts w:ascii="Times New Roman" w:eastAsia="Calibri" w:hAnsi="Times New Roman" w:cs="Times New Roman"/>
          <w:sz w:val="28"/>
          <w:szCs w:val="28"/>
        </w:rPr>
        <w:t>работы администрации Мошковского района Новосибирской области</w:t>
      </w:r>
      <w:r w:rsidR="00E55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6D8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ab/>
      </w: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20B9" w:rsidRPr="000072F3" w:rsidSect="0013054E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B0" w:rsidRDefault="00A53DB0" w:rsidP="00F96F71">
      <w:pPr>
        <w:spacing w:after="0" w:line="240" w:lineRule="auto"/>
      </w:pPr>
      <w:r>
        <w:separator/>
      </w:r>
    </w:p>
  </w:endnote>
  <w:endnote w:type="continuationSeparator" w:id="0">
    <w:p w:rsidR="00A53DB0" w:rsidRDefault="00A53DB0" w:rsidP="00F9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B0" w:rsidRDefault="00A53DB0" w:rsidP="00F96F71">
      <w:pPr>
        <w:spacing w:after="0" w:line="240" w:lineRule="auto"/>
      </w:pPr>
      <w:r>
        <w:separator/>
      </w:r>
    </w:p>
  </w:footnote>
  <w:footnote w:type="continuationSeparator" w:id="0">
    <w:p w:rsidR="00A53DB0" w:rsidRDefault="00A53DB0" w:rsidP="00F9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00" w:rsidRDefault="008B1500">
    <w:pPr>
      <w:pStyle w:val="a8"/>
      <w:jc w:val="center"/>
    </w:pPr>
  </w:p>
  <w:p w:rsidR="008B1500" w:rsidRDefault="008B1500">
    <w:pPr>
      <w:pStyle w:val="a8"/>
      <w:jc w:val="center"/>
    </w:pPr>
  </w:p>
  <w:p w:rsidR="008B1500" w:rsidRPr="008529D6" w:rsidRDefault="00A53DB0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189111311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B1500" w:rsidRPr="00852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1500" w:rsidRPr="00852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B1500" w:rsidRPr="00852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05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="008B1500" w:rsidRPr="008529D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8B1500" w:rsidRDefault="008B15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7FFD"/>
    <w:multiLevelType w:val="multilevel"/>
    <w:tmpl w:val="C08686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C361B6"/>
    <w:multiLevelType w:val="hybridMultilevel"/>
    <w:tmpl w:val="E6C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7455"/>
    <w:multiLevelType w:val="multilevel"/>
    <w:tmpl w:val="7C2061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8F16702"/>
    <w:multiLevelType w:val="multilevel"/>
    <w:tmpl w:val="EBCA5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5">
    <w:nsid w:val="48E8252D"/>
    <w:multiLevelType w:val="multilevel"/>
    <w:tmpl w:val="C05AE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9291C"/>
    <w:multiLevelType w:val="multilevel"/>
    <w:tmpl w:val="8430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447277"/>
    <w:multiLevelType w:val="multilevel"/>
    <w:tmpl w:val="56AA19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DB7753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9">
    <w:nsid w:val="73AA1B74"/>
    <w:multiLevelType w:val="hybridMultilevel"/>
    <w:tmpl w:val="AA6466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81F51"/>
    <w:multiLevelType w:val="hybridMultilevel"/>
    <w:tmpl w:val="CA302164"/>
    <w:lvl w:ilvl="0" w:tplc="D0445C5C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865CCA"/>
    <w:multiLevelType w:val="hybridMultilevel"/>
    <w:tmpl w:val="42B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65E"/>
    <w:multiLevelType w:val="multilevel"/>
    <w:tmpl w:val="A00200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64"/>
    <w:rsid w:val="000072F3"/>
    <w:rsid w:val="00020F6B"/>
    <w:rsid w:val="00023450"/>
    <w:rsid w:val="00026879"/>
    <w:rsid w:val="00026EB3"/>
    <w:rsid w:val="00064A4F"/>
    <w:rsid w:val="00080C7D"/>
    <w:rsid w:val="00082BDF"/>
    <w:rsid w:val="00082C3A"/>
    <w:rsid w:val="00096832"/>
    <w:rsid w:val="000E6114"/>
    <w:rsid w:val="000F0E32"/>
    <w:rsid w:val="000F7919"/>
    <w:rsid w:val="001068DE"/>
    <w:rsid w:val="0011568B"/>
    <w:rsid w:val="001161E1"/>
    <w:rsid w:val="001204D9"/>
    <w:rsid w:val="0013054E"/>
    <w:rsid w:val="00183096"/>
    <w:rsid w:val="0019242B"/>
    <w:rsid w:val="00193DD9"/>
    <w:rsid w:val="00194C2C"/>
    <w:rsid w:val="001A52B2"/>
    <w:rsid w:val="001B4E01"/>
    <w:rsid w:val="001D0655"/>
    <w:rsid w:val="001E7C3F"/>
    <w:rsid w:val="001F12F4"/>
    <w:rsid w:val="001F18E5"/>
    <w:rsid w:val="00210812"/>
    <w:rsid w:val="002221A9"/>
    <w:rsid w:val="002359F4"/>
    <w:rsid w:val="00240B0E"/>
    <w:rsid w:val="00241108"/>
    <w:rsid w:val="002618CD"/>
    <w:rsid w:val="00261A0C"/>
    <w:rsid w:val="0026285F"/>
    <w:rsid w:val="0028605C"/>
    <w:rsid w:val="002A23B6"/>
    <w:rsid w:val="002A6D3B"/>
    <w:rsid w:val="002A78DD"/>
    <w:rsid w:val="002B0428"/>
    <w:rsid w:val="002B3411"/>
    <w:rsid w:val="002B405B"/>
    <w:rsid w:val="002C1DAE"/>
    <w:rsid w:val="002C3DF2"/>
    <w:rsid w:val="00300F8D"/>
    <w:rsid w:val="0030681B"/>
    <w:rsid w:val="00320CA0"/>
    <w:rsid w:val="003326C1"/>
    <w:rsid w:val="00336464"/>
    <w:rsid w:val="00374E9D"/>
    <w:rsid w:val="0039459E"/>
    <w:rsid w:val="003A26D7"/>
    <w:rsid w:val="003A5461"/>
    <w:rsid w:val="003B4D45"/>
    <w:rsid w:val="003C49A8"/>
    <w:rsid w:val="003C49DF"/>
    <w:rsid w:val="003C4DFB"/>
    <w:rsid w:val="003D71B1"/>
    <w:rsid w:val="003F60AA"/>
    <w:rsid w:val="00400DDD"/>
    <w:rsid w:val="004022EC"/>
    <w:rsid w:val="00406522"/>
    <w:rsid w:val="00411D12"/>
    <w:rsid w:val="00442EC1"/>
    <w:rsid w:val="0044669E"/>
    <w:rsid w:val="00446A7A"/>
    <w:rsid w:val="004875E0"/>
    <w:rsid w:val="00495164"/>
    <w:rsid w:val="00497332"/>
    <w:rsid w:val="004A1154"/>
    <w:rsid w:val="004B3DC5"/>
    <w:rsid w:val="004C4B1D"/>
    <w:rsid w:val="004D78CA"/>
    <w:rsid w:val="004E61C8"/>
    <w:rsid w:val="004E7013"/>
    <w:rsid w:val="004F0C6F"/>
    <w:rsid w:val="0050626F"/>
    <w:rsid w:val="005259D0"/>
    <w:rsid w:val="005265E2"/>
    <w:rsid w:val="00527018"/>
    <w:rsid w:val="00553964"/>
    <w:rsid w:val="00564645"/>
    <w:rsid w:val="005730BF"/>
    <w:rsid w:val="00574184"/>
    <w:rsid w:val="00590BDB"/>
    <w:rsid w:val="005944DD"/>
    <w:rsid w:val="00596E53"/>
    <w:rsid w:val="005B2787"/>
    <w:rsid w:val="005B6F00"/>
    <w:rsid w:val="005C6BA1"/>
    <w:rsid w:val="005E2AB7"/>
    <w:rsid w:val="00601F2E"/>
    <w:rsid w:val="00606F37"/>
    <w:rsid w:val="00607CF1"/>
    <w:rsid w:val="00637623"/>
    <w:rsid w:val="006521F0"/>
    <w:rsid w:val="00661B98"/>
    <w:rsid w:val="006657E7"/>
    <w:rsid w:val="0067508A"/>
    <w:rsid w:val="00681D6F"/>
    <w:rsid w:val="0069287F"/>
    <w:rsid w:val="006A2E5D"/>
    <w:rsid w:val="006C0E0A"/>
    <w:rsid w:val="006C4C97"/>
    <w:rsid w:val="006C6C55"/>
    <w:rsid w:val="006D2238"/>
    <w:rsid w:val="006D5081"/>
    <w:rsid w:val="006F02F8"/>
    <w:rsid w:val="00706143"/>
    <w:rsid w:val="00706F0A"/>
    <w:rsid w:val="007147C2"/>
    <w:rsid w:val="007160E1"/>
    <w:rsid w:val="007443E9"/>
    <w:rsid w:val="00763361"/>
    <w:rsid w:val="007657EF"/>
    <w:rsid w:val="007769B3"/>
    <w:rsid w:val="00783584"/>
    <w:rsid w:val="00785E9C"/>
    <w:rsid w:val="00786524"/>
    <w:rsid w:val="007B7E46"/>
    <w:rsid w:val="007D1AAF"/>
    <w:rsid w:val="007D599B"/>
    <w:rsid w:val="007D64B4"/>
    <w:rsid w:val="007E24B9"/>
    <w:rsid w:val="007E749B"/>
    <w:rsid w:val="007F1A99"/>
    <w:rsid w:val="00844099"/>
    <w:rsid w:val="0084784E"/>
    <w:rsid w:val="008527C1"/>
    <w:rsid w:val="008575A9"/>
    <w:rsid w:val="008610BE"/>
    <w:rsid w:val="00866E37"/>
    <w:rsid w:val="00887303"/>
    <w:rsid w:val="00891A5A"/>
    <w:rsid w:val="008A0968"/>
    <w:rsid w:val="008A37B1"/>
    <w:rsid w:val="008B1500"/>
    <w:rsid w:val="008B2133"/>
    <w:rsid w:val="008C2E43"/>
    <w:rsid w:val="008C7652"/>
    <w:rsid w:val="008E6FC7"/>
    <w:rsid w:val="00913DD2"/>
    <w:rsid w:val="00923D76"/>
    <w:rsid w:val="009304F7"/>
    <w:rsid w:val="00944F05"/>
    <w:rsid w:val="00947BDB"/>
    <w:rsid w:val="00961E59"/>
    <w:rsid w:val="0096671E"/>
    <w:rsid w:val="009729EF"/>
    <w:rsid w:val="00983EF3"/>
    <w:rsid w:val="009A07EF"/>
    <w:rsid w:val="009A38E2"/>
    <w:rsid w:val="009A3AA3"/>
    <w:rsid w:val="009A41DA"/>
    <w:rsid w:val="009A6CDC"/>
    <w:rsid w:val="009B06DD"/>
    <w:rsid w:val="009B2667"/>
    <w:rsid w:val="009C3935"/>
    <w:rsid w:val="009C394E"/>
    <w:rsid w:val="009D2DED"/>
    <w:rsid w:val="009D4B90"/>
    <w:rsid w:val="00A022A9"/>
    <w:rsid w:val="00A14CA8"/>
    <w:rsid w:val="00A168D4"/>
    <w:rsid w:val="00A26F06"/>
    <w:rsid w:val="00A339D9"/>
    <w:rsid w:val="00A447E2"/>
    <w:rsid w:val="00A51A01"/>
    <w:rsid w:val="00A53DB0"/>
    <w:rsid w:val="00A60023"/>
    <w:rsid w:val="00A610D8"/>
    <w:rsid w:val="00A64412"/>
    <w:rsid w:val="00A967CF"/>
    <w:rsid w:val="00AA7308"/>
    <w:rsid w:val="00AB1250"/>
    <w:rsid w:val="00AC0FC5"/>
    <w:rsid w:val="00AC21CE"/>
    <w:rsid w:val="00AC5407"/>
    <w:rsid w:val="00AD16CC"/>
    <w:rsid w:val="00AD5B09"/>
    <w:rsid w:val="00B173FE"/>
    <w:rsid w:val="00B24B14"/>
    <w:rsid w:val="00B26190"/>
    <w:rsid w:val="00B26D51"/>
    <w:rsid w:val="00B36DA8"/>
    <w:rsid w:val="00B42B2B"/>
    <w:rsid w:val="00B665B5"/>
    <w:rsid w:val="00B94B72"/>
    <w:rsid w:val="00BA4EE9"/>
    <w:rsid w:val="00BA546E"/>
    <w:rsid w:val="00BA584D"/>
    <w:rsid w:val="00BB5752"/>
    <w:rsid w:val="00BD1AC5"/>
    <w:rsid w:val="00BD20B9"/>
    <w:rsid w:val="00BF0632"/>
    <w:rsid w:val="00C02A3B"/>
    <w:rsid w:val="00C31D9B"/>
    <w:rsid w:val="00C3790A"/>
    <w:rsid w:val="00C50BE4"/>
    <w:rsid w:val="00C52627"/>
    <w:rsid w:val="00C654DF"/>
    <w:rsid w:val="00C67211"/>
    <w:rsid w:val="00C67732"/>
    <w:rsid w:val="00C72149"/>
    <w:rsid w:val="00C72B65"/>
    <w:rsid w:val="00C73798"/>
    <w:rsid w:val="00C8569A"/>
    <w:rsid w:val="00C85748"/>
    <w:rsid w:val="00C86D8E"/>
    <w:rsid w:val="00CC5137"/>
    <w:rsid w:val="00CC7F4B"/>
    <w:rsid w:val="00CD3936"/>
    <w:rsid w:val="00CD6BF6"/>
    <w:rsid w:val="00CF3F8D"/>
    <w:rsid w:val="00D0597C"/>
    <w:rsid w:val="00D137D2"/>
    <w:rsid w:val="00D153E4"/>
    <w:rsid w:val="00D3137C"/>
    <w:rsid w:val="00D319D9"/>
    <w:rsid w:val="00D56FAC"/>
    <w:rsid w:val="00D751C6"/>
    <w:rsid w:val="00D76894"/>
    <w:rsid w:val="00D80D0A"/>
    <w:rsid w:val="00D918C1"/>
    <w:rsid w:val="00D91C05"/>
    <w:rsid w:val="00D9281A"/>
    <w:rsid w:val="00D95EC4"/>
    <w:rsid w:val="00DA3428"/>
    <w:rsid w:val="00DA3E5E"/>
    <w:rsid w:val="00DA5AB4"/>
    <w:rsid w:val="00DB0425"/>
    <w:rsid w:val="00DB1B58"/>
    <w:rsid w:val="00E035D4"/>
    <w:rsid w:val="00E31D52"/>
    <w:rsid w:val="00E36D0E"/>
    <w:rsid w:val="00E41E69"/>
    <w:rsid w:val="00E51F10"/>
    <w:rsid w:val="00E55A18"/>
    <w:rsid w:val="00E657B9"/>
    <w:rsid w:val="00E666D8"/>
    <w:rsid w:val="00E76CA7"/>
    <w:rsid w:val="00E84356"/>
    <w:rsid w:val="00E94A59"/>
    <w:rsid w:val="00E97675"/>
    <w:rsid w:val="00EA2759"/>
    <w:rsid w:val="00EA3FE0"/>
    <w:rsid w:val="00EA540E"/>
    <w:rsid w:val="00EB6127"/>
    <w:rsid w:val="00EF4B42"/>
    <w:rsid w:val="00F02B7D"/>
    <w:rsid w:val="00F23CA9"/>
    <w:rsid w:val="00F23EDC"/>
    <w:rsid w:val="00F32CB4"/>
    <w:rsid w:val="00F3300B"/>
    <w:rsid w:val="00F35F39"/>
    <w:rsid w:val="00F61E63"/>
    <w:rsid w:val="00F96F71"/>
    <w:rsid w:val="00FA178F"/>
    <w:rsid w:val="00FC2B24"/>
    <w:rsid w:val="00FC63B2"/>
    <w:rsid w:val="00FD41ED"/>
    <w:rsid w:val="00FD5BA8"/>
    <w:rsid w:val="00FE5BA7"/>
    <w:rsid w:val="00FF0EDD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B3C17-542F-4AB7-827A-5EF7BE8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E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E7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A52B2"/>
    <w:pPr>
      <w:ind w:left="720"/>
      <w:contextualSpacing/>
    </w:pPr>
  </w:style>
  <w:style w:type="paragraph" w:styleId="HTML">
    <w:name w:val="HTML Preformatted"/>
    <w:link w:val="HTML0"/>
    <w:unhideWhenUsed/>
    <w:rsid w:val="00CC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rsid w:val="00CC5137"/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paragraph" w:styleId="a7">
    <w:name w:val="Normal (Web)"/>
    <w:unhideWhenUsed/>
    <w:rsid w:val="00CC5137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6F71"/>
  </w:style>
  <w:style w:type="paragraph" w:customStyle="1" w:styleId="ConsPlusNormal">
    <w:name w:val="ConsPlusNormal"/>
    <w:rsid w:val="00F96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6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F96F71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96F71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F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F71"/>
  </w:style>
  <w:style w:type="paragraph" w:styleId="aa">
    <w:name w:val="footer"/>
    <w:basedOn w:val="a"/>
    <w:link w:val="ab"/>
    <w:uiPriority w:val="99"/>
    <w:unhideWhenUsed/>
    <w:rsid w:val="00F9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F71"/>
  </w:style>
  <w:style w:type="paragraph" w:styleId="ac">
    <w:name w:val="No Spacing"/>
    <w:uiPriority w:val="1"/>
    <w:qFormat/>
    <w:rsid w:val="00F96F71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F96F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Сноска_"/>
    <w:basedOn w:val="a0"/>
    <w:link w:val="ae"/>
    <w:rsid w:val="003F60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Сноска"/>
    <w:basedOn w:val="a"/>
    <w:link w:val="ad"/>
    <w:rsid w:val="003F60AA"/>
    <w:pPr>
      <w:widowControl w:val="0"/>
      <w:shd w:val="clear" w:color="auto" w:fill="FFFFFF"/>
      <w:spacing w:after="0" w:line="238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724D-0EA6-41DA-BC53-5ABD2F2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asusx75v</dc:creator>
  <cp:keywords/>
  <dc:description/>
  <cp:lastModifiedBy>User</cp:lastModifiedBy>
  <cp:revision>32</cp:revision>
  <cp:lastPrinted>2025-01-17T05:15:00Z</cp:lastPrinted>
  <dcterms:created xsi:type="dcterms:W3CDTF">2021-02-17T03:19:00Z</dcterms:created>
  <dcterms:modified xsi:type="dcterms:W3CDTF">2025-01-21T05:49:00Z</dcterms:modified>
</cp:coreProperties>
</file>