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EF" w:rsidRPr="00523DEF" w:rsidRDefault="00523DEF" w:rsidP="00523DEF">
      <w:pPr>
        <w:spacing w:before="360" w:after="360" w:line="240" w:lineRule="auto"/>
        <w:outlineLvl w:val="2"/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</w:pPr>
      <w:r w:rsidRPr="00523DEF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>Проведение отбора в целях реализации</w:t>
      </w:r>
      <w:r w:rsidR="00CF03B6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 xml:space="preserve"> муниципальной</w:t>
      </w:r>
      <w:r w:rsidRPr="00523DEF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 xml:space="preserve"> </w:t>
      </w:r>
      <w:r w:rsidR="00CF03B6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>пр</w:t>
      </w:r>
      <w:r w:rsidRPr="00523DEF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 xml:space="preserve">ограммы </w:t>
      </w:r>
      <w:r w:rsidR="00CF03B6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 xml:space="preserve">Мошковского района Новосибирской области </w:t>
      </w:r>
      <w:r w:rsidRPr="00523DEF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 xml:space="preserve">«Развитие субъектов малого и среднего предпринимательства в </w:t>
      </w:r>
      <w:r w:rsidR="00CF03B6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 xml:space="preserve">Мошковском районе </w:t>
      </w:r>
      <w:r w:rsidRPr="00523DEF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>Новосибирской области</w:t>
      </w:r>
      <w:r w:rsidR="00CF03B6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 xml:space="preserve"> на 202</w:t>
      </w:r>
      <w:r w:rsidR="00AF1176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>3</w:t>
      </w:r>
      <w:r w:rsidR="00CF03B6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>-202</w:t>
      </w:r>
      <w:r w:rsidR="00AF1176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>5</w:t>
      </w:r>
      <w:r w:rsidR="00CF03B6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 xml:space="preserve"> годы</w:t>
      </w:r>
      <w:r w:rsidRPr="00523DEF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>»</w:t>
      </w:r>
    </w:p>
    <w:p w:rsidR="00523DEF" w:rsidRPr="00523DEF" w:rsidRDefault="00523DEF" w:rsidP="00523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Подразделение:</w:t>
      </w:r>
    </w:p>
    <w:p w:rsidR="00523DEF" w:rsidRPr="00206484" w:rsidRDefault="00CF03B6" w:rsidP="00523D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4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экономического развития и труда администрации Мошковского района Новосибирской области </w:t>
      </w:r>
    </w:p>
    <w:p w:rsidR="00523DEF" w:rsidRPr="00523DEF" w:rsidRDefault="008D7D37" w:rsidP="00523DEF">
      <w:pPr>
        <w:spacing w:before="240" w:after="0" w:line="22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="00523DEF"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предоставляются в целях реализации </w:t>
      </w:r>
      <w:r w:rsidR="007F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Мошковского </w:t>
      </w:r>
      <w:proofErr w:type="gramStart"/>
      <w:r w:rsidR="007F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523DEF"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</w:t>
      </w:r>
      <w:proofErr w:type="gramEnd"/>
      <w:r w:rsidR="00523DEF"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«</w:t>
      </w:r>
      <w:r w:rsidR="007F02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субъектов малого и среднего предпринимательства в Мошковском районе Новосибирской области на 202</w:t>
      </w:r>
      <w:r w:rsidR="00AF11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028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F11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</w:t>
      </w:r>
      <w:r w:rsidR="00523DEF"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 счет средств </w:t>
      </w:r>
      <w:r w:rsidR="007F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</w:t>
      </w:r>
      <w:r w:rsidR="00523DEF"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бюджета, в том числе источником финансового обеспечения которых являются субсидии из </w:t>
      </w:r>
      <w:r w:rsidR="007F02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</w:t>
      </w:r>
      <w:r w:rsidR="00523DEF"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бюджета.</w:t>
      </w:r>
    </w:p>
    <w:p w:rsidR="00523DEF" w:rsidRPr="00523DEF" w:rsidRDefault="00523DEF" w:rsidP="00523DEF">
      <w:pPr>
        <w:spacing w:before="240" w:after="0" w:line="22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государственной программы Новосибирской области «Развитие субъектов малого и среднего предпринимательства в</w:t>
      </w:r>
      <w:r w:rsidR="005E3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Мошковском районе 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</w:t>
      </w:r>
      <w:r w:rsidR="005E3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AF11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E3B07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F11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E3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утвержден постановлением </w:t>
      </w:r>
      <w:r w:rsidR="005E3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Мошковского района 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от </w:t>
      </w:r>
      <w:r w:rsidR="002E0369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27.12.2022</w:t>
      </w:r>
      <w:r w:rsidR="005E3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2E0369">
        <w:rPr>
          <w:rFonts w:ascii="Times New Roman" w:eastAsia="Times New Roman" w:hAnsi="Times New Roman" w:cs="Times New Roman"/>
          <w:sz w:val="24"/>
          <w:szCs w:val="24"/>
          <w:lang w:eastAsia="ru-RU"/>
        </w:rPr>
        <w:t>145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Порядок).</w:t>
      </w:r>
    </w:p>
    <w:p w:rsidR="003B279F" w:rsidRPr="003B279F" w:rsidRDefault="003B279F" w:rsidP="003B279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279F">
        <w:rPr>
          <w:rFonts w:ascii="Times New Roman" w:eastAsia="Calibri" w:hAnsi="Times New Roman" w:cs="Times New Roman"/>
          <w:sz w:val="24"/>
          <w:szCs w:val="24"/>
        </w:rPr>
        <w:t>С</w:t>
      </w:r>
      <w:r w:rsidRPr="003B279F">
        <w:rPr>
          <w:rFonts w:ascii="Times New Roman" w:hAnsi="Times New Roman" w:cs="Times New Roman"/>
          <w:sz w:val="24"/>
          <w:szCs w:val="24"/>
        </w:rPr>
        <w:t xml:space="preserve">убсидии предоставляются юридическим лицам, индивидуальным предпринимателям, являющимся СМиСП в соответствии с Федеральным законом от 24.07.2007 №209-ФЗ «О развитии малого и среднего предпринимательства в Российской Федерации» и внесенные в единый реестр субъектов малого и среднего предпринимательства. 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МСП, соответствующие следующим требованиям:</w:t>
      </w:r>
    </w:p>
    <w:p w:rsidR="003145FB" w:rsidRPr="003145FB" w:rsidRDefault="00441911" w:rsidP="003145FB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000">
        <w:rPr>
          <w:rFonts w:ascii="Times New Roman" w:hAnsi="Times New Roman" w:cs="Times New Roman"/>
          <w:sz w:val="24"/>
          <w:szCs w:val="24"/>
        </w:rPr>
        <w:t xml:space="preserve">- </w:t>
      </w:r>
      <w:r w:rsidR="00C92F72" w:rsidRPr="006D7000">
        <w:rPr>
          <w:rFonts w:ascii="Times New Roman" w:hAnsi="Times New Roman" w:cs="Times New Roman"/>
          <w:sz w:val="24"/>
          <w:szCs w:val="24"/>
        </w:rPr>
        <w:t xml:space="preserve">зарегистрированные </w:t>
      </w:r>
      <w:r w:rsidRPr="006D7000">
        <w:rPr>
          <w:rFonts w:ascii="Times New Roman" w:hAnsi="Times New Roman" w:cs="Times New Roman"/>
          <w:sz w:val="24"/>
          <w:szCs w:val="24"/>
        </w:rPr>
        <w:t>в установленном порядке и осуществл</w:t>
      </w:r>
      <w:r w:rsidR="00C92F72" w:rsidRPr="006D7000">
        <w:rPr>
          <w:rFonts w:ascii="Times New Roman" w:hAnsi="Times New Roman" w:cs="Times New Roman"/>
          <w:sz w:val="24"/>
          <w:szCs w:val="24"/>
        </w:rPr>
        <w:t>яющие</w:t>
      </w:r>
      <w:r w:rsidRPr="006D7000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92F72" w:rsidRPr="006D7000">
        <w:rPr>
          <w:rFonts w:ascii="Times New Roman" w:hAnsi="Times New Roman" w:cs="Times New Roman"/>
          <w:sz w:val="24"/>
          <w:szCs w:val="24"/>
        </w:rPr>
        <w:t>ь</w:t>
      </w:r>
      <w:r w:rsidRPr="006D7000">
        <w:rPr>
          <w:rFonts w:ascii="Times New Roman" w:hAnsi="Times New Roman" w:cs="Times New Roman"/>
          <w:sz w:val="24"/>
          <w:szCs w:val="24"/>
        </w:rPr>
        <w:t xml:space="preserve"> на территории Мошковского района Новосибирской области </w:t>
      </w:r>
      <w:r w:rsidR="00A818EA">
        <w:rPr>
          <w:rFonts w:ascii="Times New Roman" w:hAnsi="Times New Roman" w:cs="Times New Roman"/>
          <w:sz w:val="24"/>
          <w:szCs w:val="24"/>
        </w:rPr>
        <w:t>1)</w:t>
      </w:r>
      <w:r w:rsidRPr="006D7000">
        <w:rPr>
          <w:rFonts w:ascii="Times New Roman" w:hAnsi="Times New Roman" w:cs="Times New Roman"/>
          <w:sz w:val="24"/>
          <w:szCs w:val="24"/>
        </w:rPr>
        <w:t>не более одного года для получения субсидии в</w:t>
      </w:r>
      <w:r w:rsidR="006D7000" w:rsidRPr="006D7000">
        <w:rPr>
          <w:rFonts w:ascii="Times New Roman" w:hAnsi="Times New Roman" w:cs="Times New Roman"/>
          <w:sz w:val="24"/>
          <w:szCs w:val="24"/>
        </w:rPr>
        <w:t xml:space="preserve"> форме грантов начинающим субъектам малого предпринимательства;</w:t>
      </w:r>
      <w:r w:rsidR="003145FB">
        <w:rPr>
          <w:rFonts w:ascii="Times New Roman" w:hAnsi="Times New Roman" w:cs="Times New Roman"/>
          <w:sz w:val="24"/>
          <w:szCs w:val="24"/>
        </w:rPr>
        <w:t xml:space="preserve"> </w:t>
      </w:r>
      <w:r w:rsidR="00A818EA">
        <w:rPr>
          <w:rFonts w:ascii="Times New Roman" w:hAnsi="Times New Roman" w:cs="Times New Roman"/>
          <w:sz w:val="24"/>
          <w:szCs w:val="24"/>
        </w:rPr>
        <w:t>2)</w:t>
      </w:r>
      <w:r w:rsidR="00A818EA" w:rsidRPr="00A818EA">
        <w:rPr>
          <w:sz w:val="28"/>
          <w:szCs w:val="28"/>
        </w:rPr>
        <w:t xml:space="preserve"> </w:t>
      </w:r>
      <w:r w:rsidR="00A818EA" w:rsidRPr="00A818EA">
        <w:rPr>
          <w:rFonts w:ascii="Times New Roman" w:hAnsi="Times New Roman" w:cs="Times New Roman"/>
          <w:sz w:val="24"/>
          <w:szCs w:val="24"/>
        </w:rPr>
        <w:t>более двух лет для получения субсидии</w:t>
      </w:r>
      <w:r w:rsidR="00DC738A">
        <w:rPr>
          <w:rFonts w:ascii="Times New Roman" w:hAnsi="Times New Roman" w:cs="Times New Roman"/>
          <w:sz w:val="24"/>
          <w:szCs w:val="24"/>
        </w:rPr>
        <w:t xml:space="preserve"> </w:t>
      </w:r>
      <w:r w:rsidR="003145FB" w:rsidRPr="003145FB">
        <w:rPr>
          <w:rFonts w:ascii="Times New Roman" w:hAnsi="Times New Roman" w:cs="Times New Roman"/>
          <w:sz w:val="24"/>
          <w:szCs w:val="24"/>
        </w:rPr>
        <w:t>на возмещение части затрат на обновление основных средств</w:t>
      </w:r>
      <w:r w:rsidR="003145FB">
        <w:rPr>
          <w:rFonts w:ascii="Times New Roman" w:hAnsi="Times New Roman" w:cs="Times New Roman"/>
          <w:sz w:val="24"/>
          <w:szCs w:val="24"/>
        </w:rPr>
        <w:t xml:space="preserve"> </w:t>
      </w:r>
      <w:r w:rsidR="003145FB" w:rsidRPr="003145FB">
        <w:rPr>
          <w:rFonts w:ascii="Times New Roman" w:hAnsi="Times New Roman" w:cs="Times New Roman"/>
          <w:sz w:val="24"/>
          <w:szCs w:val="24"/>
        </w:rPr>
        <w:t>(оборудование)</w:t>
      </w:r>
      <w:r w:rsidR="003145FB">
        <w:rPr>
          <w:rFonts w:ascii="Times New Roman" w:hAnsi="Times New Roman" w:cs="Times New Roman"/>
          <w:sz w:val="24"/>
          <w:szCs w:val="24"/>
        </w:rPr>
        <w:t xml:space="preserve"> и  для получения </w:t>
      </w:r>
      <w:r w:rsidR="003145FB" w:rsidRPr="003145FB">
        <w:rPr>
          <w:rFonts w:ascii="Times New Roman" w:hAnsi="Times New Roman" w:cs="Times New Roman"/>
          <w:sz w:val="24"/>
          <w:szCs w:val="24"/>
        </w:rPr>
        <w:t xml:space="preserve">субсидии на возмещение  части затрат субъектов малого и среднего предпринимательства, осуществляющих деятельность в сфере бытового обслуживания. </w:t>
      </w:r>
    </w:p>
    <w:p w:rsidR="00441911" w:rsidRDefault="00441911" w:rsidP="006D7000">
      <w:pPr>
        <w:pStyle w:val="a8"/>
        <w:ind w:left="0" w:firstLine="709"/>
        <w:jc w:val="both"/>
      </w:pPr>
      <w:r w:rsidRPr="006D7000">
        <w:t xml:space="preserve"> -  осуществл</w:t>
      </w:r>
      <w:r w:rsidR="004100F3">
        <w:t>яющие</w:t>
      </w:r>
      <w:r w:rsidRPr="006D7000">
        <w:t xml:space="preserve"> деятельност</w:t>
      </w:r>
      <w:r w:rsidR="004100F3">
        <w:t>ь</w:t>
      </w:r>
      <w:r w:rsidRPr="006D7000">
        <w:t xml:space="preserve"> в сфере производства товаров и услуг , за исключением видов деятельности, включенных в разделы G (за исключением кода 45), K, L, M (за исключением кодов</w:t>
      </w:r>
      <w:r w:rsidR="00942E5B">
        <w:t xml:space="preserve"> 68.32,</w:t>
      </w:r>
      <w:r w:rsidRPr="006D7000">
        <w:t xml:space="preserve"> 71 и 75), N, O, S (за исключением кодов 95 и 96), T, U Общероссийского классификатора видов экономической деятельности (ОК 029-2014 (КДЕС Ред. 2), субъекты малого и среднего предпринимательства, внесенные  в единый реестр субъектов малого и среднего предпринимательства , осуществившие приобретение </w:t>
      </w:r>
      <w:r w:rsidRPr="006D7000">
        <w:lastRenderedPageBreak/>
        <w:t>оборудования в целях создания, и (или) развития, и (или) модернизации производства товаров (работ, услуг</w:t>
      </w:r>
      <w:r w:rsidR="00DC738A">
        <w:t>)</w:t>
      </w:r>
      <w:r w:rsidR="0093477D">
        <w:t>;</w:t>
      </w:r>
    </w:p>
    <w:p w:rsidR="0093477D" w:rsidRPr="0093477D" w:rsidRDefault="0093477D" w:rsidP="006D7000">
      <w:pPr>
        <w:pStyle w:val="a8"/>
        <w:ind w:left="0" w:firstLine="709"/>
        <w:jc w:val="both"/>
        <w:rPr>
          <w:highlight w:val="yellow"/>
        </w:rPr>
      </w:pPr>
      <w:r w:rsidRPr="0093477D">
        <w:t xml:space="preserve">- </w:t>
      </w:r>
      <w:r w:rsidR="004100F3">
        <w:t>обеспечивающие</w:t>
      </w:r>
      <w:r w:rsidRPr="0093477D">
        <w:t xml:space="preserve"> уров</w:t>
      </w:r>
      <w:r w:rsidR="004100F3">
        <w:t>ень</w:t>
      </w:r>
      <w:r w:rsidRPr="0093477D">
        <w:t xml:space="preserve"> оплаты труда работников не ниже уровня, установленного Федеральным законом от 24.10.1997 №134-ФЗ «О прожиточном минимуме в Российской Федерации»</w:t>
      </w:r>
      <w:r>
        <w:t>.</w:t>
      </w:r>
    </w:p>
    <w:p w:rsidR="00523DEF" w:rsidRPr="00523DEF" w:rsidRDefault="00523DEF" w:rsidP="0093477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3DEF">
        <w:rPr>
          <w:rFonts w:ascii="MS Mincho" w:eastAsia="MS Mincho" w:hAnsi="MS Mincho" w:cs="MS Mincho" w:hint="eastAsia"/>
          <w:b/>
          <w:bCs/>
          <w:sz w:val="24"/>
          <w:szCs w:val="24"/>
          <w:lang w:eastAsia="ru-RU"/>
        </w:rPr>
        <w:t>Ⅰ</w:t>
      </w: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Сроки проведения отбора:</w:t>
      </w:r>
    </w:p>
    <w:p w:rsidR="00523DEF" w:rsidRPr="00523DEF" w:rsidRDefault="00523DEF" w:rsidP="00523DEF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заявок: </w:t>
      </w:r>
      <w:r w:rsidR="00313DE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1C0F1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13D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C0F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13D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заявок: </w:t>
      </w:r>
      <w:r w:rsidR="00313DE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523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BB5B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313D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523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313D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523D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 Наименование, место нахождения, почтовый адрес, адрес электронной почты </w:t>
      </w:r>
      <w:r w:rsidR="00764A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Мошковского района Новосибирской области</w:t>
      </w: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проводящего отбор 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(место подачи заявок)</w:t>
      </w: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604C3">
        <w:rPr>
          <w:rFonts w:ascii="Times New Roman" w:eastAsia="Times New Roman" w:hAnsi="Times New Roman" w:cs="Times New Roman"/>
          <w:sz w:val="24"/>
          <w:szCs w:val="24"/>
          <w:lang w:eastAsia="ru-RU"/>
        </w:rPr>
        <w:t>633140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06484" w:rsidRPr="00206484">
        <w:rPr>
          <w:rFonts w:ascii="Times New Roman" w:hAnsi="Times New Roman" w:cs="Times New Roman"/>
          <w:sz w:val="24"/>
          <w:szCs w:val="24"/>
        </w:rPr>
        <w:t>Мошково, ул. Советская 9, кабинет 404</w:t>
      </w:r>
      <w:r w:rsidR="00C721E7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241395" w:rsidRPr="00E4618B">
          <w:rPr>
            <w:rStyle w:val="a5"/>
            <w:lang w:val="en-US"/>
          </w:rPr>
          <w:t>moshkovo</w:t>
        </w:r>
        <w:r w:rsidR="00241395" w:rsidRPr="00E4618B">
          <w:rPr>
            <w:rStyle w:val="a5"/>
          </w:rPr>
          <w:t>@</w:t>
        </w:r>
        <w:r w:rsidR="00241395" w:rsidRPr="00E4618B">
          <w:rPr>
            <w:rStyle w:val="a5"/>
            <w:lang w:val="en-US"/>
          </w:rPr>
          <w:t>nso</w:t>
        </w:r>
        <w:r w:rsidR="00241395" w:rsidRPr="00E4618B">
          <w:rPr>
            <w:rStyle w:val="a5"/>
          </w:rPr>
          <w:t>.</w:t>
        </w:r>
        <w:proofErr w:type="spellStart"/>
        <w:r w:rsidR="00241395" w:rsidRPr="00E4618B">
          <w:rPr>
            <w:rStyle w:val="a5"/>
            <w:lang w:val="en-US"/>
          </w:rPr>
          <w:t>ru</w:t>
        </w:r>
        <w:proofErr w:type="spellEnd"/>
      </w:hyperlink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(кабинет </w:t>
      </w:r>
      <w:r w:rsidR="00740F7F">
        <w:rPr>
          <w:rFonts w:ascii="Times New Roman" w:eastAsia="Times New Roman" w:hAnsi="Times New Roman" w:cs="Times New Roman"/>
          <w:sz w:val="24"/>
          <w:szCs w:val="24"/>
          <w:lang w:eastAsia="ru-RU"/>
        </w:rPr>
        <w:t>404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</w:t>
      </w:r>
      <w:r w:rsidR="00740F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до </w:t>
      </w:r>
      <w:r w:rsidR="00740F7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 и с </w:t>
      </w:r>
      <w:r w:rsidR="00740F7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:00 до 17:00 (пятница до 16:00).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3DEF">
        <w:rPr>
          <w:rFonts w:ascii="MS Mincho" w:eastAsia="MS Mincho" w:hAnsi="MS Mincho" w:cs="MS Mincho" w:hint="eastAsia"/>
          <w:b/>
          <w:bCs/>
          <w:sz w:val="24"/>
          <w:szCs w:val="24"/>
          <w:lang w:eastAsia="ru-RU"/>
        </w:rPr>
        <w:t>Ⅲ</w:t>
      </w: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Результат предоставления грантов:</w:t>
      </w:r>
    </w:p>
    <w:p w:rsidR="003954C6" w:rsidRPr="003954C6" w:rsidRDefault="00523DEF" w:rsidP="003954C6">
      <w:pPr>
        <w:jc w:val="both"/>
        <w:rPr>
          <w:rFonts w:ascii="Times New Roman" w:hAnsi="Times New Roman" w:cs="Times New Roman"/>
          <w:sz w:val="24"/>
          <w:szCs w:val="24"/>
        </w:rPr>
      </w:pPr>
      <w:r w:rsidRPr="003954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9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 </w:t>
      </w:r>
      <w:r w:rsidR="003954C6" w:rsidRPr="003954C6">
        <w:rPr>
          <w:rFonts w:ascii="Times New Roman" w:hAnsi="Times New Roman" w:cs="Times New Roman"/>
          <w:sz w:val="24"/>
          <w:szCs w:val="24"/>
        </w:rPr>
        <w:t xml:space="preserve">для СМиСП, действующих с момента государственной регистрации более трех лет, по состоянию на первое января года оказания финансовой поддержки – выполнение обязательств по обеспечению уровня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области; </w:t>
      </w:r>
    </w:p>
    <w:p w:rsidR="003954C6" w:rsidRPr="003954C6" w:rsidRDefault="003954C6" w:rsidP="003954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3954C6">
        <w:rPr>
          <w:rFonts w:ascii="Times New Roman" w:hAnsi="Times New Roman" w:cs="Times New Roman"/>
          <w:sz w:val="24"/>
          <w:szCs w:val="24"/>
        </w:rPr>
        <w:t>выполнение обязательств по обеспечению роста количества рабочих мест в год оказания финансовой поддержки по сравнению с предшествующим годом или обеспечению прироста выручки от реализации товаров (работ, услуг) на одного работника в год оказания поддержки.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Адрес страницы официального сайта, на котором обеспечивается проведение отбора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3954C6" w:rsidRPr="003954C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http://moshkovo.nso.ru/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 требования к участникам отбора и перечень документов, представляемых участниками отбора для подтверждения их соответствия указанным требованиям.</w:t>
      </w:r>
    </w:p>
    <w:p w:rsidR="00343311" w:rsidRPr="00343311" w:rsidRDefault="00343311" w:rsidP="0034331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343311">
        <w:rPr>
          <w:rFonts w:ascii="Times New Roman" w:eastAsia="Calibri" w:hAnsi="Times New Roman" w:cs="Times New Roman"/>
          <w:sz w:val="24"/>
          <w:szCs w:val="24"/>
        </w:rPr>
        <w:t>Участник отбора должен соответствовать следующим требованиям: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1) не является кредитной организацией, страховой организацией (за 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2) не является участником соглашений о разделе продукции;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3) 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lastRenderedPageBreak/>
        <w:t>4) не осуществляет предпринимательскую деятельность в сфере игорного бизнеса;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5) не осуществляет производство и (или)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6) на первое число месяца, предшествующего месяцу, в котором планируется заключение договора о предоставлении субсидии: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 xml:space="preserve">а) 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 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31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43311">
        <w:rPr>
          <w:rFonts w:ascii="Times New Roman" w:hAnsi="Times New Roman" w:cs="Times New Roman"/>
          <w:sz w:val="24"/>
          <w:szCs w:val="24"/>
        </w:rPr>
        <w:t>) должна отсутствовать просроченная задолженность по возврату в  бюджет Мошковского района Новосибирской области субсидий, бюджетных инвестиций, предоставленных в том числе в соответствии с иными правовыми актами Мошковского района Новосибирской области, и иная просроченная задолженность перед бюджетом Мошковского района Новосибирской области;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3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43311">
        <w:rPr>
          <w:rFonts w:ascii="Times New Roman" w:hAnsi="Times New Roman" w:cs="Times New Roman"/>
          <w:sz w:val="24"/>
          <w:szCs w:val="24"/>
        </w:rPr>
        <w:t xml:space="preserve">) юридическое лицо не должны находиться в процессе реорганизации, за исключением реорганизации в форме присоединения к юридическому лицу, являющемуся участником отбора, другого юридического лица,  ликвидации, банкротства и не должен иметь ограничения на осуществление хозяйственной деятельности; индивидуальный предприниматель не должен прекратить деятельность в качестве индивидуального предпринимателя;  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г) 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 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31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43311">
        <w:rPr>
          <w:rFonts w:ascii="Times New Roman" w:hAnsi="Times New Roman" w:cs="Times New Roman"/>
          <w:sz w:val="24"/>
          <w:szCs w:val="24"/>
        </w:rPr>
        <w:t>) не должен получать средства из бюджета Мошковского района Новосибирской области  в соответствии с иными нормативными правовыми актами Мошковского района Новосибирской области, из областного бюджета Новосибирской области  в соответствии с нормативными правовыми актами Новосибирской области, на цели, указанные в пункте 2 настоящего Порядка.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7)</w:t>
      </w:r>
      <w:bookmarkStart w:id="0" w:name="Par46"/>
      <w:bookmarkEnd w:id="0"/>
      <w:r w:rsidRPr="00343311">
        <w:rPr>
          <w:rFonts w:ascii="Times New Roman" w:hAnsi="Times New Roman" w:cs="Times New Roman"/>
          <w:sz w:val="24"/>
          <w:szCs w:val="24"/>
        </w:rPr>
        <w:t> представлены документы, определенные настоящим Порядком (</w:t>
      </w:r>
      <w:proofErr w:type="gramStart"/>
      <w:r w:rsidRPr="00343311">
        <w:rPr>
          <w:rFonts w:ascii="Times New Roman" w:hAnsi="Times New Roman" w:cs="Times New Roman"/>
          <w:sz w:val="24"/>
          <w:szCs w:val="24"/>
        </w:rPr>
        <w:t>за  исключением</w:t>
      </w:r>
      <w:proofErr w:type="gramEnd"/>
      <w:r w:rsidRPr="00343311">
        <w:rPr>
          <w:rFonts w:ascii="Times New Roman" w:hAnsi="Times New Roman" w:cs="Times New Roman"/>
          <w:sz w:val="24"/>
          <w:szCs w:val="24"/>
        </w:rPr>
        <w:t xml:space="preserve"> документов, запрашиваемых Администрацией в порядке межведомственного взаимодействия), соответствующие законодательству Российской Федерации и требованиям, установленным к этим документам в  соответствии с настоящим Порядком, являющиеся достоверными и позволяющие рассчитать размер субсидии;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8) истекли сроки ранее оказанной аналогичной поддержки (поддержки, условия оказания которой совпадают, включая форму, вид поддержки и цели ее оказания);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9) с момента признания СМиСП, допустившим нарушение порядка и условий оказания финансовой поддержки, в том числе не обеспечившим целевого использования средств поддержки, прошло более трех лет;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lastRenderedPageBreak/>
        <w:t>10) по итогам работы за последний отчетный год (за исключением финансовой поддержки в форме предоставления грантов начинающим субъектам малого предпринимательства):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а) обеспечить безубыточность деятельности. Деятельность признается безубыточной в случае положительного значения показателя чистой прибыли (чистого дохода);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б) для СМиСП, действующих с момента государственной регистрации более трех лет, по состоянию на первое января года оказания финансовой поддержки – обеспечение уровня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области;</w:t>
      </w:r>
    </w:p>
    <w:p w:rsidR="00343311" w:rsidRPr="00343311" w:rsidRDefault="00343311" w:rsidP="00343311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433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43311">
        <w:rPr>
          <w:rFonts w:ascii="Times New Roman" w:hAnsi="Times New Roman" w:cs="Times New Roman"/>
          <w:sz w:val="24"/>
          <w:szCs w:val="24"/>
        </w:rPr>
        <w:t>) принятие обязательств по обеспечению роста количества рабочих мест  в год оказания финансовой поддержки по сравнению с предшествующим годом или обеспечению прироста выручки от реализации товаров (работ, услуг) на одного работника в год оказания поддержки;</w:t>
      </w:r>
    </w:p>
    <w:p w:rsidR="00343311" w:rsidRPr="00343311" w:rsidRDefault="00343311" w:rsidP="003433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11) наличие расчетного счета СМиСП, открытого в учреждениях Центрального банка Российской Федерации или российских кредитных организациях.</w:t>
      </w:r>
    </w:p>
    <w:p w:rsidR="00343311" w:rsidRDefault="00343311" w:rsidP="00343311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3311">
        <w:rPr>
          <w:rFonts w:ascii="Times New Roman" w:hAnsi="Times New Roman" w:cs="Times New Roman"/>
          <w:sz w:val="24"/>
          <w:szCs w:val="24"/>
        </w:rPr>
        <w:t>12) СМиСП, претендующие на получение финансовой поддержки, обязуются выполнять требования Бюджетного кодекса РФ о запрете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государственными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CA291F" w:rsidRPr="00343311" w:rsidRDefault="00CA291F" w:rsidP="00343311">
      <w:pPr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2CF0" w:rsidRPr="00310CE3" w:rsidRDefault="00343311" w:rsidP="00343311">
      <w:pPr>
        <w:widowControl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0CE3">
        <w:rPr>
          <w:rFonts w:ascii="Times New Roman" w:hAnsi="Times New Roman" w:cs="Times New Roman"/>
          <w:sz w:val="24"/>
          <w:szCs w:val="24"/>
        </w:rPr>
        <w:t>2.</w:t>
      </w:r>
      <w:r w:rsidR="00172CF0" w:rsidRPr="00310CE3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субсидии</w:t>
      </w:r>
      <w:r w:rsidRPr="00310CE3">
        <w:rPr>
          <w:rFonts w:ascii="Times New Roman" w:hAnsi="Times New Roman" w:cs="Times New Roman"/>
          <w:sz w:val="24"/>
          <w:szCs w:val="24"/>
        </w:rPr>
        <w:t xml:space="preserve"> </w:t>
      </w:r>
      <w:r w:rsidR="00172CF0" w:rsidRPr="00310CE3">
        <w:rPr>
          <w:rFonts w:ascii="Times New Roman" w:hAnsi="Times New Roman" w:cs="Times New Roman"/>
          <w:sz w:val="24"/>
          <w:szCs w:val="24"/>
        </w:rPr>
        <w:t>на компенсацию части затрат на обновление основных средств (оборудования)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1) заявка на оказание финансовой поддержки;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2) копия расчета по страховым взносам и персонифицированных сведений о физических лицах согласно Приказа ФНС России от 29.09.2023 года №ЕД -7-11/878», заверенная заявителем;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 xml:space="preserve">3) копии документов по финансово-хозяйственной деятельности </w:t>
      </w:r>
      <w:proofErr w:type="spellStart"/>
      <w:r w:rsidRPr="00CA291F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CA291F">
        <w:rPr>
          <w:rFonts w:ascii="Times New Roman" w:hAnsi="Times New Roman" w:cs="Times New Roman"/>
          <w:sz w:val="24"/>
          <w:szCs w:val="24"/>
        </w:rPr>
        <w:t>, заверенные заявителем: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91F">
        <w:rPr>
          <w:rFonts w:ascii="Times New Roman" w:hAnsi="Times New Roman" w:cs="Times New Roman"/>
          <w:sz w:val="24"/>
          <w:szCs w:val="24"/>
        </w:rPr>
        <w:t>юридические</w:t>
      </w:r>
      <w:proofErr w:type="gramEnd"/>
      <w:r w:rsidRPr="00CA291F">
        <w:rPr>
          <w:rFonts w:ascii="Times New Roman" w:hAnsi="Times New Roman" w:cs="Times New Roman"/>
          <w:sz w:val="24"/>
          <w:szCs w:val="24"/>
        </w:rPr>
        <w:t xml:space="preserve"> лица, применяющие общую систему налогообложения, представляют бухгалтерский баланс и отчет о финансовых результатах за последний финансовый год с отметкой налогового органа;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91F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CA291F">
        <w:rPr>
          <w:rFonts w:ascii="Times New Roman" w:hAnsi="Times New Roman" w:cs="Times New Roman"/>
          <w:sz w:val="24"/>
          <w:szCs w:val="24"/>
        </w:rPr>
        <w:t>, применяющие упрощенную систему налогообложения, представляют налоговые декларации за два последних финансовых года с отметкой налогового органа;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91F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Pr="00CA291F">
        <w:rPr>
          <w:rFonts w:ascii="Times New Roman" w:hAnsi="Times New Roman" w:cs="Times New Roman"/>
          <w:sz w:val="24"/>
          <w:szCs w:val="24"/>
        </w:rPr>
        <w:t xml:space="preserve"> предприниматели, применяющие общую систему налогообложения, представляют налоговые декларации с отметкой налогового органа за </w:t>
      </w:r>
      <w:r w:rsidRPr="00CA291F">
        <w:rPr>
          <w:rFonts w:ascii="Times New Roman" w:hAnsi="Times New Roman" w:cs="Times New Roman"/>
          <w:sz w:val="24"/>
          <w:szCs w:val="24"/>
        </w:rPr>
        <w:lastRenderedPageBreak/>
        <w:t>два последних финансовых года;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91F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Pr="00CA291F">
        <w:rPr>
          <w:rFonts w:ascii="Times New Roman" w:hAnsi="Times New Roman" w:cs="Times New Roman"/>
          <w:sz w:val="24"/>
          <w:szCs w:val="24"/>
        </w:rPr>
        <w:t xml:space="preserve"> предприниматели, применяющие патентную систему налогообложения, представляют патент на право применения патентной системы налогообложения;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91F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CA291F">
        <w:rPr>
          <w:rFonts w:ascii="Times New Roman" w:hAnsi="Times New Roman" w:cs="Times New Roman"/>
          <w:sz w:val="24"/>
          <w:szCs w:val="24"/>
        </w:rPr>
        <w:t>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 отметкой налогового органа;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4) копии договоров купли-продажи (поставки) оборудования, заверенные заявителем;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5) копии платежных документов, подтверждающих затраты на обновление основных средств, заверенные заявителем;</w:t>
      </w:r>
    </w:p>
    <w:p w:rsidR="00CA291F" w:rsidRPr="00CA291F" w:rsidRDefault="00CA291F" w:rsidP="00CA291F">
      <w:pPr>
        <w:widowControl w:val="0"/>
        <w:autoSpaceDE w:val="0"/>
        <w:ind w:right="-2"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proofErr w:type="gramStart"/>
      <w:r w:rsidRPr="00CA291F">
        <w:rPr>
          <w:rFonts w:ascii="Times New Roman" w:hAnsi="Times New Roman" w:cs="Times New Roman"/>
          <w:sz w:val="24"/>
          <w:szCs w:val="24"/>
        </w:rPr>
        <w:t>6)</w:t>
      </w:r>
      <w:r w:rsidRPr="00CA291F">
        <w:rPr>
          <w:rFonts w:ascii="Times New Roman" w:eastAsia="Arial" w:hAnsi="Times New Roman" w:cs="Times New Roman"/>
          <w:sz w:val="24"/>
          <w:szCs w:val="24"/>
          <w:lang w:eastAsia="hi-IN" w:bidi="hi-IN"/>
        </w:rPr>
        <w:t>справка</w:t>
      </w:r>
      <w:proofErr w:type="gramEnd"/>
      <w:r w:rsidRPr="00CA291F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налогового органа об отсутствии у субъекта МСП просроченной задолженности по налоговым и иным обязательным платежам в бюджетную систему Российской Федерации( </w:t>
      </w:r>
      <w:r w:rsidRPr="00CA291F">
        <w:rPr>
          <w:rFonts w:ascii="Times New Roman" w:hAnsi="Times New Roman" w:cs="Times New Roman"/>
          <w:sz w:val="24"/>
          <w:szCs w:val="24"/>
        </w:rPr>
        <w:t>на первое число месяца, предшествующего месяцу, в котором планируется заключение договора о предоставлении субсидии и на дату подачи заявки);</w:t>
      </w:r>
    </w:p>
    <w:p w:rsidR="00CA291F" w:rsidRPr="00CA291F" w:rsidRDefault="00CA291F" w:rsidP="00CA291F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7) справка-подтверждение основного вида экономической деятельности (приложение № 2 к Порядку подтверждения основного вида экономической деятельности страхователя по обязательному социальному страхованию от несчастных случаев на производстве 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№ 55) за последний финансовый год, подписанная заявителем;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 xml:space="preserve">8) таблицы по экономическим показателям деятельности </w:t>
      </w:r>
      <w:proofErr w:type="spellStart"/>
      <w:r w:rsidRPr="00CA291F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CA291F">
        <w:rPr>
          <w:rFonts w:ascii="Times New Roman" w:hAnsi="Times New Roman" w:cs="Times New Roman"/>
          <w:sz w:val="24"/>
          <w:szCs w:val="24"/>
        </w:rPr>
        <w:t xml:space="preserve"> в зависимости от системы налогообложения (таблицы № 1, 2);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9) технико-экономическое обоснование приобретения технологического и (или) энергетического оборудования в целях создания, и (или) развития, и (или) модернизации производства товаров (работ, услуг);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10) копии документов, подтверждающих постановку на баланс приобретенного оборудования, заверенные заявителем;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 xml:space="preserve">11) копии счетов и актов приема –передачи оборудования или товарных накладных, заверенных заявителем,  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12) копия паспорта гражданина Российской Федерации, заверенная заявителем, – для индивидуальных предпринимателей;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91F">
        <w:rPr>
          <w:rFonts w:ascii="Times New Roman" w:hAnsi="Times New Roman" w:cs="Times New Roman"/>
          <w:sz w:val="24"/>
          <w:szCs w:val="24"/>
        </w:rPr>
        <w:t>13)сведения</w:t>
      </w:r>
      <w:proofErr w:type="gramEnd"/>
      <w:r w:rsidRPr="00CA291F">
        <w:rPr>
          <w:rFonts w:ascii="Times New Roman" w:hAnsi="Times New Roman" w:cs="Times New Roman"/>
          <w:sz w:val="24"/>
          <w:szCs w:val="24"/>
        </w:rPr>
        <w:t xml:space="preserve"> о среднесписочной численности работников; 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 xml:space="preserve">14) заявление о соответствии вновь созданного юридического лица и вновь зарегистрированного индивидуального предпринимателя </w:t>
      </w:r>
      <w:r w:rsidRPr="00CA2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CA291F">
        <w:rPr>
          <w:rFonts w:ascii="Times New Roman" w:hAnsi="Times New Roman" w:cs="Times New Roman"/>
          <w:sz w:val="24"/>
          <w:szCs w:val="24"/>
        </w:rPr>
        <w:t>в соответствии с отметкой в едином реестре субъектов малого и среднего предпринимательства</w:t>
      </w:r>
      <w:r w:rsidRPr="00CA29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A291F">
        <w:rPr>
          <w:rFonts w:ascii="Times New Roman" w:hAnsi="Times New Roman" w:cs="Times New Roman"/>
          <w:sz w:val="24"/>
          <w:szCs w:val="24"/>
        </w:rPr>
        <w:t xml:space="preserve"> условиям отнесения к субъектам малого и среднего предпринимательства, установленным Федеральным законом от 24.07.2007 № 209-ФЗ «О развитии малого и среднего предпринимательства в Российской </w:t>
      </w:r>
      <w:r w:rsidRPr="00CA291F">
        <w:rPr>
          <w:rFonts w:ascii="Times New Roman" w:hAnsi="Times New Roman" w:cs="Times New Roman"/>
          <w:sz w:val="24"/>
          <w:szCs w:val="24"/>
        </w:rPr>
        <w:lastRenderedPageBreak/>
        <w:t>Федерации», по утвержденной форме.</w:t>
      </w:r>
    </w:p>
    <w:p w:rsidR="00172CF0" w:rsidRPr="00310CE3" w:rsidRDefault="00172CF0" w:rsidP="00172CF0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2CF0" w:rsidRPr="00310CE3" w:rsidRDefault="00343311" w:rsidP="00343311">
      <w:pPr>
        <w:widowControl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10CE3">
        <w:rPr>
          <w:rFonts w:ascii="Times New Roman" w:hAnsi="Times New Roman" w:cs="Times New Roman"/>
          <w:sz w:val="24"/>
          <w:szCs w:val="24"/>
        </w:rPr>
        <w:t>3</w:t>
      </w:r>
      <w:r w:rsidR="00172CF0" w:rsidRPr="00310CE3">
        <w:rPr>
          <w:rFonts w:ascii="Times New Roman" w:hAnsi="Times New Roman" w:cs="Times New Roman"/>
          <w:sz w:val="24"/>
          <w:szCs w:val="24"/>
        </w:rPr>
        <w:t>. Документы, необходимые для предоставления грантов</w:t>
      </w:r>
      <w:r w:rsidRPr="00310CE3">
        <w:rPr>
          <w:rFonts w:ascii="Times New Roman" w:hAnsi="Times New Roman" w:cs="Times New Roman"/>
          <w:sz w:val="24"/>
          <w:szCs w:val="24"/>
        </w:rPr>
        <w:t xml:space="preserve"> </w:t>
      </w:r>
      <w:r w:rsidR="00172CF0" w:rsidRPr="00310CE3">
        <w:rPr>
          <w:rFonts w:ascii="Times New Roman" w:hAnsi="Times New Roman" w:cs="Times New Roman"/>
          <w:sz w:val="24"/>
          <w:szCs w:val="24"/>
        </w:rPr>
        <w:t>начинающим субъектам малого предпринимательства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>1) заявка на оказание финансовой поддержки;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>2) копии документов по финансово-хозяйственной деятельности СМП, заверенные заявителем: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CA291F">
        <w:rPr>
          <w:sz w:val="24"/>
          <w:szCs w:val="24"/>
        </w:rPr>
        <w:t>юридические</w:t>
      </w:r>
      <w:proofErr w:type="gramEnd"/>
      <w:r w:rsidRPr="00CA291F">
        <w:rPr>
          <w:sz w:val="24"/>
          <w:szCs w:val="24"/>
        </w:rPr>
        <w:t xml:space="preserve"> лица, применяющие общую систему налогообложения, представляют бухгалтерский баланс и отчет о финансовых результатах за последний финансовый год с отметкой налогового органа;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>СМП, применяющие упрощенную систему налогообложения, представляют налоговую декларацию за последний финансовый год с отметкой налогового органа;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CA291F">
        <w:rPr>
          <w:sz w:val="24"/>
          <w:szCs w:val="24"/>
        </w:rPr>
        <w:t>индивидуальные</w:t>
      </w:r>
      <w:proofErr w:type="gramEnd"/>
      <w:r w:rsidRPr="00CA291F">
        <w:rPr>
          <w:sz w:val="24"/>
          <w:szCs w:val="24"/>
        </w:rPr>
        <w:t xml:space="preserve"> предприниматели, применяющие общую систему налогообложения, представляют налоговую декларацию за последний финансовый год с отметкой налогового органа;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CA291F">
        <w:rPr>
          <w:sz w:val="24"/>
          <w:szCs w:val="24"/>
        </w:rPr>
        <w:t>индивидуальные</w:t>
      </w:r>
      <w:proofErr w:type="gramEnd"/>
      <w:r w:rsidRPr="00CA291F">
        <w:rPr>
          <w:sz w:val="24"/>
          <w:szCs w:val="24"/>
        </w:rPr>
        <w:t xml:space="preserve"> предприниматели, применяющие патентную систему налогообложения, представляют патент на право применения патентной системы налогообложения;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>СМП,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>3) резюме бизнес-плана предпринимательского проекта;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>4) бизнес-план предпринимательского проекта, соответствующий основному виду деятельности юридического лица (индивидуального предпринимателя);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>5) копии платежных документов, подтверждающих затраты произведенные в соответствии с бизнес-планом предпринимательского проекта, заверенные заявителем;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>6) таблицы по экономическим показателям деятельности СМП в зависимости от системы налогообложения (таблицы № 3, 4);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>7) документы, подтверждающие права СМП на результаты интеллектуальной деятельности (патент на изобретение, полезную модель, промышленный образец; патент на селекционное достижение; свидетельство о государственной регистрации топологии интегральных микросхем) &lt;**&gt;;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>8) для индивидуальных предпринимателей, являющихся членами многодетных семей, крестьянских (фермерских) хозяйств, созданных членами многодетных семей, – документы, подтверждающие статус;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>9) копия паспорта гражданина Российской Федерации, заверенная заявителем, – для индивидуальных предпринимателей;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lastRenderedPageBreak/>
        <w:t>10) копия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 несчастных случаев на производстве и профессиональных заболеваний, а также по расходам на выплату страхового обеспечения (Форма 4-ФСС, утвержденная приказом Фонда социального страхования Российской Федерации от 26.02.2015 № 59) за год, предшествующий году оказания финансовой поддержки, с отметкой Фонда социального страхования, заверенная заявителем;</w:t>
      </w:r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 xml:space="preserve">11) сведения о среднесписочной численности работников за предшествующий календарный </w:t>
      </w:r>
      <w:proofErr w:type="gramStart"/>
      <w:r w:rsidRPr="00CA291F">
        <w:rPr>
          <w:sz w:val="24"/>
          <w:szCs w:val="24"/>
        </w:rPr>
        <w:t>год ;</w:t>
      </w:r>
      <w:proofErr w:type="gramEnd"/>
    </w:p>
    <w:p w:rsidR="00CA291F" w:rsidRPr="00CA291F" w:rsidRDefault="00CA291F" w:rsidP="00CA291F">
      <w:pPr>
        <w:widowControl w:val="0"/>
        <w:ind w:firstLine="709"/>
        <w:jc w:val="both"/>
        <w:rPr>
          <w:sz w:val="24"/>
          <w:szCs w:val="24"/>
        </w:rPr>
      </w:pPr>
      <w:r w:rsidRPr="00CA291F">
        <w:rPr>
          <w:sz w:val="24"/>
          <w:szCs w:val="24"/>
        </w:rPr>
        <w:t xml:space="preserve">12) заявление о соответствии вновь созданного юридического лица и вновь зарегистрированного индивидуального предпринимателя </w:t>
      </w:r>
      <w:r w:rsidRPr="00CA291F">
        <w:rPr>
          <w:color w:val="000000"/>
          <w:sz w:val="24"/>
          <w:szCs w:val="24"/>
          <w:shd w:val="clear" w:color="auto" w:fill="FFFFFF"/>
        </w:rPr>
        <w:t>(</w:t>
      </w:r>
      <w:r w:rsidRPr="00CA291F">
        <w:rPr>
          <w:sz w:val="24"/>
          <w:szCs w:val="24"/>
        </w:rPr>
        <w:t>в соответствии с отметкой в едином реестре субъектов малого и среднего предпринимательства</w:t>
      </w:r>
      <w:r w:rsidRPr="00CA291F">
        <w:rPr>
          <w:color w:val="000000"/>
          <w:sz w:val="24"/>
          <w:szCs w:val="24"/>
          <w:shd w:val="clear" w:color="auto" w:fill="FFFFFF"/>
        </w:rPr>
        <w:t>)</w:t>
      </w:r>
      <w:r w:rsidRPr="00CA291F">
        <w:rPr>
          <w:sz w:val="24"/>
          <w:szCs w:val="24"/>
        </w:rPr>
        <w:t xml:space="preserve"> условиям отнесения к субъектам малого и среднего предпринимательства, установленным Федеральным законом от 24.07.2007 № 209-ФЗ «О развитии малого и среднего предпринимательства в Российской Федерации», по утвержденной форме;</w:t>
      </w:r>
    </w:p>
    <w:p w:rsidR="00CA291F" w:rsidRPr="00CA291F" w:rsidRDefault="00CA291F" w:rsidP="00CA291F">
      <w:pPr>
        <w:widowControl w:val="0"/>
        <w:autoSpaceDE w:val="0"/>
        <w:ind w:right="-2" w:firstLine="720"/>
        <w:jc w:val="both"/>
        <w:rPr>
          <w:rFonts w:eastAsia="Arial"/>
          <w:sz w:val="24"/>
          <w:szCs w:val="24"/>
          <w:lang w:eastAsia="hi-IN" w:bidi="hi-IN"/>
        </w:rPr>
      </w:pPr>
      <w:r w:rsidRPr="00CA291F">
        <w:rPr>
          <w:sz w:val="24"/>
          <w:szCs w:val="24"/>
        </w:rPr>
        <w:t>13)</w:t>
      </w:r>
      <w:r w:rsidRPr="00CA291F">
        <w:rPr>
          <w:rFonts w:eastAsia="Arial"/>
          <w:sz w:val="24"/>
          <w:szCs w:val="24"/>
          <w:lang w:eastAsia="hi-IN" w:bidi="hi-IN"/>
        </w:rPr>
        <w:t xml:space="preserve"> справка налогового органа об отсутствии у субъекта МСП просроченной задолженности по налоговым и иным обязательным платежам в бюджетную систему Российской Федерации (</w:t>
      </w:r>
      <w:r w:rsidRPr="00CA291F">
        <w:rPr>
          <w:sz w:val="24"/>
          <w:szCs w:val="24"/>
        </w:rPr>
        <w:t>на первое число месяца, предшествующего месяцу, в котором планируется заключение договора о предоставлении субсидии и на дату подачи заявки);</w:t>
      </w:r>
    </w:p>
    <w:p w:rsidR="00172CF0" w:rsidRPr="00310CE3" w:rsidRDefault="00343311" w:rsidP="00172CF0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CE3">
        <w:rPr>
          <w:rFonts w:ascii="Times New Roman" w:hAnsi="Times New Roman" w:cs="Times New Roman"/>
          <w:sz w:val="24"/>
          <w:szCs w:val="24"/>
        </w:rPr>
        <w:t>4</w:t>
      </w:r>
      <w:r w:rsidR="00172CF0" w:rsidRPr="00310CE3">
        <w:rPr>
          <w:rFonts w:ascii="Times New Roman" w:hAnsi="Times New Roman" w:cs="Times New Roman"/>
          <w:sz w:val="24"/>
          <w:szCs w:val="24"/>
        </w:rPr>
        <w:t xml:space="preserve">.Документы, необходимые для субсидии части затрат субъектам малого и среднего предпринимательства, осуществляющим деятельность в сфере бытового обслуживания  </w:t>
      </w:r>
    </w:p>
    <w:p w:rsidR="00CA291F" w:rsidRPr="00CA291F" w:rsidRDefault="00CA291F" w:rsidP="00CA291F">
      <w:pPr>
        <w:widowControl w:val="0"/>
        <w:ind w:firstLine="720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1) заявка на оказание финансовой поддержки;</w:t>
      </w: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2) копия расчета по страховым взносам и персонифицированных сведений о физических лицах согласно Приказа ФНС России от 29.09.2023 года №ЕД -7-11/878», заверенная заявителем;</w:t>
      </w: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3) копии документов по финансово-хозяйственной деятельности субъекта малого и среднего предпринимательства, заверенные заявителем:</w:t>
      </w: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- юридические лица, применяющие общую систему налогообложения, представляют бухгалтерский баланс и отчет о прибылях и убытках за последний финансовый год;</w:t>
      </w: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 xml:space="preserve">- субъекты малого и среднего предпринимательства (далее – </w:t>
      </w:r>
      <w:proofErr w:type="spellStart"/>
      <w:r w:rsidRPr="00CA291F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CA291F">
        <w:rPr>
          <w:rFonts w:ascii="Times New Roman" w:hAnsi="Times New Roman" w:cs="Times New Roman"/>
          <w:sz w:val="24"/>
          <w:szCs w:val="24"/>
        </w:rPr>
        <w:t>), применяющие упрощенную систему налогообложения, представляют налоговые декларации за два последних финансовых года с отметкой налогового органа;</w:t>
      </w: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- 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- индивидуальные предприниматели, применяющие патентную систему налогообложения, представляют налоговые декларации с отметкой налогового органа за два последних финансовых года;</w:t>
      </w: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lastRenderedPageBreak/>
        <w:t xml:space="preserve">4) пояснительная записка, содержащая финансово-экономическое обоснование произведенных затрат и анализ эффективности деятельности </w:t>
      </w:r>
      <w:proofErr w:type="spellStart"/>
      <w:r w:rsidRPr="00CA291F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CA291F">
        <w:rPr>
          <w:rFonts w:ascii="Times New Roman" w:hAnsi="Times New Roman" w:cs="Times New Roman"/>
          <w:sz w:val="24"/>
          <w:szCs w:val="24"/>
        </w:rPr>
        <w:t>;</w:t>
      </w: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5) копии документов, подтверждающих произведенные заявителем затраты (договоры, платежные поручения, счета, товарные накладные, акты выполненных работ (услуг) и др.), заверенные заявителем;</w:t>
      </w: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>6) справка-подтверждение основного вида экономической деятельности (приложение N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г. № 55) за последний финансовый год, подписанная заявителем;</w:t>
      </w: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 xml:space="preserve">7) таблицы экономических показателей деятельности </w:t>
      </w:r>
      <w:proofErr w:type="spellStart"/>
      <w:r w:rsidRPr="00CA291F">
        <w:rPr>
          <w:rFonts w:ascii="Times New Roman" w:hAnsi="Times New Roman" w:cs="Times New Roman"/>
          <w:sz w:val="24"/>
          <w:szCs w:val="24"/>
        </w:rPr>
        <w:t>СМиСП</w:t>
      </w:r>
      <w:proofErr w:type="spellEnd"/>
      <w:r w:rsidRPr="00CA291F">
        <w:rPr>
          <w:rFonts w:ascii="Times New Roman" w:hAnsi="Times New Roman" w:cs="Times New Roman"/>
          <w:sz w:val="24"/>
          <w:szCs w:val="24"/>
        </w:rPr>
        <w:t xml:space="preserve"> в зависимости от применяемой системы налогообложения (таблицы 1-2);</w:t>
      </w:r>
    </w:p>
    <w:p w:rsidR="00CA291F" w:rsidRPr="00CA291F" w:rsidRDefault="00CA291F" w:rsidP="00CA291F">
      <w:pPr>
        <w:widowControl w:val="0"/>
        <w:autoSpaceDE w:val="0"/>
        <w:ind w:right="-2" w:firstLine="72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CA291F">
        <w:rPr>
          <w:rFonts w:ascii="Times New Roman" w:hAnsi="Times New Roman" w:cs="Times New Roman"/>
          <w:sz w:val="24"/>
          <w:szCs w:val="24"/>
        </w:rPr>
        <w:t>8)</w:t>
      </w:r>
      <w:r w:rsidRPr="00CA291F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справка налогового органа об отсутствии у субъекта МСП просроченной задолженности по налоговым и иным обязательным платежам в бюджетную систему Российской </w:t>
      </w:r>
      <w:proofErr w:type="gramStart"/>
      <w:r w:rsidRPr="00CA291F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Федерации( </w:t>
      </w:r>
      <w:r w:rsidRPr="00CA291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A291F">
        <w:rPr>
          <w:rFonts w:ascii="Times New Roman" w:hAnsi="Times New Roman" w:cs="Times New Roman"/>
          <w:sz w:val="24"/>
          <w:szCs w:val="24"/>
        </w:rPr>
        <w:t xml:space="preserve"> первое число месяца, предшествующего месяцу, в котором планируется заключение договора о предоставлении субсидии и на дату подачи заявки);</w:t>
      </w:r>
    </w:p>
    <w:p w:rsidR="00CA291F" w:rsidRPr="00CA291F" w:rsidRDefault="00CA291F" w:rsidP="00CA291F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 xml:space="preserve">9) сведения о среднесписочной численности работников за предшествующий календарный год </w:t>
      </w:r>
    </w:p>
    <w:p w:rsidR="00CA291F" w:rsidRPr="00CA291F" w:rsidRDefault="00CA291F" w:rsidP="00CA291F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291F">
        <w:rPr>
          <w:rFonts w:ascii="Times New Roman" w:hAnsi="Times New Roman" w:cs="Times New Roman"/>
          <w:sz w:val="24"/>
          <w:szCs w:val="24"/>
        </w:rPr>
        <w:t xml:space="preserve">10) заявление о соответствии вновь созданного юридического лица и вновь зарегистрированного индивидуального предпринимателя (в соответствии с отметкой в едином реестре субъектов малого и среднего предпринимательства) условиям отнесения к субъектам малого и среднего предпринимательства, установленным Федеральным </w:t>
      </w:r>
      <w:hyperlink r:id="rId6" w:history="1">
        <w:r w:rsidRPr="00CA291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A291F">
        <w:rPr>
          <w:rFonts w:ascii="Times New Roman" w:hAnsi="Times New Roman" w:cs="Times New Roman"/>
          <w:sz w:val="24"/>
          <w:szCs w:val="24"/>
        </w:rPr>
        <w:t xml:space="preserve"> от 24.07.2007 г.  № 209-ФЗ "О развитии малого и среднего предпринимательства в Российской Федерации", по утвержденной форме. </w:t>
      </w:r>
    </w:p>
    <w:p w:rsidR="00172CF0" w:rsidRPr="00310CE3" w:rsidRDefault="00172CF0" w:rsidP="00172CF0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2CF0" w:rsidRPr="00310CE3" w:rsidRDefault="00172CF0" w:rsidP="00172CF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E3">
        <w:rPr>
          <w:rFonts w:ascii="Times New Roman" w:hAnsi="Times New Roman" w:cs="Times New Roman"/>
          <w:sz w:val="24"/>
          <w:szCs w:val="24"/>
        </w:rPr>
        <w:t>Примечания:</w:t>
      </w:r>
    </w:p>
    <w:p w:rsidR="00172CF0" w:rsidRPr="00310CE3" w:rsidRDefault="00172CF0" w:rsidP="00172CF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E3">
        <w:rPr>
          <w:rFonts w:ascii="Times New Roman" w:hAnsi="Times New Roman" w:cs="Times New Roman"/>
          <w:sz w:val="24"/>
          <w:szCs w:val="24"/>
        </w:rPr>
        <w:t>**Указанный документ (информация) запрашивается администрацией Мошковского района Новосибирской области (далее – Администрация) в порядке межведомственного взаимодействия. При этом заявитель вправе представить указанный документ (информацию) в Администрацию по собственной инициативе.</w:t>
      </w:r>
    </w:p>
    <w:p w:rsidR="00172CF0" w:rsidRPr="00310CE3" w:rsidRDefault="00172CF0" w:rsidP="00172CF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CE3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172CF0" w:rsidRPr="00555B1A" w:rsidRDefault="00172CF0" w:rsidP="00172CF0">
      <w:pPr>
        <w:widowControl w:val="0"/>
        <w:ind w:firstLine="709"/>
        <w:jc w:val="both"/>
        <w:rPr>
          <w:szCs w:val="28"/>
        </w:rPr>
      </w:pPr>
      <w:r w:rsidRPr="00310CE3">
        <w:rPr>
          <w:rFonts w:ascii="Times New Roman" w:hAnsi="Times New Roman" w:cs="Times New Roman"/>
          <w:sz w:val="24"/>
          <w:szCs w:val="24"/>
        </w:rPr>
        <w:t>СМиСП – субъекты малого и среднего предпринимательства</w:t>
      </w:r>
      <w:r w:rsidRPr="00555B1A">
        <w:rPr>
          <w:szCs w:val="28"/>
        </w:rPr>
        <w:t>;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 Порядок подачи заявок участниками отбора и требования, предъявляемые к форме и содержанию заявок.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Каждый участник отбора в течение срока подачи заявок, указанного в объявлении о проведении отбора, может подать только одну заявку. Заявка регистрируется в </w:t>
      </w:r>
      <w:r w:rsidR="0041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ее 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подачи с указанием номера и даты регистрации. Форма заявки прилагается. Перечень документов, прилагаемых к заявке, указан в </w:t>
      </w:r>
      <w:proofErr w:type="gramStart"/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 w:rsidR="00411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proofErr w:type="gramEnd"/>
      <w:r w:rsidR="00411033">
        <w:rPr>
          <w:rFonts w:ascii="Times New Roman" w:eastAsia="Times New Roman" w:hAnsi="Times New Roman" w:cs="Times New Roman"/>
          <w:sz w:val="24"/>
          <w:szCs w:val="24"/>
          <w:lang w:eastAsia="ru-RU"/>
        </w:rPr>
        <w:t>- 4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V.</w:t>
      </w:r>
    </w:p>
    <w:p w:rsidR="000709D7" w:rsidRPr="000709D7" w:rsidRDefault="000709D7" w:rsidP="000709D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09D7">
        <w:rPr>
          <w:rFonts w:ascii="Times New Roman" w:eastAsia="Calibri" w:hAnsi="Times New Roman" w:cs="Times New Roman"/>
          <w:sz w:val="24"/>
          <w:szCs w:val="24"/>
        </w:rPr>
        <w:t xml:space="preserve">Получатель субсидии для участия в отборе представляет в администрацию (по </w:t>
      </w:r>
      <w:r w:rsidRPr="000709D7">
        <w:rPr>
          <w:rFonts w:ascii="Times New Roman" w:hAnsi="Times New Roman" w:cs="Times New Roman"/>
          <w:sz w:val="24"/>
          <w:szCs w:val="24"/>
        </w:rPr>
        <w:t>адресу: Мошково, ул. Советская 9, кабинет 404)</w:t>
      </w:r>
      <w:r w:rsidRPr="000709D7">
        <w:rPr>
          <w:rFonts w:ascii="Times New Roman" w:eastAsia="Calibri" w:hAnsi="Times New Roman" w:cs="Times New Roman"/>
          <w:sz w:val="24"/>
          <w:szCs w:val="24"/>
        </w:rPr>
        <w:t xml:space="preserve"> заявку, включающую документы согласно Приложениям 1, 2.</w:t>
      </w:r>
    </w:p>
    <w:p w:rsidR="00523DEF" w:rsidRPr="000709D7" w:rsidRDefault="000709D7" w:rsidP="000709D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9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09D7">
        <w:rPr>
          <w:rFonts w:ascii="Times New Roman" w:hAnsi="Times New Roman" w:cs="Times New Roman"/>
          <w:sz w:val="24"/>
          <w:szCs w:val="24"/>
        </w:rPr>
        <w:t>Заявка может быть подана через государственную информационную систему «Портал государственных и муниципальных услуг Новосибирской области» по адресу: http://54.gosuslugi.ru или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</w:t>
      </w:r>
      <w:r w:rsidR="00523DEF" w:rsidRPr="000709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Порядок отзыва заявок участниками отбора, порядок возврата заявок участникам отбора, определяющий в том числе основания для возврата заявок участникам отбора, порядок внесения изменений в заявки участниками отбора.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Заявка с приложенными документами не возвращается.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отбора вправе:</w:t>
      </w:r>
    </w:p>
    <w:p w:rsidR="00523DEF" w:rsidRPr="006F2B2B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чем за </w:t>
      </w:r>
      <w:r w:rsidR="006F2B2B"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до даты рассмотрения и оценки заявок ознакомиться с заключением по их заявкам и в случае несогласия с заключением </w:t>
      </w:r>
      <w:r w:rsidR="009537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подать</w:t>
      </w:r>
      <w:r w:rsidR="00953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заявление </w:t>
      </w:r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537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3DEF" w:rsidRPr="006F2B2B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любое время до даты рассмотрения и оценки заявок отозвать заявку путем направления в </w:t>
      </w:r>
      <w:r w:rsidR="009537F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письменного </w:t>
      </w:r>
      <w:r w:rsidR="00953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заявления об отзыве </w:t>
      </w:r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(датой отзыва является дата регистрации официального письменного уведомления участника отбора);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любое время до даты окончания подачи (приема) заявок участников отбора внести изменения в заявку путем направления в </w:t>
      </w:r>
      <w:r w:rsidR="00953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письма в письменной форме (датой внесения изменений в заявку является дата регистрации официального письма в письменной форме участника отбора).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Дата рассмотрения и оценки заявок.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рассмотрения и оценки заявок </w:t>
      </w:r>
      <w:r w:rsidRPr="006F2B2B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313DE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3B4344" w:rsidRPr="00835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5B04" w:rsidRPr="008354D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3DE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B4344" w:rsidRPr="008354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313D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835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E92341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Правила рассмотрения и оценки заявок участников отбора.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всем заявкам </w:t>
      </w:r>
      <w:proofErr w:type="gramStart"/>
      <w:r w:rsidR="00520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End"/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 чем за </w:t>
      </w:r>
      <w:r w:rsidR="005202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до даты рассмотрения и оценки заявок готовит заключения о возможности оказания финансовой поддержки, где указывается соответствие условиям предоставления субсидий и требованиям, указанным в пункте V объявления, а также основания для отклонения заявки участника отбора на стадии рассмотрения и оценки заявок.</w:t>
      </w:r>
    </w:p>
    <w:p w:rsidR="00523DEF" w:rsidRPr="003B4344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Основаниями для отклонения заявки участника отбора на стадии рассмотрения и оценки </w:t>
      </w:r>
      <w:r w:rsidRPr="003B43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заявок являются:</w:t>
      </w:r>
    </w:p>
    <w:p w:rsidR="003706D5" w:rsidRPr="003B4344" w:rsidRDefault="003706D5" w:rsidP="003706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344">
        <w:rPr>
          <w:rFonts w:ascii="Times New Roman" w:eastAsia="Calibri" w:hAnsi="Times New Roman" w:cs="Times New Roman"/>
          <w:sz w:val="24"/>
          <w:szCs w:val="24"/>
        </w:rPr>
        <w:t>О</w:t>
      </w:r>
      <w:r w:rsidRPr="003B4344">
        <w:rPr>
          <w:rFonts w:ascii="Times New Roman" w:hAnsi="Times New Roman" w:cs="Times New Roman"/>
          <w:sz w:val="24"/>
          <w:szCs w:val="24"/>
        </w:rPr>
        <w:t xml:space="preserve">снованиями для отклонения заявки участника отбора на стадии рассмотрения и </w:t>
      </w:r>
      <w:r w:rsidRPr="003B4344">
        <w:rPr>
          <w:rFonts w:ascii="Times New Roman" w:hAnsi="Times New Roman" w:cs="Times New Roman"/>
          <w:sz w:val="24"/>
          <w:szCs w:val="24"/>
        </w:rPr>
        <w:lastRenderedPageBreak/>
        <w:t>оценки является:</w:t>
      </w:r>
    </w:p>
    <w:p w:rsidR="003706D5" w:rsidRPr="003B4344" w:rsidRDefault="003706D5" w:rsidP="003706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344">
        <w:rPr>
          <w:rFonts w:ascii="Times New Roman" w:hAnsi="Times New Roman" w:cs="Times New Roman"/>
          <w:sz w:val="24"/>
          <w:szCs w:val="24"/>
        </w:rPr>
        <w:t>а) несоответствие участника отбора требованиям, установленным в пункте 10 настоящего порядка;</w:t>
      </w:r>
    </w:p>
    <w:p w:rsidR="003706D5" w:rsidRPr="003B4344" w:rsidRDefault="003706D5" w:rsidP="003706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344">
        <w:rPr>
          <w:rFonts w:ascii="Times New Roman" w:hAnsi="Times New Roman" w:cs="Times New Roman"/>
          <w:sz w:val="24"/>
          <w:szCs w:val="24"/>
        </w:rPr>
        <w:t>б) несоответствие представленных участником отбора документов требованиям к заявкам участников отбора, установленным пунктом 20 настоящего порядка;</w:t>
      </w:r>
    </w:p>
    <w:p w:rsidR="003706D5" w:rsidRPr="003B4344" w:rsidRDefault="003706D5" w:rsidP="003706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344">
        <w:rPr>
          <w:rFonts w:ascii="Times New Roman" w:hAnsi="Times New Roman" w:cs="Times New Roman"/>
          <w:sz w:val="24"/>
          <w:szCs w:val="24"/>
        </w:rPr>
        <w:t>в) недостоверность представленной участником отбора информации, в том числе информации о месте нахождения и юридическом адресе;</w:t>
      </w:r>
    </w:p>
    <w:p w:rsidR="003706D5" w:rsidRPr="003B4344" w:rsidRDefault="003706D5" w:rsidP="003706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344">
        <w:rPr>
          <w:rFonts w:ascii="Times New Roman" w:hAnsi="Times New Roman" w:cs="Times New Roman"/>
          <w:sz w:val="24"/>
          <w:szCs w:val="24"/>
        </w:rPr>
        <w:t>г) подача участником отбора заявки после даты и времени, определенных для подачи заявок.</w:t>
      </w:r>
    </w:p>
    <w:p w:rsidR="00523DEF" w:rsidRPr="00523DEF" w:rsidRDefault="00523DEF" w:rsidP="00523DEF">
      <w:pPr>
        <w:spacing w:before="240" w:after="0" w:line="225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 оценка заявок на предоставление</w:t>
      </w:r>
      <w:r w:rsidR="00370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субсидий,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грантов осуществляется Комиссией на заседании в дату, указанную в объявлении о проведении отбора, с участием представителя участника отбора – индивидуального предпринимателя (руководителя – для юридического лица) либо иного лица по доверенности.</w:t>
      </w:r>
    </w:p>
    <w:p w:rsidR="00E5073F" w:rsidRDefault="00E5073F" w:rsidP="00B849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994" w:rsidRPr="00E5073F" w:rsidRDefault="00B84994" w:rsidP="00B849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73F">
        <w:rPr>
          <w:rFonts w:ascii="Times New Roman" w:hAnsi="Times New Roman" w:cs="Times New Roman"/>
          <w:sz w:val="24"/>
          <w:szCs w:val="24"/>
        </w:rPr>
        <w:t xml:space="preserve">Администрация ранжирует поданные заявки (за исключением заявок, в отношении которых имеются основания для отклонения заявки участника отбора на стадии </w:t>
      </w:r>
      <w:proofErr w:type="gramStart"/>
      <w:r w:rsidRPr="00E5073F">
        <w:rPr>
          <w:rFonts w:ascii="Times New Roman" w:hAnsi="Times New Roman" w:cs="Times New Roman"/>
          <w:sz w:val="24"/>
          <w:szCs w:val="24"/>
        </w:rPr>
        <w:t>рассмотрения  и</w:t>
      </w:r>
      <w:proofErr w:type="gramEnd"/>
      <w:r w:rsidRPr="00E5073F">
        <w:rPr>
          <w:rFonts w:ascii="Times New Roman" w:hAnsi="Times New Roman" w:cs="Times New Roman"/>
          <w:sz w:val="24"/>
          <w:szCs w:val="24"/>
        </w:rPr>
        <w:t xml:space="preserve"> заявок  поданных в форме гранта) по следующим критериям на основе суммы баллов, проставленных по каждому критерию: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91"/>
        <w:gridCol w:w="5670"/>
      </w:tblGrid>
      <w:tr w:rsidR="00B84994" w:rsidRPr="00E31388" w:rsidTr="00942947">
        <w:tc>
          <w:tcPr>
            <w:tcW w:w="562" w:type="dxa"/>
          </w:tcPr>
          <w:p w:rsidR="00B84994" w:rsidRPr="00B84994" w:rsidRDefault="00B84994" w:rsidP="009429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</w:tcPr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нагрузка </w:t>
            </w:r>
          </w:p>
        </w:tc>
        <w:tc>
          <w:tcPr>
            <w:tcW w:w="5670" w:type="dxa"/>
          </w:tcPr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(N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min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x 300 / (</w:t>
            </w: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- </w:t>
            </w: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min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баллов, присуждаемое i-й заявке по указанному критерию;</w:t>
            </w:r>
          </w:p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 – значение налоговой нагрузки i-</w:t>
            </w: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</w:t>
            </w:r>
          </w:p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>= (сумма налоговых платежей заявителя в бюджетную систему Российской Федерации за год, предшествующий году оказания финансовой поддержки)/( выручка (доход) от реализации товаров (работ, услуг) заявителя за аналогичный период);</w:t>
            </w:r>
          </w:p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 – минимальное значение критерия из всех заявителей;</w:t>
            </w:r>
          </w:p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 – максимальное значение критерия из всех заявителей</w:t>
            </w:r>
          </w:p>
        </w:tc>
      </w:tr>
      <w:tr w:rsidR="00B84994" w:rsidRPr="00E31388" w:rsidTr="00942947">
        <w:tc>
          <w:tcPr>
            <w:tcW w:w="562" w:type="dxa"/>
          </w:tcPr>
          <w:p w:rsidR="00B84994" w:rsidRPr="00B84994" w:rsidRDefault="00B84994" w:rsidP="009429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</w:tcPr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в течение года оказания финансовой поддержки рабочих мест</w:t>
            </w:r>
          </w:p>
        </w:tc>
        <w:tc>
          <w:tcPr>
            <w:tcW w:w="5670" w:type="dxa"/>
          </w:tcPr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 = 50 баллов х  </w:t>
            </w: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rm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</w:p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rm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</w:t>
            </w: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вновь созданных рабочих мест</w:t>
            </w:r>
          </w:p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994" w:rsidRPr="00E31388" w:rsidTr="00942947">
        <w:tc>
          <w:tcPr>
            <w:tcW w:w="562" w:type="dxa"/>
          </w:tcPr>
          <w:p w:rsidR="00B84994" w:rsidRPr="00B84994" w:rsidRDefault="00B84994" w:rsidP="009429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</w:tcPr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>Среднегодовой темп роста выручки (доходов) за два года, предшествующих году предоставления субсидии</w:t>
            </w:r>
          </w:p>
        </w:tc>
        <w:tc>
          <w:tcPr>
            <w:tcW w:w="5670" w:type="dxa"/>
          </w:tcPr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 = 0 баллов – среднегодовой темп роста выручки (доходов) менее 120%;</w:t>
            </w:r>
          </w:p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 = 100 баллов – среднегодовой темп роста выручки (доходов) 120% или больше ,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</w:p>
          <w:p w:rsidR="00B84994" w:rsidRPr="00B84994" w:rsidRDefault="00B84994" w:rsidP="0094294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Vt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Vt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Vt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Vt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-2</m:t>
                          </m:r>
                        </m:den>
                      </m:f>
                    </m:e>
                  </m:d>
                </m:e>
              </m:rad>
            </m:oMath>
            <w:r w:rsidRPr="00B84994">
              <w:rPr>
                <w:rFonts w:ascii="Times New Roman" w:hAnsi="Times New Roman" w:cs="Times New Roman"/>
                <w:sz w:val="24"/>
                <w:szCs w:val="24"/>
              </w:rPr>
              <w:t>*100%</w:t>
            </w:r>
          </w:p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 – значение критерия i-</w:t>
            </w: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заявителя;</w:t>
            </w:r>
          </w:p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B849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– выручка (доход) заявителя за год, где </w:t>
            </w:r>
          </w:p>
          <w:p w:rsidR="00B84994" w:rsidRPr="00B84994" w:rsidRDefault="00B84994" w:rsidP="009429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9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84994">
              <w:rPr>
                <w:rFonts w:ascii="Times New Roman" w:hAnsi="Times New Roman" w:cs="Times New Roman"/>
                <w:sz w:val="24"/>
                <w:szCs w:val="24"/>
              </w:rPr>
              <w:t xml:space="preserve"> – год, предшествующий году предоставления субсидии</w:t>
            </w:r>
          </w:p>
        </w:tc>
      </w:tr>
    </w:tbl>
    <w:p w:rsidR="00B84994" w:rsidRPr="003F2AD4" w:rsidRDefault="00B84994" w:rsidP="00B84994">
      <w:pPr>
        <w:widowControl w:val="0"/>
        <w:ind w:firstLine="709"/>
        <w:jc w:val="both"/>
        <w:rPr>
          <w:sz w:val="10"/>
          <w:szCs w:val="10"/>
        </w:rPr>
      </w:pPr>
    </w:p>
    <w:p w:rsidR="00B84994" w:rsidRPr="00B84994" w:rsidRDefault="00B84994" w:rsidP="00B8499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994">
        <w:rPr>
          <w:rFonts w:ascii="Times New Roman" w:hAnsi="Times New Roman" w:cs="Times New Roman"/>
          <w:sz w:val="24"/>
          <w:szCs w:val="24"/>
        </w:rPr>
        <w:t>Итоговое количество баллов заявки вычисляется как сумма баллов, присвоенных заявке по каждому из критериев.</w:t>
      </w:r>
    </w:p>
    <w:p w:rsidR="00B84994" w:rsidRPr="00B84994" w:rsidRDefault="00B84994" w:rsidP="00B8499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994">
        <w:rPr>
          <w:rFonts w:ascii="Times New Roman" w:hAnsi="Times New Roman" w:cs="Times New Roman"/>
          <w:sz w:val="24"/>
          <w:szCs w:val="24"/>
        </w:rPr>
        <w:t>В случае равенства количества баллов между заявителями приоритетность отдается заявителям с большей выручкой (доходом) от реализации товаров (работ, услуг) на одного работника СМиСП за год, предшествующий году оказания финансовой поддержки.</w:t>
      </w:r>
    </w:p>
    <w:p w:rsidR="00B84994" w:rsidRPr="00B84994" w:rsidRDefault="00B84994" w:rsidP="00B8499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994">
        <w:rPr>
          <w:rFonts w:ascii="Times New Roman" w:hAnsi="Times New Roman" w:cs="Times New Roman"/>
          <w:sz w:val="24"/>
          <w:szCs w:val="24"/>
        </w:rPr>
        <w:t>В случае равенства выручки (дохода) от реализации товаров (работ, услуг) на одного работника приоритетность отдается заявителю, заявка которого поступила раньше.</w:t>
      </w:r>
    </w:p>
    <w:p w:rsidR="00B84994" w:rsidRPr="00B84994" w:rsidRDefault="00B84994" w:rsidP="00B84994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994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B84994">
        <w:rPr>
          <w:rFonts w:ascii="Times New Roman" w:hAnsi="Times New Roman" w:cs="Times New Roman"/>
          <w:sz w:val="24"/>
          <w:szCs w:val="24"/>
        </w:rPr>
        <w:t>проранжированным</w:t>
      </w:r>
      <w:proofErr w:type="spellEnd"/>
      <w:r w:rsidRPr="00B84994">
        <w:rPr>
          <w:rFonts w:ascii="Times New Roman" w:hAnsi="Times New Roman" w:cs="Times New Roman"/>
          <w:sz w:val="24"/>
          <w:szCs w:val="24"/>
        </w:rPr>
        <w:t xml:space="preserve"> заявкам, которые набрали наибольшее количество баллов в пределах остатков лимитов бюджетных обязательств, утвержденных на реализацию мероприятий по финансовой поддержке, Администрация готовит заключения с расчетом суммы финансовой поддержки (далее – заключения) и направляет их в комиссию по развитию малого и среднего предпринимательства (далее - Комиссия), созданную распоряжением администрации Мошковского </w:t>
      </w:r>
      <w:proofErr w:type="gramStart"/>
      <w:r w:rsidRPr="00B84994">
        <w:rPr>
          <w:rFonts w:ascii="Times New Roman" w:hAnsi="Times New Roman" w:cs="Times New Roman"/>
          <w:sz w:val="24"/>
          <w:szCs w:val="24"/>
        </w:rPr>
        <w:t>района,  для</w:t>
      </w:r>
      <w:proofErr w:type="gramEnd"/>
      <w:r w:rsidRPr="00B84994">
        <w:rPr>
          <w:rFonts w:ascii="Times New Roman" w:hAnsi="Times New Roman" w:cs="Times New Roman"/>
          <w:sz w:val="24"/>
          <w:szCs w:val="24"/>
        </w:rPr>
        <w:t xml:space="preserve"> рассмотрения.</w:t>
      </w:r>
    </w:p>
    <w:p w:rsidR="00CA5BA7" w:rsidRPr="00CA5BA7" w:rsidRDefault="00523DEF" w:rsidP="00CA5BA7">
      <w:pPr>
        <w:tabs>
          <w:tab w:val="left" w:pos="1080"/>
          <w:tab w:val="left" w:pos="162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A5BA7" w:rsidRPr="00CA5BA7">
        <w:rPr>
          <w:rFonts w:ascii="Times New Roman" w:hAnsi="Times New Roman" w:cs="Times New Roman"/>
          <w:sz w:val="24"/>
          <w:szCs w:val="24"/>
        </w:rPr>
        <w:t>Отбор участников отбора для получения субсидии осуществляется Комиссией</w:t>
      </w:r>
      <w:r w:rsidR="00CA5BA7" w:rsidRPr="00CA5BA7">
        <w:rPr>
          <w:rFonts w:ascii="Times New Roman" w:hAnsi="Times New Roman" w:cs="Times New Roman"/>
          <w:color w:val="000000"/>
          <w:sz w:val="24"/>
          <w:szCs w:val="24"/>
        </w:rPr>
        <w:t>, в соответствии с критериями отбора по следующим показателям оценки предпринимательских бизнес-проектов каждым членом Комиссии с присвоением баллов:</w:t>
      </w:r>
    </w:p>
    <w:tbl>
      <w:tblPr>
        <w:tblpPr w:leftFromText="180" w:rightFromText="180" w:vertAnchor="text" w:horzAnchor="margin" w:tblpXSpec="center" w:tblpY="464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452"/>
        <w:gridCol w:w="1560"/>
        <w:gridCol w:w="4677"/>
      </w:tblGrid>
      <w:tr w:rsidR="00CA5BA7" w:rsidRPr="00EE2E80" w:rsidTr="00942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Степень детализации реализации бизнес-проекта в краткосрочной перспективе (до одного года) и обоснованности потребности в финансовых ресурсах для его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0 – отсутствие детального бизнес-проекта и обоснованности потребности в финансовых ресурсах;</w:t>
            </w:r>
          </w:p>
          <w:p w:rsidR="00CA5BA7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частичная детализация, без раскрытия основных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разделов бизнес-проекта;</w:t>
            </w:r>
          </w:p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частичная детализация, с раскрытием основных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разделов бизнес-проекта;</w:t>
            </w:r>
          </w:p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 xml:space="preserve"> – высока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степень детализации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 xml:space="preserve"> бизнес-проекта и обоснованности потребности в финансовых ресурсах</w:t>
            </w:r>
          </w:p>
        </w:tc>
      </w:tr>
      <w:tr w:rsidR="00CA5BA7" w:rsidRPr="00EE2E80" w:rsidTr="00942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 xml:space="preserve">Степень обеспеченности материально-технической и ресурсной базой для реализации бизнес-проекта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0 – отсутствие материально-технической и ресурсной базы для реализации бизнес-проекта;</w:t>
            </w:r>
          </w:p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частичное 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наличие собственной материально-технической и ресурсной базы для реализации бизнес-проекта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 xml:space="preserve"> – наличие собственной материально-технической и ресурсной базы для реализации бизнес-проекта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5BA7" w:rsidRPr="00EE2E80" w:rsidTr="00942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востребованности товаров (работ, услуг) заявителя и 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плана продаж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0-2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0 – отсутствие анализа рынков;</w:t>
            </w:r>
          </w:p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недостаточный анализ рынков;</w:t>
            </w:r>
          </w:p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 xml:space="preserve"> – наличие подробного анализа рынков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5BA7" w:rsidRPr="00EE2E80" w:rsidTr="00942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C94895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рабочих мест в период реализации бизнес-проекта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отсутствие образования рабочих мест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образование 1 рабочего места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образование 2-х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рабочих мест.</w:t>
            </w:r>
          </w:p>
        </w:tc>
      </w:tr>
      <w:tr w:rsidR="00CA5BA7" w:rsidRPr="00EE2E80" w:rsidTr="00942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Уровень среднемесячной заработной платы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ниже уровня заработной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от 24.12.1997 №134-ФЗ «О прожиточном минимуме в Российской Федерации»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на уровне;</w:t>
            </w:r>
          </w:p>
          <w:p w:rsidR="00CA5BA7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выше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 30%);</w:t>
            </w:r>
          </w:p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выше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(более 30%).</w:t>
            </w:r>
          </w:p>
        </w:tc>
      </w:tr>
      <w:tr w:rsidR="00CA5BA7" w:rsidRPr="00EE2E80" w:rsidTr="0094294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Срок окупаемости предпринимательского проекта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0-2 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A7" w:rsidRPr="00EE2E80" w:rsidRDefault="00CA5BA7" w:rsidP="00942947">
            <w:pPr>
              <w:pStyle w:val="ConsPlusNormal"/>
              <w:widowControl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свыше 3 лет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от 1,5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до 3 лет;</w:t>
            </w:r>
          </w:p>
          <w:p w:rsidR="00CA5BA7" w:rsidRPr="00EE2E80" w:rsidRDefault="00CA5BA7" w:rsidP="009429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Pr="00EE2E80">
              <w:rPr>
                <w:rFonts w:ascii="Times New Roman" w:hAnsi="Times New Roman" w:cs="Times New Roman"/>
                <w:sz w:val="24"/>
                <w:szCs w:val="24"/>
              </w:rPr>
              <w:t>до 1,5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A5BA7" w:rsidRPr="00EE2E80" w:rsidRDefault="00CA5BA7" w:rsidP="00CA5BA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A5BA7" w:rsidRDefault="00CA5BA7" w:rsidP="00CA5B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(1)</w:t>
      </w:r>
      <w:r w:rsidRPr="009915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например, таких как: «Анализ рынка сбыта и конкурентов», «Прогнозируемые финансовые результаты (объемы продаж и прибылей)» и пр.);</w:t>
      </w:r>
    </w:p>
    <w:p w:rsidR="00523DEF" w:rsidRPr="00523DEF" w:rsidRDefault="00523DEF" w:rsidP="00B8499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 Порядок предоставления разъяснений положений объявления о проведении отбора, даты начала и окончания срока такого предоставления.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отбора может обратиться за разъяснениями положений объявления отбора в письменном виде в адрес </w:t>
      </w:r>
      <w:r w:rsidR="00A90E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8B71D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для направления обращений за разъяснениями положений объявления о проведении отбора – </w:t>
      </w:r>
      <w:r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7572A"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2369"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7572A"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7572A"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7572A"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2369"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42369"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757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предоставляется в письменном виде по адресу, указанному в обращении, в течение 4 рабочих дней с момента регистрации письменного обращения.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XI. Срок, в течение которого победитель отбора должен подписать соглашение о предоставлении субсидии (гранта).</w:t>
      </w:r>
    </w:p>
    <w:p w:rsidR="001D57ED" w:rsidRDefault="001D57ED" w:rsidP="001D57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57ED" w:rsidRPr="001D57ED" w:rsidRDefault="001D57ED" w:rsidP="001D57E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7ED">
        <w:rPr>
          <w:rFonts w:ascii="Times New Roman" w:hAnsi="Times New Roman" w:cs="Times New Roman"/>
          <w:sz w:val="24"/>
          <w:szCs w:val="24"/>
        </w:rPr>
        <w:t xml:space="preserve">Администрация заключает с получателем субсидии (гранта) </w:t>
      </w:r>
      <w:proofErr w:type="gramStart"/>
      <w:r w:rsidRPr="001D57ED">
        <w:rPr>
          <w:rFonts w:ascii="Times New Roman" w:hAnsi="Times New Roman" w:cs="Times New Roman"/>
          <w:sz w:val="24"/>
          <w:szCs w:val="24"/>
        </w:rPr>
        <w:t>договор  о</w:t>
      </w:r>
      <w:proofErr w:type="gramEnd"/>
      <w:r w:rsidRPr="001D57ED">
        <w:rPr>
          <w:rFonts w:ascii="Times New Roman" w:hAnsi="Times New Roman" w:cs="Times New Roman"/>
          <w:sz w:val="24"/>
          <w:szCs w:val="24"/>
        </w:rPr>
        <w:t xml:space="preserve"> предоставлении субсидии (гранта) (далее – договор) в течение 5 рабочих дней со дня принятия решения о предоставлении субсидии (гранта).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XII. Условия признания победителя отбора уклонившимся от заключения соглашения.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Победитель отбора, не подписавший </w:t>
      </w:r>
      <w:r w:rsidR="001D57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</w:t>
      </w:r>
      <w:r w:rsidR="001D57E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(гранта)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="001D57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принятия решения о предоставлении субсидии (гранта), признается уклонившимся от заключения</w:t>
      </w:r>
      <w:r w:rsidR="001D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XIII. Дата размещения результатов отбора на едином портале и официальном сайте.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Результаты отбора </w:t>
      </w:r>
      <w:proofErr w:type="gramStart"/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размещаются  на</w:t>
      </w:r>
      <w:proofErr w:type="gramEnd"/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 сайте </w:t>
      </w:r>
      <w:r w:rsidR="001D57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733B4" w:rsidRPr="005733B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http://moshkovo.nso.ru/</w:t>
      </w: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едином портале бюджетной системы РФ (</w:t>
      </w:r>
      <w:hyperlink r:id="rId7" w:history="1">
        <w:r w:rsidR="000C284C" w:rsidRPr="00E4618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http://budget.gov.ru/</w:t>
        </w:r>
      </w:hyperlink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позднее </w:t>
      </w:r>
      <w:r w:rsidR="00313DE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2369"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13DE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13D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3DEF" w:rsidRPr="00523DEF" w:rsidRDefault="00523DEF" w:rsidP="00523DE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3DEF" w:rsidRPr="00523DEF" w:rsidRDefault="00523DEF" w:rsidP="00523DEF">
      <w:pPr>
        <w:spacing w:before="360" w:after="360" w:line="240" w:lineRule="auto"/>
        <w:outlineLvl w:val="2"/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</w:pPr>
      <w:r w:rsidRPr="00523DEF">
        <w:rPr>
          <w:rFonts w:ascii="Segoe UI" w:eastAsia="Times New Roman" w:hAnsi="Segoe UI" w:cs="Segoe UI"/>
          <w:b/>
          <w:bCs/>
          <w:color w:val="3F4758"/>
          <w:sz w:val="36"/>
          <w:szCs w:val="36"/>
          <w:lang w:eastAsia="ru-RU"/>
        </w:rPr>
        <w:t>Дополнительная информация о конкурсе:</w:t>
      </w:r>
    </w:p>
    <w:p w:rsidR="00523DEF" w:rsidRPr="00523DEF" w:rsidRDefault="00523DEF" w:rsidP="00523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D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Статус: </w:t>
      </w:r>
    </w:p>
    <w:p w:rsidR="00523DEF" w:rsidRPr="00E42369" w:rsidRDefault="00523DEF" w:rsidP="00523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</w:t>
      </w:r>
    </w:p>
    <w:p w:rsidR="00523DEF" w:rsidRPr="00E42369" w:rsidRDefault="00523DEF" w:rsidP="00523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2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публикации: </w:t>
      </w:r>
    </w:p>
    <w:p w:rsidR="00523DEF" w:rsidRPr="00E42369" w:rsidRDefault="00313DE6" w:rsidP="00523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523DEF"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E42369"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EF"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</w:p>
    <w:p w:rsidR="00523DEF" w:rsidRPr="00E42369" w:rsidRDefault="00523DEF" w:rsidP="00523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2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приема заявок: </w:t>
      </w:r>
    </w:p>
    <w:p w:rsidR="00523DEF" w:rsidRPr="00E42369" w:rsidRDefault="00313DE6" w:rsidP="00523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23DEF"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="00E42369"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EF"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23DEF" w:rsidRPr="00E42369" w:rsidRDefault="00523DEF" w:rsidP="00523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2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приема заявок: </w:t>
      </w:r>
    </w:p>
    <w:p w:rsidR="00E42369" w:rsidRPr="00E42369" w:rsidRDefault="00523DEF" w:rsidP="00523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3DE6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E42369"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1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13D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</w:p>
    <w:p w:rsidR="00523DEF" w:rsidRPr="00E42369" w:rsidRDefault="00523DEF" w:rsidP="00523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2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 </w:t>
      </w:r>
    </w:p>
    <w:p w:rsidR="00523DEF" w:rsidRPr="00523DEF" w:rsidRDefault="00313DE6" w:rsidP="00523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23DEF"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="00E42369"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DEF" w:rsidRPr="00E4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1" w:name="_GoBack"/>
      <w:bookmarkEnd w:id="1"/>
    </w:p>
    <w:p w:rsidR="00F157AF" w:rsidRDefault="00F157AF"/>
    <w:sectPr w:rsidR="00F1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50"/>
    <w:rsid w:val="0006293C"/>
    <w:rsid w:val="00066628"/>
    <w:rsid w:val="000709D7"/>
    <w:rsid w:val="0008216E"/>
    <w:rsid w:val="000C284C"/>
    <w:rsid w:val="00161524"/>
    <w:rsid w:val="00172CF0"/>
    <w:rsid w:val="001C0F1C"/>
    <w:rsid w:val="001D57ED"/>
    <w:rsid w:val="00206484"/>
    <w:rsid w:val="00214950"/>
    <w:rsid w:val="00241395"/>
    <w:rsid w:val="00291EC4"/>
    <w:rsid w:val="002E0369"/>
    <w:rsid w:val="00310CE3"/>
    <w:rsid w:val="00313DE6"/>
    <w:rsid w:val="003145FB"/>
    <w:rsid w:val="00343311"/>
    <w:rsid w:val="003604C3"/>
    <w:rsid w:val="003706D5"/>
    <w:rsid w:val="0037572A"/>
    <w:rsid w:val="003954C6"/>
    <w:rsid w:val="003B279F"/>
    <w:rsid w:val="003B4344"/>
    <w:rsid w:val="003C6E9B"/>
    <w:rsid w:val="004100F3"/>
    <w:rsid w:val="00411033"/>
    <w:rsid w:val="00441911"/>
    <w:rsid w:val="00520265"/>
    <w:rsid w:val="00523DEF"/>
    <w:rsid w:val="005733B4"/>
    <w:rsid w:val="005B21B2"/>
    <w:rsid w:val="005E3B07"/>
    <w:rsid w:val="006D7000"/>
    <w:rsid w:val="006F2B2B"/>
    <w:rsid w:val="00740F7F"/>
    <w:rsid w:val="00764A76"/>
    <w:rsid w:val="007D7ABA"/>
    <w:rsid w:val="007F0283"/>
    <w:rsid w:val="008354D2"/>
    <w:rsid w:val="008B71D4"/>
    <w:rsid w:val="008D7D37"/>
    <w:rsid w:val="008E4246"/>
    <w:rsid w:val="0093477D"/>
    <w:rsid w:val="00937742"/>
    <w:rsid w:val="00942E5B"/>
    <w:rsid w:val="009537FD"/>
    <w:rsid w:val="00A818EA"/>
    <w:rsid w:val="00A87817"/>
    <w:rsid w:val="00A90E61"/>
    <w:rsid w:val="00AF1176"/>
    <w:rsid w:val="00B84994"/>
    <w:rsid w:val="00BB5B04"/>
    <w:rsid w:val="00C721E7"/>
    <w:rsid w:val="00C92F72"/>
    <w:rsid w:val="00CA291F"/>
    <w:rsid w:val="00CA5BA7"/>
    <w:rsid w:val="00CF03B6"/>
    <w:rsid w:val="00DA74D7"/>
    <w:rsid w:val="00DC738A"/>
    <w:rsid w:val="00E41F22"/>
    <w:rsid w:val="00E42369"/>
    <w:rsid w:val="00E5073F"/>
    <w:rsid w:val="00E92341"/>
    <w:rsid w:val="00EC3231"/>
    <w:rsid w:val="00ED7CB6"/>
    <w:rsid w:val="00F157AF"/>
    <w:rsid w:val="00F35CB1"/>
    <w:rsid w:val="00F53F7A"/>
    <w:rsid w:val="00F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E12B5-02E3-4F38-BE33-DC821755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3D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3D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DEF"/>
    <w:rPr>
      <w:b/>
      <w:bCs/>
    </w:rPr>
  </w:style>
  <w:style w:type="character" w:styleId="a5">
    <w:name w:val="Hyperlink"/>
    <w:basedOn w:val="a0"/>
    <w:unhideWhenUsed/>
    <w:rsid w:val="00523DEF"/>
    <w:rPr>
      <w:color w:val="0000FF"/>
      <w:u w:val="single"/>
    </w:rPr>
  </w:style>
  <w:style w:type="character" w:customStyle="1" w:styleId="date-display-single">
    <w:name w:val="date-display-single"/>
    <w:basedOn w:val="a0"/>
    <w:rsid w:val="00523DEF"/>
  </w:style>
  <w:style w:type="paragraph" w:styleId="a6">
    <w:name w:val="Balloon Text"/>
    <w:basedOn w:val="a"/>
    <w:link w:val="a7"/>
    <w:uiPriority w:val="99"/>
    <w:semiHidden/>
    <w:unhideWhenUsed/>
    <w:rsid w:val="00ED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CB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419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3706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9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4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94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7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4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6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1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8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5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dget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FDB5C170443E480E8C3B51873D0ED1A8863E96C7383DCA6C8966BE66B56E7AAAF35CD84E0F209F0A7F6CE524712kFH" TargetMode="External"/><Relationship Id="rId5" Type="http://schemas.openxmlformats.org/officeDocument/2006/relationships/hyperlink" Target="mailto:moshkovo@ns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D2770-0D47-43BA-8801-806DC45C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13</Pages>
  <Words>4447</Words>
  <Characters>25351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Предприниматель</dc:creator>
  <cp:keywords/>
  <dc:description/>
  <cp:lastModifiedBy>User</cp:lastModifiedBy>
  <cp:revision>75</cp:revision>
  <cp:lastPrinted>2021-10-21T10:04:00Z</cp:lastPrinted>
  <dcterms:created xsi:type="dcterms:W3CDTF">2021-10-21T10:06:00Z</dcterms:created>
  <dcterms:modified xsi:type="dcterms:W3CDTF">2024-05-30T10:44:00Z</dcterms:modified>
</cp:coreProperties>
</file>