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7C" w:rsidRDefault="00445FCC">
      <w:pPr>
        <w:pStyle w:val="ConsTitle"/>
        <w:widowControl/>
        <w:tabs>
          <w:tab w:val="left" w:pos="6042"/>
          <w:tab w:val="left" w:pos="6521"/>
        </w:tabs>
        <w:ind w:left="6521" w:right="-53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Приложение 2 к извещению о 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проведении  аукциона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 xml:space="preserve"> по продаже</w:t>
      </w:r>
      <w:r w:rsidR="000B3B6A">
        <w:rPr>
          <w:rFonts w:ascii="Times New Roman" w:hAnsi="Times New Roman"/>
          <w:b w:val="0"/>
          <w:bCs/>
          <w:sz w:val="24"/>
          <w:szCs w:val="24"/>
        </w:rPr>
        <w:t xml:space="preserve"> права аренды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земельного участка в электронной форме</w:t>
      </w:r>
    </w:p>
    <w:p w:rsidR="009D497C" w:rsidRDefault="009D497C">
      <w:pPr>
        <w:pStyle w:val="ConsTitle"/>
        <w:widowControl/>
        <w:tabs>
          <w:tab w:val="left" w:pos="6660"/>
          <w:tab w:val="left" w:pos="7472"/>
        </w:tabs>
        <w:ind w:right="-176"/>
        <w:rPr>
          <w:rFonts w:ascii="Times New Roman" w:hAnsi="Times New Roman"/>
          <w:sz w:val="28"/>
          <w:szCs w:val="28"/>
        </w:rPr>
      </w:pPr>
    </w:p>
    <w:p w:rsidR="009D497C" w:rsidRDefault="009D497C">
      <w:pPr>
        <w:pStyle w:val="ConsTitle"/>
        <w:widowControl/>
        <w:tabs>
          <w:tab w:val="left" w:pos="6660"/>
          <w:tab w:val="left" w:pos="7068"/>
          <w:tab w:val="left" w:pos="7200"/>
          <w:tab w:val="left" w:pos="8100"/>
        </w:tabs>
        <w:ind w:right="-176"/>
        <w:jc w:val="center"/>
        <w:rPr>
          <w:rFonts w:ascii="Times New Roman" w:hAnsi="Times New Roman"/>
          <w:sz w:val="28"/>
          <w:szCs w:val="28"/>
        </w:rPr>
      </w:pPr>
    </w:p>
    <w:p w:rsidR="009D497C" w:rsidRDefault="00445FCC">
      <w:pPr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Заявка на участие в аукционе в электронной форме</w:t>
      </w:r>
    </w:p>
    <w:p w:rsidR="009D497C" w:rsidRDefault="009D497C">
      <w:pPr>
        <w:ind w:left="0"/>
        <w:jc w:val="center"/>
        <w:rPr>
          <w:b/>
          <w:bCs/>
          <w:sz w:val="27"/>
          <w:szCs w:val="27"/>
        </w:rPr>
      </w:pPr>
    </w:p>
    <w:p w:rsidR="009D497C" w:rsidRDefault="00445FCC">
      <w:pPr>
        <w:tabs>
          <w:tab w:val="num" w:pos="1452"/>
        </w:tabs>
        <w:ind w:left="0" w:firstLine="684"/>
        <w:jc w:val="both"/>
      </w:pPr>
      <w:r>
        <w:rPr>
          <w:sz w:val="27"/>
          <w:szCs w:val="27"/>
        </w:rPr>
        <w:t>1</w:t>
      </w:r>
      <w:r>
        <w:t xml:space="preserve">. Ознакомившись с извещением о проведении аукциона по продаже права на заключение договора аренды </w:t>
      </w:r>
      <w:r>
        <w:t xml:space="preserve">земельного участка в электронной форме, размещенным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D497C" w:rsidRDefault="00445FCC">
      <w:pPr>
        <w:ind w:left="0"/>
      </w:pPr>
      <w:r>
        <w:t xml:space="preserve"> Заявитель</w:t>
      </w:r>
    </w:p>
    <w:p w:rsidR="009D497C" w:rsidRDefault="00445FCC">
      <w:pPr>
        <w:ind w:left="0"/>
      </w:pPr>
      <w:r>
        <w:t>_____________________________________________________________________________</w:t>
      </w:r>
    </w:p>
    <w:p w:rsidR="009D497C" w:rsidRDefault="00445FCC">
      <w:pPr>
        <w:ind w:left="0"/>
        <w:jc w:val="center"/>
      </w:pPr>
      <w:r>
        <w:t xml:space="preserve">           (</w:t>
      </w:r>
      <w:r>
        <w:rPr>
          <w:bCs/>
        </w:rPr>
        <w:t>Ф.И.О. гражданина, индивидуального предпринимателя,</w:t>
      </w:r>
      <w:r>
        <w:rPr>
          <w:bCs/>
        </w:rPr>
        <w:br w:type="textWrapping" w:clear="all"/>
      </w:r>
      <w:r>
        <w:rPr>
          <w:bCs/>
        </w:rPr>
        <w:t>наименование юридического лиц</w:t>
      </w:r>
      <w:r>
        <w:rPr>
          <w:bCs/>
        </w:rPr>
        <w:t>а с указанием организационно-правовой формы</w:t>
      </w:r>
      <w:r>
        <w:t>)</w:t>
      </w:r>
    </w:p>
    <w:p w:rsidR="009D497C" w:rsidRDefault="00445FCC">
      <w:pPr>
        <w:pBdr>
          <w:bottom w:val="single" w:sz="4" w:space="1" w:color="000000"/>
        </w:pBdr>
        <w:ind w:left="0"/>
      </w:pPr>
      <w:r>
        <w:t xml:space="preserve">в лице          </w:t>
      </w:r>
    </w:p>
    <w:p w:rsidR="009D497C" w:rsidRDefault="00445FCC">
      <w:pPr>
        <w:ind w:left="0"/>
        <w:jc w:val="center"/>
      </w:pPr>
      <w:r>
        <w:t>(</w:t>
      </w:r>
      <w:r>
        <w:rPr>
          <w:bCs/>
        </w:rPr>
        <w:t>Ф.И.О. руководителя юридического лица или уполномоченного лица</w:t>
      </w:r>
      <w:r>
        <w:t>)</w:t>
      </w:r>
    </w:p>
    <w:p w:rsidR="009D497C" w:rsidRDefault="00445FCC">
      <w:pPr>
        <w:pBdr>
          <w:bottom w:val="single" w:sz="4" w:space="1" w:color="000000"/>
        </w:pBdr>
        <w:ind w:left="0"/>
        <w:jc w:val="both"/>
        <w:rPr>
          <w:bCs/>
        </w:rPr>
      </w:pPr>
      <w:r>
        <w:rPr>
          <w:bCs/>
        </w:rPr>
        <w:t>действующего на основании</w:t>
      </w:r>
      <w:r>
        <w:rPr>
          <w:rStyle w:val="af4"/>
          <w:bCs/>
        </w:rPr>
        <w:footnoteReference w:id="1"/>
      </w:r>
      <w:r>
        <w:rPr>
          <w:bCs/>
        </w:rPr>
        <w:t xml:space="preserve">      </w:t>
      </w:r>
    </w:p>
    <w:p w:rsidR="009D497C" w:rsidRDefault="00445FCC">
      <w:pPr>
        <w:ind w:left="0"/>
        <w:jc w:val="center"/>
      </w:pPr>
      <w:r>
        <w:t>(Устав, Положение, Соглашение и т.д.)</w:t>
      </w:r>
    </w:p>
    <w:p w:rsidR="009D497C" w:rsidRDefault="009D497C">
      <w:pPr>
        <w:ind w:left="0"/>
        <w:jc w:val="center"/>
      </w:pPr>
    </w:p>
    <w:p w:rsidR="009D497C" w:rsidRDefault="00445FCC">
      <w:pPr>
        <w:ind w:left="0"/>
      </w:pPr>
      <w:r>
        <w:rPr>
          <w:b/>
        </w:rPr>
        <w:t>(заполняется</w:t>
      </w:r>
      <w:r>
        <w:t xml:space="preserve"> </w:t>
      </w:r>
      <w:r>
        <w:rPr>
          <w:b/>
        </w:rPr>
        <w:t>гражданином, индивидуальным предпринимателем</w:t>
      </w:r>
      <w:r>
        <w:rPr>
          <w:b/>
        </w:rPr>
        <w:t>)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Паспортные данные: серия №, дата выдачи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кем выдан: 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Адрес места жительства (по паспорту):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Почтовый адрес для направления корреспонденции: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Контактный телефон: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ОГРНИП (для индивидуального предпринимателя): № </w:t>
      </w:r>
    </w:p>
    <w:p w:rsidR="009D497C" w:rsidRDefault="009D497C">
      <w:pPr>
        <w:ind w:left="0"/>
        <w:jc w:val="both"/>
      </w:pPr>
    </w:p>
    <w:p w:rsidR="009D497C" w:rsidRDefault="00445FCC">
      <w:pPr>
        <w:ind w:left="0"/>
        <w:rPr>
          <w:u w:val="single"/>
        </w:rPr>
      </w:pPr>
      <w:r>
        <w:rPr>
          <w:b/>
          <w:u w:val="single"/>
        </w:rPr>
        <w:t>(заполняется юридическим лицом)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Адрес местонахождения: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Почтовый адрес для направления корреспонденции: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Контактный телефон: 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>ИНН         КПП               ОГРН</w:t>
      </w:r>
    </w:p>
    <w:p w:rsidR="009D497C" w:rsidRDefault="009D497C">
      <w:pPr>
        <w:ind w:left="0"/>
        <w:rPr>
          <w:sz w:val="28"/>
          <w:szCs w:val="28"/>
        </w:rPr>
      </w:pPr>
    </w:p>
    <w:p w:rsidR="009D497C" w:rsidRDefault="00445FC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Банковские реквизиты счета для возврата задатка: </w:t>
      </w:r>
    </w:p>
    <w:p w:rsidR="009D497C" w:rsidRDefault="00445F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ИНН:_</w:t>
      </w:r>
      <w:proofErr w:type="gramEnd"/>
      <w:r>
        <w:rPr>
          <w:sz w:val="28"/>
          <w:szCs w:val="28"/>
        </w:rPr>
        <w:t>__________________, КПП:___________________, БИК:_______________</w:t>
      </w:r>
      <w:r>
        <w:rPr>
          <w:sz w:val="28"/>
          <w:szCs w:val="28"/>
        </w:rPr>
        <w:t>___</w:t>
      </w:r>
    </w:p>
    <w:p w:rsidR="009D497C" w:rsidRDefault="00445FCC">
      <w:pPr>
        <w:rPr>
          <w:sz w:val="28"/>
          <w:szCs w:val="28"/>
        </w:rPr>
      </w:pPr>
      <w:r>
        <w:rPr>
          <w:sz w:val="28"/>
          <w:szCs w:val="28"/>
        </w:rPr>
        <w:t xml:space="preserve">Банк </w:t>
      </w:r>
      <w:proofErr w:type="gramStart"/>
      <w:r>
        <w:rPr>
          <w:sz w:val="28"/>
          <w:szCs w:val="28"/>
        </w:rPr>
        <w:t>получателя:_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9D497C" w:rsidRDefault="00445FCC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proofErr w:type="gram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_______________________________, 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:_______________________________</w:t>
      </w:r>
    </w:p>
    <w:p w:rsidR="009D497C" w:rsidRDefault="009D497C">
      <w:pPr>
        <w:ind w:left="0"/>
        <w:jc w:val="both"/>
        <w:rPr>
          <w:u w:val="single"/>
        </w:rPr>
      </w:pPr>
    </w:p>
    <w:p w:rsidR="009D497C" w:rsidRDefault="009D497C">
      <w:pPr>
        <w:tabs>
          <w:tab w:val="num" w:pos="1452"/>
        </w:tabs>
        <w:ind w:left="0"/>
        <w:jc w:val="both"/>
      </w:pPr>
    </w:p>
    <w:p w:rsidR="009D497C" w:rsidRDefault="00445FCC">
      <w:pPr>
        <w:pBdr>
          <w:bottom w:val="single" w:sz="4" w:space="1" w:color="000000"/>
        </w:pBdr>
        <w:ind w:left="0"/>
        <w:jc w:val="both"/>
        <w:rPr>
          <w:b/>
        </w:rPr>
      </w:pPr>
      <w:r>
        <w:rPr>
          <w:b/>
        </w:rPr>
        <w:t>Представитель Заявителя</w:t>
      </w:r>
      <w:r>
        <w:rPr>
          <w:rStyle w:val="af4"/>
          <w:b/>
        </w:rPr>
        <w:footnoteReference w:id="2"/>
      </w:r>
    </w:p>
    <w:p w:rsidR="009D497C" w:rsidRDefault="009D497C">
      <w:pPr>
        <w:pBdr>
          <w:bottom w:val="single" w:sz="4" w:space="1" w:color="000000"/>
        </w:pBdr>
        <w:ind w:left="0"/>
        <w:jc w:val="both"/>
        <w:rPr>
          <w:b/>
        </w:rPr>
      </w:pPr>
    </w:p>
    <w:p w:rsidR="009D497C" w:rsidRDefault="00445FCC">
      <w:pPr>
        <w:ind w:left="0"/>
        <w:jc w:val="center"/>
        <w:rPr>
          <w:b/>
        </w:rPr>
      </w:pPr>
      <w:r>
        <w:t>(Ф.И.О.)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Действует на основании доверенности </w:t>
      </w:r>
      <w:proofErr w:type="gramStart"/>
      <w:r>
        <w:rPr>
          <w:u w:val="single"/>
        </w:rPr>
        <w:t>от ,</w:t>
      </w:r>
      <w:proofErr w:type="gramEnd"/>
      <w:r>
        <w:rPr>
          <w:u w:val="single"/>
        </w:rPr>
        <w:t xml:space="preserve"> №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Паспортные данные представителя: серия №, дата выдачи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кем выдан: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Адрес места жительства (по паспорту):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Почтовый адрес для направления корреспонденции: 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lastRenderedPageBreak/>
        <w:t xml:space="preserve">Контактный телефон:  </w:t>
      </w:r>
    </w:p>
    <w:p w:rsidR="009D497C" w:rsidRDefault="00445FCC">
      <w:pPr>
        <w:ind w:left="0"/>
        <w:jc w:val="both"/>
        <w:rPr>
          <w:u w:val="single"/>
        </w:rPr>
      </w:pPr>
      <w:r>
        <w:rPr>
          <w:u w:val="single"/>
        </w:rPr>
        <w:t xml:space="preserve"> </w:t>
      </w:r>
    </w:p>
    <w:p w:rsidR="009D497C" w:rsidRDefault="00445FCC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(согласна) участвовать в аукционе по продаже права на заключен</w:t>
      </w:r>
      <w:r>
        <w:rPr>
          <w:rFonts w:ascii="Times New Roman" w:hAnsi="Times New Roman" w:cs="Times New Roman"/>
          <w:sz w:val="24"/>
          <w:szCs w:val="24"/>
        </w:rPr>
        <w:t xml:space="preserve">ие договора аренды земельного участка в электронной форме с кадастровым номером </w:t>
      </w:r>
      <w:r w:rsidR="000B3B6A">
        <w:rPr>
          <w:rFonts w:ascii="Times New Roman" w:hAnsi="Times New Roman" w:cs="Times New Roman"/>
          <w:sz w:val="24"/>
          <w:szCs w:val="24"/>
        </w:rPr>
        <w:t>54:18:010501:641,</w:t>
      </w:r>
      <w:r>
        <w:rPr>
          <w:rFonts w:ascii="Times New Roman" w:hAnsi="Times New Roman" w:cs="Times New Roman"/>
          <w:sz w:val="24"/>
          <w:szCs w:val="24"/>
        </w:rPr>
        <w:t xml:space="preserve"> имеющий местоположение: </w:t>
      </w:r>
      <w:r w:rsidR="000B3B6A">
        <w:rPr>
          <w:rFonts w:ascii="Times New Roman" w:hAnsi="Times New Roman" w:cs="Times New Roman"/>
          <w:sz w:val="24"/>
          <w:szCs w:val="24"/>
        </w:rPr>
        <w:t xml:space="preserve">Российская Федерация, Новосибирская область, </w:t>
      </w:r>
      <w:proofErr w:type="spellStart"/>
      <w:r w:rsidR="000B3B6A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0B3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B6A"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 xml:space="preserve"> общая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 – </w:t>
      </w:r>
      <w:r w:rsidR="000B3B6A">
        <w:rPr>
          <w:rFonts w:ascii="Times New Roman" w:hAnsi="Times New Roman" w:cs="Times New Roman"/>
          <w:sz w:val="24"/>
          <w:szCs w:val="24"/>
        </w:rPr>
        <w:t>31690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– </w:t>
      </w:r>
      <w:r w:rsidR="000B3B6A" w:rsidRPr="000B3B6A">
        <w:rPr>
          <w:rFonts w:ascii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B3B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0B3B6A">
        <w:rPr>
          <w:rFonts w:ascii="Times New Roman" w:hAnsi="Times New Roman" w:cs="Times New Roman"/>
          <w:sz w:val="24"/>
          <w:szCs w:val="24"/>
        </w:rPr>
        <w:t>объекты дорожного сервиса,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предложениями, которые будут поданы при проведении аукциона. </w:t>
      </w:r>
    </w:p>
    <w:p w:rsidR="009D497C" w:rsidRDefault="009D497C">
      <w:pPr>
        <w:ind w:left="0"/>
      </w:pPr>
    </w:p>
    <w:p w:rsidR="009D497C" w:rsidRDefault="00445FCC">
      <w:pPr>
        <w:pStyle w:val="a3"/>
        <w:tabs>
          <w:tab w:val="left" w:pos="421"/>
        </w:tabs>
        <w:ind w:left="-1" w:firstLine="71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Заявитель</w:t>
      </w:r>
      <w:r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обязуется:</w:t>
      </w:r>
    </w:p>
    <w:p w:rsidR="009D497C" w:rsidRDefault="00445FCC">
      <w:pPr>
        <w:pStyle w:val="a3"/>
        <w:tabs>
          <w:tab w:val="left" w:pos="421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Извещении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2"/>
          <w:sz w:val="24"/>
          <w:szCs w:val="24"/>
        </w:rPr>
        <w:t xml:space="preserve"> Аукционной документации о проведении аукциона в электронной форме, а также </w:t>
      </w:r>
      <w:r>
        <w:rPr>
          <w:sz w:val="24"/>
          <w:szCs w:val="24"/>
        </w:rPr>
        <w:t>Регламенте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Инструкциях.</w:t>
      </w:r>
    </w:p>
    <w:p w:rsidR="009D497C" w:rsidRDefault="00445FCC">
      <w:pPr>
        <w:pStyle w:val="a3"/>
        <w:tabs>
          <w:tab w:val="left" w:pos="421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Победителем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z w:val="24"/>
          <w:szCs w:val="24"/>
        </w:rPr>
        <w:t>кже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статьи 39.12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заключить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договор аренды земельного участка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порядком,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сроками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-4"/>
          <w:sz w:val="24"/>
          <w:szCs w:val="24"/>
        </w:rPr>
        <w:t xml:space="preserve"> Аукционной документацией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 w:rsidR="009D497C" w:rsidRDefault="00445FCC">
      <w:pPr>
        <w:pStyle w:val="a3"/>
        <w:tabs>
          <w:tab w:val="left" w:pos="376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</w:t>
      </w:r>
      <w:r>
        <w:rPr>
          <w:sz w:val="24"/>
          <w:szCs w:val="24"/>
        </w:rPr>
        <w:t>оекта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Инструкций,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понятны.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известны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надлежащим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ознакомлен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реальным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 не имеет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претензий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ним</w:t>
      </w:r>
      <w:r>
        <w:rPr>
          <w:sz w:val="24"/>
          <w:szCs w:val="24"/>
        </w:rPr>
        <w:t>.</w:t>
      </w:r>
    </w:p>
    <w:p w:rsidR="009D497C" w:rsidRDefault="00445FCC">
      <w:pPr>
        <w:pStyle w:val="a3"/>
        <w:tabs>
          <w:tab w:val="left" w:pos="376"/>
        </w:tabs>
        <w:ind w:left="0" w:firstLine="710"/>
        <w:rPr>
          <w:sz w:val="24"/>
          <w:szCs w:val="24"/>
        </w:rPr>
      </w:pPr>
      <w:r>
        <w:rPr>
          <w:spacing w:val="-1"/>
          <w:sz w:val="24"/>
          <w:szCs w:val="24"/>
        </w:rPr>
        <w:t>Заявитель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извещен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том,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что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он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вправе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отозвать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Заявку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любое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окончания срока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аукционе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Извещении</w:t>
      </w:r>
      <w:r>
        <w:rPr>
          <w:spacing w:val="-3"/>
          <w:sz w:val="24"/>
          <w:szCs w:val="24"/>
        </w:rPr>
        <w:t xml:space="preserve"> и Аукционной документации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9D497C" w:rsidRDefault="00445FCC">
      <w:pPr>
        <w:pStyle w:val="a3"/>
        <w:tabs>
          <w:tab w:val="left" w:pos="378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Заявитель.</w:t>
      </w:r>
    </w:p>
    <w:p w:rsidR="009D497C" w:rsidRDefault="00445FCC">
      <w:pPr>
        <w:pStyle w:val="a3"/>
        <w:tabs>
          <w:tab w:val="left" w:pos="376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внесения,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блокирования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прекращения блокирования денежных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понятны.</w:t>
      </w:r>
    </w:p>
    <w:p w:rsidR="009D497C" w:rsidRDefault="00445FCC">
      <w:pPr>
        <w:pStyle w:val="a3"/>
        <w:tabs>
          <w:tab w:val="left" w:pos="376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осведомлен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согласен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что</w:t>
      </w:r>
      <w:r>
        <w:rPr>
          <w:spacing w:val="27"/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Организатор</w:t>
      </w:r>
      <w:proofErr w:type="gram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ущерб,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причинен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отменой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внесением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считается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уведомленным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отмене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>оргов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>
        <w:r>
          <w:rPr>
            <w:sz w:val="24"/>
            <w:szCs w:val="24"/>
            <w:u w:val="single"/>
          </w:rPr>
          <w:t>www.torgi.gov.ru</w:t>
        </w:r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и сайте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площадки.</w:t>
      </w:r>
    </w:p>
    <w:p w:rsidR="009D497C" w:rsidRDefault="00445FCC">
      <w:pPr>
        <w:pStyle w:val="a3"/>
        <w:tabs>
          <w:tab w:val="left" w:pos="378"/>
        </w:tabs>
        <w:ind w:left="0" w:firstLine="7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   Федеральным   законом   от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№   152-ФЗ   «О   персональных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данных»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(далее   -   Федеральный   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№   152-ФЗ),   подавая   Заявку,   Заявитель   дает   согласие   на   обработку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персональных   данных,   указанных   выше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</w:t>
      </w:r>
      <w:r>
        <w:rPr>
          <w:sz w:val="24"/>
          <w:szCs w:val="24"/>
        </w:rPr>
        <w:t>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 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 понимается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обезл</w:t>
      </w:r>
      <w:r>
        <w:rPr>
          <w:sz w:val="24"/>
          <w:szCs w:val="24"/>
        </w:rPr>
        <w:t>ичивание,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блокирование,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уничтожение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приведено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Федеральном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законе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152-ФЗ),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передачу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подтверждает,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ознакомлен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27.07.2006 №152-ФЗ,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известны.</w:t>
      </w:r>
    </w:p>
    <w:p w:rsidR="009D497C" w:rsidRDefault="00445FCC">
      <w:pPr>
        <w:ind w:firstLine="284"/>
        <w:jc w:val="both"/>
        <w:rPr>
          <w:b/>
        </w:rPr>
      </w:pPr>
      <w:r>
        <w:rPr>
          <w:b/>
        </w:rPr>
        <w:lastRenderedPageBreak/>
        <w:t>Перечень документов, прилагаемых к заявке:</w:t>
      </w:r>
    </w:p>
    <w:p w:rsidR="009D497C" w:rsidRDefault="00445FCC">
      <w:pPr>
        <w:ind w:firstLine="284"/>
        <w:jc w:val="both"/>
      </w:pPr>
      <w:r>
        <w:t>- документ, подтверждающий внесение задатка______________________________________;</w:t>
      </w:r>
    </w:p>
    <w:p w:rsidR="009D497C" w:rsidRDefault="00445FCC">
      <w:pPr>
        <w:rPr>
          <w:b/>
        </w:rPr>
      </w:pPr>
      <w:r>
        <w:t>(указывается наименование документа, дата, номер документа)</w:t>
      </w:r>
    </w:p>
    <w:p w:rsidR="009D497C" w:rsidRDefault="00445FCC">
      <w:pPr>
        <w:ind w:firstLine="284"/>
        <w:jc w:val="both"/>
      </w:pPr>
      <w:r>
        <w:t>- копия всех страниц документа, удостоверяющего личность заявителя;</w:t>
      </w:r>
    </w:p>
    <w:p w:rsidR="009D497C" w:rsidRDefault="00445FCC">
      <w:pPr>
        <w:ind w:firstLine="284"/>
        <w:jc w:val="both"/>
        <w:rPr>
          <w:sz w:val="20"/>
          <w:szCs w:val="20"/>
        </w:rPr>
      </w:pPr>
      <w:r>
        <w:t>-</w:t>
      </w:r>
      <w:r w:rsidRPr="000B3B6A">
        <w:t xml:space="preserve"> </w:t>
      </w:r>
      <w:r>
        <w:t>копия доверенности_________________________</w:t>
      </w:r>
      <w:r>
        <w:t>______________________________</w:t>
      </w:r>
      <w:r>
        <w:rPr>
          <w:sz w:val="20"/>
          <w:szCs w:val="20"/>
        </w:rPr>
        <w:t>_.</w:t>
      </w:r>
    </w:p>
    <w:p w:rsidR="009D497C" w:rsidRDefault="00445FCC">
      <w:pPr>
        <w:tabs>
          <w:tab w:val="left" w:pos="2254"/>
        </w:tabs>
        <w:ind w:firstLine="5387"/>
        <w:jc w:val="both"/>
        <w:rPr>
          <w:sz w:val="16"/>
          <w:szCs w:val="16"/>
        </w:rPr>
      </w:pPr>
      <w:r>
        <w:rPr>
          <w:sz w:val="16"/>
          <w:szCs w:val="16"/>
        </w:rPr>
        <w:t>(указывается дата, номер документа)</w:t>
      </w:r>
    </w:p>
    <w:p w:rsidR="009D497C" w:rsidRDefault="009D497C">
      <w:pPr>
        <w:pStyle w:val="a3"/>
        <w:tabs>
          <w:tab w:val="left" w:pos="378"/>
        </w:tabs>
        <w:ind w:left="0" w:right="271" w:firstLine="0"/>
        <w:rPr>
          <w:sz w:val="18"/>
        </w:rPr>
      </w:pPr>
    </w:p>
    <w:p w:rsidR="009D497C" w:rsidRDefault="009D497C">
      <w:pPr>
        <w:ind w:left="0"/>
      </w:pPr>
    </w:p>
    <w:p w:rsidR="009D497C" w:rsidRDefault="00445FCC">
      <w:pPr>
        <w:ind w:left="0" w:firstLine="684"/>
      </w:pPr>
      <w:r>
        <w:t xml:space="preserve"> </w:t>
      </w:r>
    </w:p>
    <w:p w:rsidR="009D497C" w:rsidRDefault="009D497C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9D497C" w:rsidRDefault="009D497C">
      <w:pPr>
        <w:ind w:firstLine="284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280"/>
        <w:gridCol w:w="3033"/>
        <w:gridCol w:w="278"/>
        <w:gridCol w:w="1693"/>
        <w:gridCol w:w="277"/>
        <w:gridCol w:w="3787"/>
      </w:tblGrid>
      <w:tr w:rsidR="009D497C"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D497C" w:rsidRDefault="00445F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Заявитель </w:t>
            </w:r>
            <w:r>
              <w:rPr>
                <w:bCs/>
                <w:sz w:val="20"/>
                <w:szCs w:val="20"/>
              </w:rPr>
              <w:t>(представитель заявителя, действующий по доверенности):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9D497C" w:rsidRDefault="00445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/</w:t>
            </w:r>
          </w:p>
        </w:tc>
      </w:tr>
      <w:tr w:rsidR="009D497C">
        <w:tc>
          <w:tcPr>
            <w:tcW w:w="4111" w:type="dxa"/>
            <w:gridSpan w:val="2"/>
            <w:tcBorders>
              <w:top w:val="single" w:sz="4" w:space="0" w:color="000000"/>
            </w:tcBorders>
          </w:tcPr>
          <w:p w:rsidR="009D497C" w:rsidRDefault="009D49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D497C" w:rsidRDefault="00445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D497C" w:rsidRDefault="009D4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D497C" w:rsidRDefault="00445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9D497C">
        <w:tc>
          <w:tcPr>
            <w:tcW w:w="851" w:type="dxa"/>
          </w:tcPr>
          <w:p w:rsidR="009D497C" w:rsidRDefault="00445FC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D497C" w:rsidRDefault="009D497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497C" w:rsidRDefault="009D4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D497C" w:rsidRDefault="009D497C">
            <w:pPr>
              <w:jc w:val="both"/>
              <w:rPr>
                <w:sz w:val="20"/>
                <w:szCs w:val="20"/>
              </w:rPr>
            </w:pPr>
          </w:p>
        </w:tc>
      </w:tr>
    </w:tbl>
    <w:p w:rsidR="00445FCC" w:rsidRDefault="00445FCC"/>
    <w:sectPr w:rsidR="00445FCC">
      <w:footerReference w:type="even" r:id="rId8"/>
      <w:footerReference w:type="default" r:id="rId9"/>
      <w:pgSz w:w="11907" w:h="16840"/>
      <w:pgMar w:top="851" w:right="567" w:bottom="567" w:left="851" w:header="425" w:footer="281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CC" w:rsidRDefault="00445FCC">
      <w:r>
        <w:separator/>
      </w:r>
    </w:p>
  </w:endnote>
  <w:endnote w:type="continuationSeparator" w:id="0">
    <w:p w:rsidR="00445FCC" w:rsidRDefault="004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7C" w:rsidRDefault="00445FCC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D497C" w:rsidRDefault="009D49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7C" w:rsidRDefault="009D497C">
    <w:pPr>
      <w:pStyle w:val="ad"/>
      <w:tabs>
        <w:tab w:val="clear" w:pos="9355"/>
        <w:tab w:val="left" w:pos="5085"/>
        <w:tab w:val="center" w:pos="5667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CC" w:rsidRDefault="00445FCC">
      <w:r>
        <w:separator/>
      </w:r>
    </w:p>
  </w:footnote>
  <w:footnote w:type="continuationSeparator" w:id="0">
    <w:p w:rsidR="00445FCC" w:rsidRDefault="00445FCC">
      <w:r>
        <w:continuationSeparator/>
      </w:r>
    </w:p>
  </w:footnote>
  <w:footnote w:id="1">
    <w:p w:rsidR="009D497C" w:rsidRDefault="00445FCC">
      <w:pPr>
        <w:pStyle w:val="af2"/>
      </w:pPr>
      <w:r>
        <w:rPr>
          <w:rStyle w:val="af4"/>
        </w:rPr>
        <w:footnoteRef/>
      </w:r>
      <w:r>
        <w:t xml:space="preserve"> Заполняется при подаче Заявки юридическим лицом</w:t>
      </w:r>
    </w:p>
  </w:footnote>
  <w:footnote w:id="2">
    <w:p w:rsidR="009D497C" w:rsidRDefault="00445FCC">
      <w:pPr>
        <w:pStyle w:val="af2"/>
      </w:pPr>
      <w:r>
        <w:rPr>
          <w:rStyle w:val="af4"/>
        </w:rPr>
        <w:footnoteRef/>
      </w:r>
      <w:r>
        <w:t xml:space="preserve"> 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EB4"/>
    <w:multiLevelType w:val="hybridMultilevel"/>
    <w:tmpl w:val="8304A3AA"/>
    <w:lvl w:ilvl="0" w:tplc="45AADD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6B5C0A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C96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42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A21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08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6B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69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78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7703F"/>
    <w:multiLevelType w:val="hybridMultilevel"/>
    <w:tmpl w:val="DE1215D0"/>
    <w:lvl w:ilvl="0" w:tplc="555413D8"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B9743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38DC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6CF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321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08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306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6D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64E1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EA42C9B"/>
    <w:multiLevelType w:val="multilevel"/>
    <w:tmpl w:val="5700342C"/>
    <w:lvl w:ilvl="0">
      <w:start w:val="1"/>
      <w:numFmt w:val="decimal"/>
      <w:lvlText w:val="%1."/>
      <w:lvlJc w:val="left"/>
      <w:pPr>
        <w:ind w:left="317" w:hanging="317"/>
      </w:pPr>
      <w:rPr>
        <w:rFonts w:ascii="Times New Roman" w:eastAsia="Times New Roman" w:hAnsi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317"/>
      </w:pPr>
      <w:rPr>
        <w:rFonts w:ascii="Times New Roman" w:eastAsia="Times New Roman" w:hAnsi="Times New Roman" w:cs="Times New Roman"/>
        <w:spacing w:val="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08" w:hanging="3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00" w:hanging="3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92" w:hanging="3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4" w:hanging="3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6" w:hanging="3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7" w:hanging="3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9" w:hanging="317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97C"/>
    <w:rsid w:val="000B3B6A"/>
    <w:rsid w:val="00445FCC"/>
    <w:rsid w:val="009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18E7"/>
  <w15:docId w15:val="{A8A7BF8A-30AC-4D0A-A146-C5B751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widowControl w:val="0"/>
      <w:ind w:left="531" w:firstLine="427"/>
      <w:jc w:val="both"/>
    </w:pPr>
    <w:rPr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pPr>
      <w:ind w:left="0"/>
    </w:pPr>
    <w:rPr>
      <w:sz w:val="20"/>
      <w:szCs w:val="20"/>
      <w:lang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character" w:styleId="afa">
    <w:name w:val="page number"/>
    <w:basedOn w:val="a0"/>
  </w:style>
  <w:style w:type="paragraph" w:styleId="afb">
    <w:name w:val="Body Text"/>
    <w:basedOn w:val="a"/>
    <w:link w:val="afc"/>
    <w:pPr>
      <w:framePr w:w="4372" w:h="2001" w:hSpace="180" w:wrap="auto" w:vAnchor="text" w:hAnchor="page" w:x="721" w:y="350"/>
      <w:jc w:val="center"/>
    </w:pPr>
    <w:rPr>
      <w:b/>
      <w:bCs/>
      <w:lang w:val="en-US" w:eastAsia="en-US"/>
    </w:rPr>
  </w:style>
  <w:style w:type="character" w:customStyle="1" w:styleId="afc">
    <w:name w:val="Основной текст Знак"/>
    <w:link w:val="afb"/>
    <w:rPr>
      <w:b/>
      <w:bCs/>
      <w:sz w:val="24"/>
      <w:szCs w:val="24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sz w:val="24"/>
      <w:szCs w:val="24"/>
      <w:lang w:val="ru-RU" w:eastAsia="ru-RU" w:bidi="ar-SA"/>
    </w:rPr>
  </w:style>
  <w:style w:type="character" w:customStyle="1" w:styleId="13">
    <w:name w:val="Знак Знак1"/>
    <w:rPr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  <w:lang w:val="ru-RU" w:eastAsia="ru-RU" w:bidi="ar-SA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  <w:lang w:eastAsia="ar-SA"/>
    </w:rPr>
  </w:style>
  <w:style w:type="character" w:customStyle="1" w:styleId="af3">
    <w:name w:val="Текст сноски Знак"/>
    <w:link w:val="af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5451</Characters>
  <Application>Microsoft Office Word</Application>
  <DocSecurity>0</DocSecurity>
  <Lines>45</Lines>
  <Paragraphs>12</Paragraphs>
  <ScaleCrop>false</ScaleCrop>
  <Company>Управление землепользования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AvdeevaNaAl</dc:creator>
  <cp:lastModifiedBy>User</cp:lastModifiedBy>
  <cp:revision>7</cp:revision>
  <dcterms:created xsi:type="dcterms:W3CDTF">2023-04-11T02:33:00Z</dcterms:created>
  <dcterms:modified xsi:type="dcterms:W3CDTF">2023-11-17T02:25:00Z</dcterms:modified>
  <cp:version>983040</cp:version>
</cp:coreProperties>
</file>