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82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774C7F22" wp14:editId="4CB63CE7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77083C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13.10.2023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77083C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163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445B26" w:rsidRPr="008E0A39" w:rsidTr="003A160B">
        <w:trPr>
          <w:jc w:val="center"/>
        </w:trPr>
        <w:tc>
          <w:tcPr>
            <w:tcW w:w="9853" w:type="dxa"/>
          </w:tcPr>
          <w:p w:rsidR="00445B26" w:rsidRPr="005C6462" w:rsidRDefault="00445B26" w:rsidP="00780992">
            <w:pPr>
              <w:ind w:firstLine="0"/>
              <w:jc w:val="center"/>
              <w:rPr>
                <w:szCs w:val="28"/>
              </w:rPr>
            </w:pPr>
            <w:r w:rsidRPr="005C6462">
              <w:rPr>
                <w:szCs w:val="28"/>
              </w:rPr>
              <w:t xml:space="preserve">О внесении изменений в </w:t>
            </w:r>
            <w:r w:rsidR="00780992" w:rsidRPr="00780992">
              <w:rPr>
                <w:szCs w:val="28"/>
              </w:rPr>
              <w:t>Положени</w:t>
            </w:r>
            <w:r w:rsidR="00780992">
              <w:rPr>
                <w:szCs w:val="28"/>
              </w:rPr>
              <w:t>е</w:t>
            </w:r>
            <w:r w:rsidR="00780992" w:rsidRPr="00780992">
              <w:rPr>
                <w:szCs w:val="28"/>
              </w:rPr>
              <w:t xml:space="preserve"> о системе оплаты труда работников,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 Мошковского района Новосибирской области</w:t>
            </w:r>
            <w:r w:rsidR="00A01E24">
              <w:rPr>
                <w:szCs w:val="28"/>
              </w:rPr>
              <w:t>,</w:t>
            </w:r>
            <w:r w:rsidR="00780992">
              <w:rPr>
                <w:szCs w:val="28"/>
              </w:rPr>
              <w:t xml:space="preserve"> утвержденное </w:t>
            </w:r>
            <w:r w:rsidRPr="005C6462">
              <w:rPr>
                <w:szCs w:val="28"/>
              </w:rPr>
              <w:t>постановление</w:t>
            </w:r>
            <w:r w:rsidR="00780992">
              <w:rPr>
                <w:szCs w:val="28"/>
              </w:rPr>
              <w:t>м</w:t>
            </w:r>
            <w:r w:rsidRPr="005C6462">
              <w:rPr>
                <w:szCs w:val="28"/>
              </w:rPr>
              <w:t xml:space="preserve"> администрации Мошковского района Новосибирской области от 16.07.2018 № 76</w:t>
            </w:r>
          </w:p>
        </w:tc>
      </w:tr>
      <w:tr w:rsidR="00445B26" w:rsidRPr="008E0A39" w:rsidTr="003A160B">
        <w:trPr>
          <w:jc w:val="center"/>
        </w:trPr>
        <w:tc>
          <w:tcPr>
            <w:tcW w:w="9853" w:type="dxa"/>
          </w:tcPr>
          <w:p w:rsidR="00445B26" w:rsidRPr="00445B26" w:rsidRDefault="00445B26" w:rsidP="00B10074">
            <w:pPr>
              <w:ind w:firstLine="0"/>
              <w:jc w:val="center"/>
              <w:rPr>
                <w:szCs w:val="28"/>
              </w:rPr>
            </w:pPr>
          </w:p>
          <w:p w:rsidR="00445B26" w:rsidRPr="00445B26" w:rsidRDefault="00445B26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445B26" w:rsidRPr="00445B26" w:rsidRDefault="00445B26" w:rsidP="00445B26">
      <w:pPr>
        <w:tabs>
          <w:tab w:val="left" w:pos="142"/>
          <w:tab w:val="left" w:pos="1134"/>
        </w:tabs>
        <w:autoSpaceDE w:val="0"/>
        <w:autoSpaceDN w:val="0"/>
        <w:adjustRightInd w:val="0"/>
        <w:spacing w:line="250" w:lineRule="auto"/>
        <w:outlineLvl w:val="0"/>
        <w:rPr>
          <w:szCs w:val="28"/>
        </w:rPr>
      </w:pPr>
      <w:r w:rsidRPr="00445B26">
        <w:rPr>
          <w:szCs w:val="28"/>
        </w:rPr>
        <w:t>В соответствии с</w:t>
      </w:r>
      <w:r w:rsidR="00780992">
        <w:rPr>
          <w:szCs w:val="28"/>
        </w:rPr>
        <w:t xml:space="preserve"> письмом Министерства финансов и налоговой политики Новосибирской области от 06.10.2023 № 03-02.3.6.1/2449/22 «Об изменении условий начисления выплат стимулирующего характера»</w:t>
      </w:r>
      <w:r w:rsidR="00B729F7">
        <w:rPr>
          <w:szCs w:val="28"/>
        </w:rPr>
        <w:t>,</w:t>
      </w:r>
    </w:p>
    <w:p w:rsidR="00445B26" w:rsidRPr="00445B26" w:rsidRDefault="00445B26" w:rsidP="00445B26">
      <w:pPr>
        <w:ind w:firstLine="0"/>
        <w:rPr>
          <w:szCs w:val="28"/>
        </w:rPr>
      </w:pPr>
      <w:r w:rsidRPr="00445B26">
        <w:rPr>
          <w:szCs w:val="28"/>
        </w:rPr>
        <w:t>ПОСТАНОВЛЯЮ:</w:t>
      </w:r>
    </w:p>
    <w:p w:rsidR="00445B26" w:rsidRPr="00445B26" w:rsidRDefault="00445B26" w:rsidP="00445B26">
      <w:pPr>
        <w:ind w:firstLine="0"/>
        <w:rPr>
          <w:szCs w:val="28"/>
        </w:rPr>
      </w:pPr>
      <w:r w:rsidRPr="00445B26">
        <w:rPr>
          <w:szCs w:val="28"/>
        </w:rPr>
        <w:t xml:space="preserve">         </w:t>
      </w:r>
      <w:r w:rsidR="00267A91">
        <w:rPr>
          <w:szCs w:val="28"/>
        </w:rPr>
        <w:t xml:space="preserve">1. </w:t>
      </w:r>
      <w:r w:rsidRPr="00445B26">
        <w:rPr>
          <w:szCs w:val="28"/>
        </w:rPr>
        <w:t xml:space="preserve">Внести </w:t>
      </w:r>
      <w:r w:rsidR="00780992">
        <w:rPr>
          <w:szCs w:val="28"/>
        </w:rPr>
        <w:t xml:space="preserve">изменения </w:t>
      </w:r>
      <w:r w:rsidRPr="00445B26">
        <w:rPr>
          <w:szCs w:val="28"/>
        </w:rPr>
        <w:t xml:space="preserve">в </w:t>
      </w:r>
      <w:r w:rsidR="008233FC">
        <w:rPr>
          <w:szCs w:val="28"/>
        </w:rPr>
        <w:t xml:space="preserve">Положение </w:t>
      </w:r>
      <w:r w:rsidR="008233FC" w:rsidRPr="008233FC">
        <w:rPr>
          <w:szCs w:val="28"/>
        </w:rPr>
        <w:t>о системе оплаты труда работников,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 Мошковского района Новосибирской области</w:t>
      </w:r>
      <w:r w:rsidR="00A01E24">
        <w:rPr>
          <w:szCs w:val="28"/>
        </w:rPr>
        <w:t>,</w:t>
      </w:r>
      <w:r w:rsidR="008233FC" w:rsidRPr="008233FC">
        <w:rPr>
          <w:szCs w:val="28"/>
        </w:rPr>
        <w:t xml:space="preserve"> утвержденное постановлением администрации Мошковского района Новосибирской области от 16.07.2018 № 76</w:t>
      </w:r>
      <w:r w:rsidR="008233FC">
        <w:rPr>
          <w:szCs w:val="28"/>
        </w:rPr>
        <w:t xml:space="preserve"> </w:t>
      </w:r>
      <w:r w:rsidR="00780992">
        <w:rPr>
          <w:szCs w:val="28"/>
        </w:rPr>
        <w:t>(далее – Положение), изложив подпункт 4 пункта 46 Положения</w:t>
      </w:r>
      <w:r w:rsidR="00B32451">
        <w:rPr>
          <w:szCs w:val="28"/>
        </w:rPr>
        <w:t xml:space="preserve"> в следующей редакции</w:t>
      </w:r>
      <w:r w:rsidRPr="00445B26">
        <w:rPr>
          <w:szCs w:val="28"/>
        </w:rPr>
        <w:t>:</w:t>
      </w:r>
    </w:p>
    <w:p w:rsidR="00445B26" w:rsidRDefault="00C07616" w:rsidP="00445B26">
      <w:pPr>
        <w:ind w:firstLine="0"/>
        <w:rPr>
          <w:szCs w:val="28"/>
        </w:rPr>
      </w:pPr>
      <w:r>
        <w:rPr>
          <w:szCs w:val="28"/>
        </w:rPr>
        <w:t xml:space="preserve">         </w:t>
      </w:r>
      <w:r w:rsidR="00780992">
        <w:rPr>
          <w:szCs w:val="28"/>
        </w:rPr>
        <w:t xml:space="preserve">«4) </w:t>
      </w:r>
      <w:r>
        <w:rPr>
          <w:szCs w:val="28"/>
        </w:rPr>
        <w:t>наличия (отсутствия) задолженности учреждения</w:t>
      </w:r>
      <w:r w:rsidR="004734DE">
        <w:rPr>
          <w:szCs w:val="28"/>
        </w:rPr>
        <w:t xml:space="preserve"> по налогам, сборам и иным обязательным платежам в бюджеты бюджетной системы Российской Федерации</w:t>
      </w:r>
      <w:r>
        <w:rPr>
          <w:szCs w:val="28"/>
        </w:rPr>
        <w:t xml:space="preserve"> по состоянию на седьмой рабочий день одного из месяцев в течение календарного периода, по итогам которого осуществляется оценка результатов</w:t>
      </w:r>
      <w:r w:rsidR="009E03C3">
        <w:rPr>
          <w:szCs w:val="28"/>
        </w:rPr>
        <w:t>;</w:t>
      </w:r>
      <w:r w:rsidR="00445B26" w:rsidRPr="00445B26">
        <w:rPr>
          <w:szCs w:val="28"/>
        </w:rPr>
        <w:t xml:space="preserve">». </w:t>
      </w:r>
    </w:p>
    <w:p w:rsidR="009E03C3" w:rsidRDefault="009E03C3" w:rsidP="00445B26">
      <w:pPr>
        <w:ind w:firstLine="0"/>
        <w:rPr>
          <w:szCs w:val="28"/>
        </w:rPr>
      </w:pPr>
      <w:r>
        <w:rPr>
          <w:szCs w:val="28"/>
        </w:rPr>
        <w:lastRenderedPageBreak/>
        <w:t xml:space="preserve">         2. </w:t>
      </w:r>
      <w:r w:rsidR="0096076C" w:rsidRPr="0096076C">
        <w:rPr>
          <w:szCs w:val="28"/>
        </w:rPr>
        <w:t>Управлению организационно-контрольной и кадровой работы администрации Мошковского района Новосибирской области (Радченко О.В.) обеспечить разме</w:t>
      </w:r>
      <w:r w:rsidR="00FC641D">
        <w:rPr>
          <w:szCs w:val="28"/>
        </w:rPr>
        <w:t>щение</w:t>
      </w:r>
      <w:r w:rsidR="0096076C" w:rsidRPr="0096076C">
        <w:rPr>
          <w:szCs w:val="28"/>
        </w:rPr>
        <w:t xml:space="preserve"> на официальном сайте Мошковского района Новосибирской области в информационно-телекоммуникационной сети «Интернет».</w:t>
      </w:r>
    </w:p>
    <w:p w:rsidR="0096076C" w:rsidRPr="00445B26" w:rsidRDefault="0096076C" w:rsidP="00445B26">
      <w:pPr>
        <w:ind w:firstLine="0"/>
        <w:rPr>
          <w:szCs w:val="28"/>
        </w:rPr>
      </w:pPr>
      <w:r>
        <w:rPr>
          <w:szCs w:val="28"/>
        </w:rPr>
        <w:t xml:space="preserve">       </w:t>
      </w:r>
      <w:r w:rsidR="007F30DC">
        <w:rPr>
          <w:szCs w:val="28"/>
        </w:rPr>
        <w:t xml:space="preserve">  </w:t>
      </w:r>
      <w:r>
        <w:rPr>
          <w:szCs w:val="28"/>
        </w:rPr>
        <w:t xml:space="preserve">3. </w:t>
      </w:r>
      <w:r w:rsidR="008233FC" w:rsidRPr="008233FC">
        <w:rPr>
          <w:szCs w:val="28"/>
        </w:rPr>
        <w:t>Контроль за исполнением настоящего постановления возложить на заместителя главы администрации Мошковского района Новосибирской области Бараника А.А.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393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E6234D" w:rsidP="00E6234D">
            <w:pPr>
              <w:ind w:firstLine="0"/>
              <w:jc w:val="left"/>
            </w:pPr>
            <w:r>
              <w:t xml:space="preserve">И. о. </w:t>
            </w:r>
            <w:r w:rsidR="00EA5B0E">
              <w:t>Глав</w:t>
            </w:r>
            <w:r>
              <w:t>ы</w:t>
            </w:r>
            <w:r w:rsidR="00EA5B0E">
              <w:t xml:space="preserve"> Мошковского района</w:t>
            </w:r>
            <w:r w:rsidR="00445B26"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E6234D" w:rsidP="00E6234D">
            <w:pPr>
              <w:ind w:firstLine="0"/>
              <w:jc w:val="right"/>
            </w:pPr>
            <w:r>
              <w:t>Г</w:t>
            </w:r>
            <w:r w:rsidR="00EA5B0E">
              <w:t>.</w:t>
            </w:r>
            <w:r>
              <w:t>В</w:t>
            </w:r>
            <w:r w:rsidR="00EA5B0E">
              <w:t xml:space="preserve">. </w:t>
            </w:r>
            <w:r>
              <w:t>Гейдарова</w:t>
            </w:r>
          </w:p>
        </w:tc>
      </w:tr>
    </w:tbl>
    <w:p w:rsidR="002E3CB0" w:rsidRDefault="002E3CB0" w:rsidP="003310AF">
      <w:pPr>
        <w:ind w:firstLine="0"/>
      </w:pPr>
    </w:p>
    <w:p w:rsidR="008233FC" w:rsidRDefault="008233FC" w:rsidP="003310AF">
      <w:pPr>
        <w:ind w:firstLine="0"/>
        <w:rPr>
          <w:sz w:val="20"/>
        </w:rPr>
      </w:pPr>
    </w:p>
    <w:p w:rsidR="008233FC" w:rsidRDefault="008233FC" w:rsidP="003310AF">
      <w:pPr>
        <w:ind w:firstLine="0"/>
        <w:rPr>
          <w:sz w:val="20"/>
        </w:rPr>
      </w:pPr>
    </w:p>
    <w:p w:rsidR="008233FC" w:rsidRDefault="008233FC" w:rsidP="003310AF">
      <w:pPr>
        <w:ind w:firstLine="0"/>
        <w:rPr>
          <w:sz w:val="20"/>
        </w:rPr>
      </w:pPr>
    </w:p>
    <w:p w:rsidR="003310AF" w:rsidRPr="003310AF" w:rsidRDefault="003310AF" w:rsidP="003310AF">
      <w:pPr>
        <w:ind w:firstLine="0"/>
        <w:rPr>
          <w:sz w:val="20"/>
        </w:rPr>
      </w:pPr>
      <w:bookmarkStart w:id="0" w:name="_GoBack"/>
      <w:bookmarkEnd w:id="0"/>
    </w:p>
    <w:sectPr w:rsidR="003310AF" w:rsidRPr="003310AF" w:rsidSect="007F30DC">
      <w:headerReference w:type="default" r:id="rId9"/>
      <w:pgSz w:w="11906" w:h="16838"/>
      <w:pgMar w:top="1440" w:right="1440" w:bottom="1440" w:left="1800" w:header="510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625C" w:rsidRDefault="0008625C" w:rsidP="00791F5A">
      <w:r>
        <w:separator/>
      </w:r>
    </w:p>
  </w:endnote>
  <w:endnote w:type="continuationSeparator" w:id="0">
    <w:p w:rsidR="0008625C" w:rsidRDefault="0008625C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625C" w:rsidRDefault="0008625C" w:rsidP="00791F5A">
      <w:r>
        <w:separator/>
      </w:r>
    </w:p>
  </w:footnote>
  <w:footnote w:type="continuationSeparator" w:id="0">
    <w:p w:rsidR="0008625C" w:rsidRDefault="0008625C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B71F13">
          <w:rPr>
            <w:noProof/>
          </w:rPr>
          <w:t>2</w:t>
        </w:r>
        <w:r w:rsidRPr="00B10074">
          <w:fldChar w:fldCharType="end"/>
        </w:r>
      </w:p>
      <w:p w:rsidR="007448C4" w:rsidRPr="007448C4" w:rsidRDefault="0008625C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B26"/>
    <w:rsid w:val="0008625C"/>
    <w:rsid w:val="00094E20"/>
    <w:rsid w:val="000C7CD3"/>
    <w:rsid w:val="000F59AA"/>
    <w:rsid w:val="0013099C"/>
    <w:rsid w:val="001464F0"/>
    <w:rsid w:val="001924AC"/>
    <w:rsid w:val="00192867"/>
    <w:rsid w:val="001A3808"/>
    <w:rsid w:val="001B268A"/>
    <w:rsid w:val="00267A91"/>
    <w:rsid w:val="002705DB"/>
    <w:rsid w:val="002A2623"/>
    <w:rsid w:val="002A794B"/>
    <w:rsid w:val="002B1603"/>
    <w:rsid w:val="002E3CB0"/>
    <w:rsid w:val="002E3E28"/>
    <w:rsid w:val="003310AF"/>
    <w:rsid w:val="00381D6F"/>
    <w:rsid w:val="003A160B"/>
    <w:rsid w:val="003B0A97"/>
    <w:rsid w:val="00411DB5"/>
    <w:rsid w:val="00445B26"/>
    <w:rsid w:val="004734DE"/>
    <w:rsid w:val="0049326C"/>
    <w:rsid w:val="00560871"/>
    <w:rsid w:val="00583858"/>
    <w:rsid w:val="005B02CC"/>
    <w:rsid w:val="005C672E"/>
    <w:rsid w:val="005D06F8"/>
    <w:rsid w:val="00601C7C"/>
    <w:rsid w:val="00615448"/>
    <w:rsid w:val="00673F9A"/>
    <w:rsid w:val="0072069E"/>
    <w:rsid w:val="007314F5"/>
    <w:rsid w:val="007448C4"/>
    <w:rsid w:val="0077083C"/>
    <w:rsid w:val="00780992"/>
    <w:rsid w:val="007839B6"/>
    <w:rsid w:val="00791F5A"/>
    <w:rsid w:val="007F30DC"/>
    <w:rsid w:val="008231DD"/>
    <w:rsid w:val="008233FC"/>
    <w:rsid w:val="00825DED"/>
    <w:rsid w:val="008B1973"/>
    <w:rsid w:val="008D66E5"/>
    <w:rsid w:val="008E0A39"/>
    <w:rsid w:val="0096076C"/>
    <w:rsid w:val="00990325"/>
    <w:rsid w:val="009C04E9"/>
    <w:rsid w:val="009D4508"/>
    <w:rsid w:val="009E03C3"/>
    <w:rsid w:val="00A01E24"/>
    <w:rsid w:val="00A314E7"/>
    <w:rsid w:val="00A60553"/>
    <w:rsid w:val="00B10074"/>
    <w:rsid w:val="00B20BFC"/>
    <w:rsid w:val="00B32451"/>
    <w:rsid w:val="00B52B80"/>
    <w:rsid w:val="00B71F13"/>
    <w:rsid w:val="00B729F7"/>
    <w:rsid w:val="00BB5542"/>
    <w:rsid w:val="00BC22B8"/>
    <w:rsid w:val="00C07616"/>
    <w:rsid w:val="00C32DC0"/>
    <w:rsid w:val="00CD3A15"/>
    <w:rsid w:val="00D1272A"/>
    <w:rsid w:val="00DE66D8"/>
    <w:rsid w:val="00E04C5B"/>
    <w:rsid w:val="00E20C7A"/>
    <w:rsid w:val="00E6234D"/>
    <w:rsid w:val="00EA5B0E"/>
    <w:rsid w:val="00EB5ABE"/>
    <w:rsid w:val="00ED51FB"/>
    <w:rsid w:val="00EF6C65"/>
    <w:rsid w:val="00F302CA"/>
    <w:rsid w:val="00F67AD6"/>
    <w:rsid w:val="00F7383C"/>
    <w:rsid w:val="00FC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C989DA-90D7-4B3B-B04D-E4982955A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5;&#1086;&#1083;&#1100;&#1079;&#1086;&#1074;&#1072;&#1090;&#1077;&#1083;&#1100;\Desktop\&#1055;&#1086;&#1089;&#1090;&#1072;&#1085;&#1086;&#1074;&#1083;&#1077;&#1085;&#1080;&#1077;%20&#1086;%20&#1074;&#1085;&#1077;&#1089;&#1077;&#1085;&#1080;&#1077;%20&#1080;&#1079;&#1084;&#1077;&#1085;&#1077;&#1085;&#1080;&#1081;%20&#1074;%207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C6251A-1225-4D4C-8133-81EA370C8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о внесение изменений в 76</Template>
  <TotalTime>68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lastModifiedBy>User</cp:lastModifiedBy>
  <cp:revision>21</cp:revision>
  <cp:lastPrinted>2023-10-12T05:03:00Z</cp:lastPrinted>
  <dcterms:created xsi:type="dcterms:W3CDTF">2022-01-12T09:40:00Z</dcterms:created>
  <dcterms:modified xsi:type="dcterms:W3CDTF">2023-10-13T02:49:00Z</dcterms:modified>
</cp:coreProperties>
</file>