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A7C804" w14:textId="7AC2DB86" w:rsidR="00C96E9C" w:rsidRPr="00171112" w:rsidRDefault="00171112" w:rsidP="0017111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71112">
        <w:rPr>
          <w:rFonts w:ascii="Times New Roman" w:hAnsi="Times New Roman" w:cs="Times New Roman"/>
          <w:b/>
        </w:rPr>
        <w:t xml:space="preserve">Приложение № </w:t>
      </w:r>
      <w:r w:rsidR="00D44FF2">
        <w:rPr>
          <w:rFonts w:ascii="Times New Roman" w:hAnsi="Times New Roman" w:cs="Times New Roman"/>
          <w:b/>
        </w:rPr>
        <w:t>1</w:t>
      </w:r>
    </w:p>
    <w:p w14:paraId="26BCB511" w14:textId="77777777" w:rsidR="00171112" w:rsidRDefault="00171112" w:rsidP="00171112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07B133C" w14:textId="77777777" w:rsidR="00171112" w:rsidRPr="00171112" w:rsidRDefault="00171112" w:rsidP="00171112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D7F1C" w14:paraId="6E7076C9" w14:textId="77777777" w:rsidTr="003C3899">
        <w:tc>
          <w:tcPr>
            <w:tcW w:w="9345" w:type="dxa"/>
            <w:tcBorders>
              <w:bottom w:val="single" w:sz="4" w:space="0" w:color="auto"/>
            </w:tcBorders>
          </w:tcPr>
          <w:p w14:paraId="26FA7298" w14:textId="77777777" w:rsidR="002E100D" w:rsidRDefault="005D7F1C" w:rsidP="003C389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Долгосрочный п</w:t>
            </w:r>
            <w:r w:rsidRPr="00AC129F">
              <w:rPr>
                <w:rFonts w:ascii="Times New Roman" w:hAnsi="Times New Roman" w:cs="Times New Roman"/>
                <w:b/>
                <w:sz w:val="28"/>
              </w:rPr>
              <w:t xml:space="preserve">лан </w:t>
            </w:r>
            <w:r>
              <w:rPr>
                <w:rFonts w:ascii="Times New Roman" w:hAnsi="Times New Roman" w:cs="Times New Roman"/>
                <w:b/>
                <w:sz w:val="28"/>
              </w:rPr>
              <w:t>социально-экономического</w:t>
            </w:r>
            <w:r w:rsidR="002E100D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AC129F">
              <w:rPr>
                <w:rFonts w:ascii="Times New Roman" w:hAnsi="Times New Roman" w:cs="Times New Roman"/>
                <w:b/>
                <w:sz w:val="28"/>
              </w:rPr>
              <w:t xml:space="preserve">развития </w:t>
            </w:r>
          </w:p>
          <w:p w14:paraId="3174B9D3" w14:textId="710AFADF" w:rsidR="005D7F1C" w:rsidRDefault="005D7F1C" w:rsidP="003C389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сельской агломерации с опорным населенным пунктом в </w:t>
            </w: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129"/>
            </w:tblGrid>
            <w:tr w:rsidR="005D7F1C" w14:paraId="19019299" w14:textId="77777777" w:rsidTr="003C3899">
              <w:tc>
                <w:tcPr>
                  <w:tcW w:w="9345" w:type="dxa"/>
                  <w:tcBorders>
                    <w:bottom w:val="single" w:sz="4" w:space="0" w:color="auto"/>
                  </w:tcBorders>
                </w:tcPr>
                <w:p w14:paraId="66099763" w14:textId="77777777" w:rsidR="005D7F1C" w:rsidRPr="00736D2D" w:rsidRDefault="005D7F1C" w:rsidP="003C3899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70C0"/>
                      <w:sz w:val="28"/>
                    </w:rPr>
                    <w:t>…</w:t>
                  </w:r>
                </w:p>
              </w:tc>
            </w:tr>
          </w:tbl>
          <w:p w14:paraId="6C61C50E" w14:textId="77777777" w:rsidR="005D7F1C" w:rsidRDefault="005D7F1C" w:rsidP="003C3899">
            <w:pPr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7384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(наименование опорного населенного пункта) </w:t>
            </w:r>
          </w:p>
          <w:p w14:paraId="7DD1A33E" w14:textId="77777777" w:rsidR="005D7F1C" w:rsidRPr="00736D2D" w:rsidRDefault="005D7F1C" w:rsidP="003C389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70C0"/>
                <w:sz w:val="28"/>
              </w:rPr>
              <w:t>…</w:t>
            </w:r>
          </w:p>
        </w:tc>
      </w:tr>
    </w:tbl>
    <w:p w14:paraId="6B89E132" w14:textId="77777777" w:rsid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673847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>субъекта Российской Федерации</w:t>
      </w:r>
      <w:r w:rsidRPr="00673847">
        <w:rPr>
          <w:rFonts w:ascii="Times New Roman" w:hAnsi="Times New Roman" w:cs="Times New Roman"/>
          <w:i/>
          <w:sz w:val="18"/>
          <w:szCs w:val="18"/>
        </w:rPr>
        <w:t xml:space="preserve">) </w:t>
      </w:r>
    </w:p>
    <w:p w14:paraId="14CAA078" w14:textId="77777777" w:rsid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3C7AD3A4" w14:textId="77777777" w:rsid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3A5EC32" w14:textId="77777777" w:rsid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F62F06A" w14:textId="77777777" w:rsid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61ADD977" w14:textId="07BC73DF" w:rsidR="005D7F1C" w:rsidRPr="002E100D" w:rsidRDefault="002E100D" w:rsidP="002E100D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Паспорт </w:t>
      </w:r>
      <w:r w:rsidR="00127902">
        <w:rPr>
          <w:b/>
          <w:sz w:val="28"/>
          <w:szCs w:val="28"/>
        </w:rPr>
        <w:t>долгосрочного плана развития</w:t>
      </w:r>
    </w:p>
    <w:p w14:paraId="657C8498" w14:textId="77777777" w:rsidR="005D7F1C" w:rsidRPr="005D7F1C" w:rsidRDefault="005D7F1C" w:rsidP="005D7F1C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00CBE673" w14:textId="239135D3" w:rsidR="005D7F1C" w:rsidRDefault="005D7F1C" w:rsidP="005D7F1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89"/>
        <w:gridCol w:w="992"/>
        <w:gridCol w:w="2268"/>
        <w:gridCol w:w="3544"/>
      </w:tblGrid>
      <w:tr w:rsidR="005D7F1C" w:rsidRPr="00FA5DCE" w14:paraId="4E634757" w14:textId="77777777" w:rsidTr="00E46E4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8684E" w14:textId="04656277" w:rsidR="00744BD3" w:rsidRPr="00E46E49" w:rsidRDefault="005D7F1C" w:rsidP="00744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</w:t>
            </w:r>
            <w:r w:rsidR="00744BD3" w:rsidRPr="00E46E49">
              <w:rPr>
                <w:rFonts w:ascii="Times New Roman" w:hAnsi="Times New Roman" w:cs="Times New Roman"/>
                <w:sz w:val="26"/>
                <w:szCs w:val="26"/>
              </w:rPr>
              <w:t>координатор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4A76" w14:textId="2073E840" w:rsidR="005D7F1C" w:rsidRPr="00FA5DCE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1C" w:rsidRPr="00FA5DCE" w14:paraId="63F6D96D" w14:textId="77777777" w:rsidTr="00E46E4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B078" w14:textId="6AD92776" w:rsidR="005D7F1C" w:rsidRPr="00E46E49" w:rsidRDefault="005D7F1C" w:rsidP="00FA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Соисполнители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разработки и реализации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B999" w14:textId="19A1A769" w:rsidR="005D7F1C" w:rsidRPr="00FA5DCE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7F1C" w:rsidRPr="00FA5DCE" w14:paraId="58023B04" w14:textId="77777777" w:rsidTr="00E46E4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294E" w14:textId="27CBD008" w:rsidR="005D7F1C" w:rsidRPr="00E46E49" w:rsidRDefault="005D7F1C" w:rsidP="00FA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Участники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 xml:space="preserve"> разработки и реализации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D4EBA" w14:textId="69A0178C" w:rsidR="005D7F1C" w:rsidRPr="00FA5DCE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6F9F" w:rsidRPr="00FA5DCE" w14:paraId="1C8F65EB" w14:textId="77777777" w:rsidTr="00E46E4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2CB8A" w14:textId="176A2F57" w:rsidR="009D6F9F" w:rsidRPr="00796D30" w:rsidRDefault="009D6F9F" w:rsidP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государственных программ Российской Федерации, финансово участвующих в реализации мероприятий долгосрочного плана развития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6E236" w14:textId="62AF2368" w:rsidR="009D6F9F" w:rsidRPr="00796D30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0A8F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7EA887E6" w14:textId="179096C8" w:rsidR="009D6F9F" w:rsidRPr="00796D30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0A8F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1E683A4B" w14:textId="7BDF03AC" w:rsidR="009D6F9F" w:rsidRPr="00796D30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0A8F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7567720D" w14:textId="4CE54372" w:rsidR="009D6F9F" w:rsidRPr="00FA5DCE" w:rsidRDefault="009D6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FA5DCE" w:rsidRPr="00FA5DCE" w14:paraId="34F9AF2B" w14:textId="77777777" w:rsidTr="00E46E4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469E4" w14:textId="1F91038C" w:rsidR="00FA5DCE" w:rsidRPr="00796D30" w:rsidRDefault="00FA5DCE" w:rsidP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Цел</w:t>
            </w:r>
            <w:r w:rsidR="002576D5" w:rsidRPr="00796D30">
              <w:rPr>
                <w:rFonts w:ascii="Times New Roman" w:hAnsi="Times New Roman" w:cs="Times New Roman"/>
                <w:sz w:val="26"/>
                <w:szCs w:val="26"/>
              </w:rPr>
              <w:t>и/Целевые индикаторы долгосрочного плана развития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84245" w14:textId="5AE95D9A" w:rsidR="00FA5DCE" w:rsidRPr="00796D30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00A8F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7245D1B0" w14:textId="72BBE649" w:rsidR="002576D5" w:rsidRPr="00796D30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00180553" w14:textId="699F47A4" w:rsidR="002576D5" w:rsidRPr="00796D30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F00A8F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  <w:p w14:paraId="260F5341" w14:textId="77C9E63A" w:rsidR="002576D5" w:rsidRPr="00FA5DCE" w:rsidRDefault="0025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</w:tr>
      <w:tr w:rsidR="002576D5" w:rsidRPr="00FA5DCE" w14:paraId="4368EEEE" w14:textId="77777777" w:rsidTr="00E46E4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EAF1C" w14:textId="1B74EDAB" w:rsidR="002576D5" w:rsidRPr="00796D30" w:rsidRDefault="002576D5" w:rsidP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Цели/Целевые индикаторы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государственных/ муниципальных программ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дости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>жение которых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2676D" w:rsidRPr="00796D30">
              <w:rPr>
                <w:rFonts w:ascii="Times New Roman" w:hAnsi="Times New Roman" w:cs="Times New Roman"/>
                <w:sz w:val="26"/>
                <w:szCs w:val="26"/>
              </w:rPr>
              <w:t>оказывает влияние реализация долгосрочного плана развития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A91B" w14:textId="06DE35B5" w:rsidR="002576D5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32676D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цели/целевого индикатора и ее/его значение (наименование государственной/муниципальной программы</w:t>
            </w:r>
            <w:r w:rsidRPr="003267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39EB735" w14:textId="5EA8CAE8" w:rsidR="0032676D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32676D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цели/целевого индикатора и ее/его значение (наименование государственной/муниципальной программы</w:t>
            </w:r>
            <w:r w:rsidRPr="003267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695B6BA4" w14:textId="33690C33" w:rsidR="0032676D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32676D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цели/целевого индикатора и ее/его значение (наименование государственной/муниципальной программы</w:t>
            </w:r>
            <w:r w:rsidRPr="0032676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1E0AD66" w14:textId="18BB461E" w:rsidR="0032676D" w:rsidRDefault="003267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5D7F1C" w:rsidRPr="00FA5DCE" w14:paraId="6D41E219" w14:textId="77777777" w:rsidTr="00E46E49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2825" w14:textId="50D83A4E" w:rsidR="005D7F1C" w:rsidRPr="00577D50" w:rsidRDefault="00FA5DCE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77D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</w:t>
            </w:r>
            <w:r w:rsidR="005D7F1C" w:rsidRPr="00577D50">
              <w:rPr>
                <w:rFonts w:ascii="Times New Roman" w:hAnsi="Times New Roman" w:cs="Times New Roman"/>
                <w:sz w:val="26"/>
                <w:szCs w:val="26"/>
              </w:rPr>
              <w:t xml:space="preserve">рок реализации </w:t>
            </w:r>
            <w:r w:rsidR="00577D50">
              <w:rPr>
                <w:rFonts w:ascii="Times New Roman" w:hAnsi="Times New Roman" w:cs="Times New Roman"/>
                <w:sz w:val="26"/>
                <w:szCs w:val="26"/>
              </w:rPr>
              <w:t>долгосрочного плана развития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ED7F" w14:textId="43E6983F" w:rsidR="005D7F1C" w:rsidRPr="00577D50" w:rsidRDefault="005D7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74FCDCD7" w14:textId="77777777" w:rsidTr="00E46E49"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E7CFB9" w14:textId="0B0DCDEC" w:rsidR="006F4C37" w:rsidRPr="00796D30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Объемы финансового обеспечения реализации долгосрочного плана развития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E1501" w14:textId="5C017509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, в том числе:</w:t>
            </w:r>
          </w:p>
          <w:p w14:paraId="0A98B330" w14:textId="3A6DCCC2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F1EFA87" w14:textId="4D3D7286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27DC877" w14:textId="4965CAE2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E803248" w14:textId="65307D70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715BEB7" w14:textId="1F2A6680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5952FBA" w14:textId="12ED02AA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6918BC4E" w14:textId="364A8255" w:rsidR="006F4C37" w:rsidRPr="00796D30" w:rsidRDefault="006F4C37" w:rsidP="00F100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6F4C37" w:rsidRPr="00FA5DCE" w14:paraId="0726DB9F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125465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8E2B" w14:textId="4E3FA0AD" w:rsidR="006F4C37" w:rsidRPr="00796D30" w:rsidRDefault="006F4C37" w:rsidP="00A74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16EB1">
              <w:rPr>
                <w:rFonts w:ascii="Times New Roman" w:hAnsi="Times New Roman" w:cs="Times New Roman"/>
                <w:b/>
                <w:sz w:val="26"/>
                <w:szCs w:val="26"/>
              </w:rPr>
              <w:t>А)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средств федерального бюджета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</w:tc>
      </w:tr>
      <w:tr w:rsidR="006F4C37" w:rsidRPr="00FA5DCE" w14:paraId="1D3F5E70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15632A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088E" w14:textId="4BF49530" w:rsidR="006F4C37" w:rsidRPr="00796D30" w:rsidRDefault="006F4C3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40621" w14:textId="01850D52" w:rsidR="006F4C37" w:rsidRPr="00796D30" w:rsidRDefault="006F4C37" w:rsidP="00B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1B20" w14:textId="3490054C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2479C765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186877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6C628B" w14:textId="01143A20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E908" w14:textId="49F1078C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1C0D22A6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6FDF7" w14:textId="3361DE13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50FF1365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8CE224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CC4E46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3F11" w14:textId="7C90BF04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50E3D368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21FE9" w14:textId="794C3C2C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77F17BC1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C080ED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1EDBE9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E446" w14:textId="1CA9CB0F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6AE77559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DD357" w14:textId="2017D793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74925AB5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73FF07" w14:textId="77777777" w:rsidR="006F4C37" w:rsidRDefault="006F4C37" w:rsidP="006B7D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91A1" w14:textId="77777777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781F" w14:textId="6136DA15" w:rsidR="006F4C37" w:rsidRPr="00796D30" w:rsidRDefault="006F4C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324A9" w14:textId="77777777" w:rsidR="006F4C37" w:rsidRPr="00796D30" w:rsidRDefault="006F4C37" w:rsidP="005F38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1298595A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73B1B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35CF7" w14:textId="4BCCF9C4" w:rsidR="006F4C37" w:rsidRPr="00796D30" w:rsidRDefault="006F4C3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2479E" w14:textId="5395ED83" w:rsidR="006F4C37" w:rsidRPr="00796D30" w:rsidRDefault="006F4C37" w:rsidP="00B26E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7B13" w14:textId="43FDD948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78EF8952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911E94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EC4D9" w14:textId="37BB27AF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B3945" w14:textId="6F1DAC20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4FE26B55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860E" w14:textId="7F05808E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0F36B392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FF917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33B61B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CCBC" w14:textId="0E1BECA1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0FDDFFFB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EF50" w14:textId="5A2AE8FC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1405BEB5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497AAA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F38D9E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AF269" w14:textId="35295B9A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408CD9A3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29FD" w14:textId="1317DDDF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6068EFF8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10C258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C8741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A7EC" w14:textId="19425CC6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E45F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33B0FD24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E31E45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D32B5" w14:textId="2818E2C5" w:rsidR="006F4C37" w:rsidRPr="00750903" w:rsidRDefault="006F4C3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509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  <w:r w:rsidRPr="0075090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F041F" w14:textId="7356077F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0635" w14:textId="4C4B1A13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5315B8D0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22E85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7F6ECB" w14:textId="12DB467F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41DEB" w14:textId="50CCE881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14CA50B8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56B2" w14:textId="10771F4B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40F3F0CD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2ED719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FED09E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00815" w14:textId="5054746D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7C962505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390A" w14:textId="02915E9D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476C91FA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FCB813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E850C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B222" w14:textId="44D51CA1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7FB2F685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8525E" w14:textId="3C665660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27698E95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406043" w14:textId="77777777" w:rsidR="006F4C37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CF57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4371E" w14:textId="4A2C848C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32CC7" w14:textId="77777777" w:rsidR="006F4C37" w:rsidRPr="00796D30" w:rsidRDefault="006F4C37" w:rsidP="005D02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508AA98A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5A4267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26820" w14:textId="7295411B" w:rsidR="006F4C37" w:rsidRPr="002653EB" w:rsidRDefault="006F4C3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653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  <w:r w:rsidRPr="002653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4D19" w14:textId="2048AD20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777C6" w14:textId="253F4694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44812CBE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572F9A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C9F0FA" w14:textId="7D250DAF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355EB" w14:textId="1D596BC2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1E2E6BFB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48C2" w14:textId="13DCFD8B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2CB3A103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AF4ADD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7C96A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DD31E" w14:textId="11EF6962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0056CC24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23262" w14:textId="73178DBB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4B1B235C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1DC4C7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2E2C2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90068" w14:textId="329D68A5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6D91E57F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E1BBF" w14:textId="7FA29F6E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4DF8CF40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D23EA0" w14:textId="77777777" w:rsidR="006F4C37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93A1E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7815E" w14:textId="48172F53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ABF47" w14:textId="77777777" w:rsidR="006F4C37" w:rsidRPr="00796D30" w:rsidRDefault="006F4C37" w:rsidP="00265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38985FEE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31492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8E208" w14:textId="2C30AA7E" w:rsidR="006F4C37" w:rsidRPr="006618C5" w:rsidRDefault="006F4C3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618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  <w:r w:rsidRPr="006618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2134" w14:textId="3A7FB462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A88A1" w14:textId="4B5DE36A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1641B010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7EE1EF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AE6CD6" w14:textId="032CC7B8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A3EBC" w14:textId="0DDBEB5F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75920D81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CFDCD" w14:textId="06FEED51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7FB6A2D8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26739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4ECD27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57248" w14:textId="0F9D55D4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512103AB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6A14B" w14:textId="2BA6C53C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28D7BA00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150225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001431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BD61" w14:textId="6A62BCCE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481371F8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0C97" w14:textId="0E1B6104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40DAB2CC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60A47" w14:textId="77777777" w:rsidR="006F4C37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2EC5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00166" w14:textId="16C7F5F0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28AFC" w14:textId="77777777" w:rsidR="006F4C37" w:rsidRPr="00796D30" w:rsidRDefault="006F4C37" w:rsidP="00661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7C0AA87A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F44FC4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DD82" w14:textId="3C15B115" w:rsidR="006F4C37" w:rsidRPr="00AB1CC1" w:rsidRDefault="006F4C3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B1C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</w:t>
            </w:r>
            <w:r w:rsidR="00142FA7">
              <w:rPr>
                <w:rFonts w:ascii="Times New Roman" w:hAnsi="Times New Roman" w:cs="Times New Roman"/>
                <w:b/>
                <w:sz w:val="26"/>
                <w:szCs w:val="26"/>
              </w:rPr>
              <w:t>…</w:t>
            </w:r>
            <w:r w:rsidRPr="00AB1CC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8CC2" w14:textId="29819D50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C1B8" w14:textId="024CDA39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6F4C37" w:rsidRPr="00FA5DCE" w14:paraId="095D22AF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A5AAD8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97E10E" w14:textId="550B0F82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C68B0" w14:textId="0A08DC3D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5EA1C5F4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402D2" w14:textId="46C6B9FC" w:rsidR="006F4C37" w:rsidRPr="00796D30" w:rsidRDefault="006F4C37" w:rsidP="00E46E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6F4C37" w:rsidRPr="00FA5DCE" w14:paraId="205B5247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131666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EF5F7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B0EB6" w14:textId="520F531D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703EACF7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6E54" w14:textId="2CBE9F63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229447B4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F08053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77CDBC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A99A" w14:textId="72AE6660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</w:p>
          <w:p w14:paraId="621CA07A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559D5" w14:textId="0E141C95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за счет субсидий в рамках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6D30">
              <w:rPr>
                <w:rFonts w:ascii="Times New Roman" w:hAnsi="Times New Roman" w:cs="Times New Roman"/>
                <w:i/>
                <w:sz w:val="26"/>
                <w:szCs w:val="26"/>
              </w:rPr>
              <w:t>(наименование ГП РФ)</w:t>
            </w:r>
          </w:p>
        </w:tc>
      </w:tr>
      <w:tr w:rsidR="006F4C37" w:rsidRPr="00FA5DCE" w14:paraId="41B804EA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868DAA" w14:textId="77777777" w:rsidR="006F4C37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5A52C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E70D5" w14:textId="1C3263C0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B924A" w14:textId="77777777" w:rsidR="006F4C37" w:rsidRPr="00796D30" w:rsidRDefault="006F4C37" w:rsidP="00AB1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451354AE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D85E50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BB8D7" w14:textId="45D46642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16EB1">
              <w:rPr>
                <w:rFonts w:ascii="Times New Roman" w:hAnsi="Times New Roman" w:cs="Times New Roman"/>
                <w:b/>
                <w:sz w:val="26"/>
                <w:szCs w:val="26"/>
              </w:rPr>
              <w:t>Б) за счет средств регионального бюджета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Pr="005B0008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1FB5B876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9723FAA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F012A75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AC6B234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3AF5DB7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EA6EE5D" w14:textId="69AB13D0" w:rsidR="006F4C3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6F4C37" w:rsidRPr="00FA5DCE" w14:paraId="49E9ACB6" w14:textId="77777777" w:rsidTr="00E46E49">
        <w:tc>
          <w:tcPr>
            <w:tcW w:w="26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682B4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4921" w14:textId="54A0DBE9" w:rsidR="006F4C37" w:rsidRPr="00796D30" w:rsidRDefault="006F4C37" w:rsidP="00116E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16EB1">
              <w:rPr>
                <w:rFonts w:ascii="Times New Roman" w:hAnsi="Times New Roman" w:cs="Times New Roman"/>
                <w:b/>
                <w:sz w:val="26"/>
                <w:szCs w:val="26"/>
              </w:rPr>
              <w:t>В) за счет средств местного бюджета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7821EFB1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8F5645E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91848C9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3AD0A4F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20713086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8BCF3B1" w14:textId="315F4485" w:rsidR="006F4C3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E310716" w14:textId="77777777" w:rsidR="006F4C37" w:rsidRPr="00796D30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F4C37" w:rsidRPr="00FA5DCE" w14:paraId="205EB658" w14:textId="77777777" w:rsidTr="00E46E49">
        <w:tc>
          <w:tcPr>
            <w:tcW w:w="2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DDC9B" w14:textId="77777777" w:rsidR="006F4C37" w:rsidRDefault="006F4C37" w:rsidP="00C8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C5281" w14:textId="591B7BC6" w:rsidR="006F4C37" w:rsidRPr="00796D30" w:rsidRDefault="006F4C37" w:rsidP="007D6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D6947">
              <w:rPr>
                <w:rFonts w:ascii="Times New Roman" w:hAnsi="Times New Roman" w:cs="Times New Roman"/>
                <w:b/>
                <w:sz w:val="26"/>
                <w:szCs w:val="26"/>
              </w:rPr>
              <w:t>Г) за счет средств из внебюджетных источников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E46E49"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, в том числе: </w:t>
            </w:r>
          </w:p>
          <w:p w14:paraId="27476C3E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A1045D6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D540F3D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7CD97198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CE7DDA3" w14:textId="77777777" w:rsidR="00142FA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… 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0ED51A4D" w14:textId="262E9527" w:rsidR="006F4C37" w:rsidRPr="00796D30" w:rsidRDefault="00142FA7" w:rsidP="00142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году - </w:t>
            </w:r>
            <w:r w:rsidRPr="00E46E49">
              <w:rPr>
                <w:rFonts w:ascii="Times New Roman" w:hAnsi="Times New Roman" w:cs="Times New Roman"/>
                <w:sz w:val="26"/>
                <w:szCs w:val="26"/>
              </w:rPr>
              <w:t>…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₽</w:t>
            </w:r>
            <w:r w:rsidRPr="00796D3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</w:tbl>
    <w:p w14:paraId="4141011C" w14:textId="77777777" w:rsidR="005D7F1C" w:rsidRDefault="005D7F1C" w:rsidP="005D7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3C11AE" w14:textId="275B7618" w:rsidR="00673847" w:rsidRPr="00673847" w:rsidRDefault="00673847" w:rsidP="00AC129F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</w:p>
    <w:p w14:paraId="77C352EF" w14:textId="241B72AE" w:rsidR="00E8640D" w:rsidRPr="002E100D" w:rsidRDefault="00E8640D" w:rsidP="00E8640D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Текстовая часть </w:t>
      </w:r>
    </w:p>
    <w:p w14:paraId="5E7EF7BB" w14:textId="77777777" w:rsidR="005C257C" w:rsidRDefault="005C257C" w:rsidP="005C257C">
      <w:pPr>
        <w:jc w:val="center"/>
        <w:rPr>
          <w:rFonts w:ascii="Times New Roman" w:hAnsi="Times New Roman" w:cs="Times New Roman"/>
          <w:sz w:val="28"/>
        </w:rPr>
      </w:pPr>
    </w:p>
    <w:p w14:paraId="293268FD" w14:textId="495004C2" w:rsidR="00297181" w:rsidRPr="008D5059" w:rsidRDefault="0062352E" w:rsidP="006F57FE">
      <w:pPr>
        <w:pStyle w:val="a3"/>
        <w:spacing w:line="264" w:lineRule="auto"/>
        <w:ind w:left="0"/>
        <w:jc w:val="center"/>
        <w:rPr>
          <w:b/>
          <w:sz w:val="28"/>
        </w:rPr>
      </w:pPr>
      <w:r w:rsidRPr="008D5059">
        <w:rPr>
          <w:b/>
          <w:sz w:val="28"/>
        </w:rPr>
        <w:t xml:space="preserve">1. </w:t>
      </w:r>
      <w:r w:rsidR="00803A1E">
        <w:rPr>
          <w:b/>
          <w:sz w:val="28"/>
        </w:rPr>
        <w:t xml:space="preserve">Состав </w:t>
      </w:r>
      <w:r w:rsidR="00465973">
        <w:rPr>
          <w:b/>
          <w:sz w:val="28"/>
        </w:rPr>
        <w:t xml:space="preserve">и территория </w:t>
      </w:r>
      <w:r w:rsidR="00803A1E">
        <w:rPr>
          <w:b/>
          <w:sz w:val="28"/>
        </w:rPr>
        <w:t>сельской агломерации</w:t>
      </w:r>
    </w:p>
    <w:p w14:paraId="0DF27F51" w14:textId="77777777" w:rsidR="0062352E" w:rsidRPr="00297181" w:rsidRDefault="0062352E" w:rsidP="00297181">
      <w:pPr>
        <w:pStyle w:val="a3"/>
        <w:spacing w:line="264" w:lineRule="auto"/>
        <w:ind w:left="1072"/>
        <w:jc w:val="both"/>
        <w:rPr>
          <w:sz w:val="28"/>
        </w:rPr>
      </w:pPr>
    </w:p>
    <w:p w14:paraId="07F8A60B" w14:textId="0CE4F264" w:rsidR="00695CDE" w:rsidRDefault="00695CDE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А)</w:t>
      </w:r>
      <w:r>
        <w:rPr>
          <w:rFonts w:ascii="Times New Roman" w:hAnsi="Times New Roman" w:cs="Times New Roman"/>
          <w:sz w:val="28"/>
        </w:rPr>
        <w:t xml:space="preserve"> Приводятся реквизиты документа, утвердившего состав сельской агломерации</w:t>
      </w:r>
    </w:p>
    <w:p w14:paraId="4633A425" w14:textId="03C36651" w:rsidR="00695CDE" w:rsidRDefault="00695CDE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Б)</w:t>
      </w:r>
      <w:r>
        <w:rPr>
          <w:rFonts w:ascii="Times New Roman" w:hAnsi="Times New Roman" w:cs="Times New Roman"/>
          <w:sz w:val="28"/>
        </w:rPr>
        <w:t xml:space="preserve"> Указывается количество прилегающих населенных пунктов, входящих в состав сельской агломерации</w:t>
      </w:r>
    </w:p>
    <w:p w14:paraId="1C28B8F0" w14:textId="2A75D332" w:rsidR="00695CDE" w:rsidRDefault="00695CDE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В)</w:t>
      </w:r>
      <w:r>
        <w:rPr>
          <w:rFonts w:ascii="Times New Roman" w:hAnsi="Times New Roman" w:cs="Times New Roman"/>
          <w:sz w:val="28"/>
        </w:rPr>
        <w:t xml:space="preserve"> Приводятся результаты сопоставления территории сельской агломерации с административно-территориальным делением субъекта Российской Федерации, в том числе указывается:</w:t>
      </w:r>
    </w:p>
    <w:p w14:paraId="4D7B85FA" w14:textId="25D315BC" w:rsidR="00695CDE" w:rsidRDefault="005477B8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695CDE">
        <w:rPr>
          <w:rFonts w:ascii="Times New Roman" w:hAnsi="Times New Roman" w:cs="Times New Roman"/>
          <w:sz w:val="28"/>
        </w:rPr>
        <w:t>овпадает ли территория сельской агломерации с территорией одного муниципального образования или в состав сельской агломерации входят населенные пункты, относящиеся к нескольким муниципальным образованиям;</w:t>
      </w:r>
    </w:p>
    <w:p w14:paraId="5D7385B6" w14:textId="422E3180" w:rsidR="005477B8" w:rsidRDefault="005477B8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</w:t>
      </w:r>
      <w:r w:rsidR="00695CDE">
        <w:rPr>
          <w:rFonts w:ascii="Times New Roman" w:hAnsi="Times New Roman" w:cs="Times New Roman"/>
          <w:sz w:val="28"/>
        </w:rPr>
        <w:t>вляется ли опорный населенный пункт одновременно административным центром соответствующего муниципального образования</w:t>
      </w:r>
      <w:r>
        <w:rPr>
          <w:rFonts w:ascii="Times New Roman" w:hAnsi="Times New Roman" w:cs="Times New Roman"/>
          <w:sz w:val="28"/>
        </w:rPr>
        <w:t>;</w:t>
      </w:r>
    </w:p>
    <w:p w14:paraId="6D6F6F9F" w14:textId="586C449C" w:rsidR="005477B8" w:rsidRDefault="005477B8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в качестве опорного населенного пункта определен не административный центр соответствующего муниципального образования, то приводятся причины такого выбора.</w:t>
      </w:r>
    </w:p>
    <w:p w14:paraId="2FB8F349" w14:textId="06A89182" w:rsidR="00454EFC" w:rsidRDefault="00465973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Г)</w:t>
      </w:r>
      <w:r>
        <w:rPr>
          <w:rFonts w:ascii="Times New Roman" w:hAnsi="Times New Roman" w:cs="Times New Roman"/>
          <w:sz w:val="28"/>
        </w:rPr>
        <w:t xml:space="preserve"> Приводится краткая характеристика территории сельской агломерации</w:t>
      </w:r>
      <w:r w:rsidR="001C4BE5">
        <w:rPr>
          <w:rFonts w:ascii="Times New Roman" w:hAnsi="Times New Roman" w:cs="Times New Roman"/>
          <w:sz w:val="28"/>
        </w:rPr>
        <w:t>: площадь, плотность населения, отнесение территории к числу приграничных территорий, территорий арктической зоны</w:t>
      </w:r>
      <w:r w:rsidR="00516A7D">
        <w:rPr>
          <w:rFonts w:ascii="Times New Roman" w:hAnsi="Times New Roman" w:cs="Times New Roman"/>
          <w:sz w:val="28"/>
        </w:rPr>
        <w:t xml:space="preserve">, удаленность от административного центра соответствующего субъекта Российской Федерации. </w:t>
      </w:r>
    </w:p>
    <w:p w14:paraId="366C764E" w14:textId="77777777" w:rsidR="00E46E49" w:rsidRDefault="00E46E49" w:rsidP="00E3182E">
      <w:pPr>
        <w:spacing w:after="0" w:line="264" w:lineRule="auto"/>
        <w:jc w:val="center"/>
        <w:rPr>
          <w:rFonts w:ascii="Times New Roman" w:hAnsi="Times New Roman" w:cs="Times New Roman"/>
          <w:b/>
          <w:sz w:val="28"/>
        </w:rPr>
      </w:pPr>
    </w:p>
    <w:p w14:paraId="1BC1196C" w14:textId="1EB1CE31" w:rsidR="00E3182E" w:rsidRPr="008D5059" w:rsidRDefault="00E3182E" w:rsidP="00E3182E">
      <w:pPr>
        <w:spacing w:after="0" w:line="264" w:lineRule="auto"/>
        <w:jc w:val="center"/>
        <w:rPr>
          <w:rFonts w:ascii="Times New Roman" w:hAnsi="Times New Roman" w:cs="Times New Roman"/>
          <w:b/>
          <w:sz w:val="28"/>
        </w:rPr>
      </w:pPr>
      <w:r w:rsidRPr="008D5059">
        <w:rPr>
          <w:rFonts w:ascii="Times New Roman" w:hAnsi="Times New Roman" w:cs="Times New Roman"/>
          <w:b/>
          <w:sz w:val="28"/>
        </w:rPr>
        <w:lastRenderedPageBreak/>
        <w:t>2. Демография</w:t>
      </w:r>
    </w:p>
    <w:p w14:paraId="59F917EE" w14:textId="77777777" w:rsidR="00E3182E" w:rsidRDefault="00E3182E" w:rsidP="0029718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D66D447" w14:textId="77777777" w:rsidR="003C3899" w:rsidRDefault="0012428B" w:rsidP="00364C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А)</w:t>
      </w:r>
      <w:r>
        <w:rPr>
          <w:rFonts w:ascii="Times New Roman" w:hAnsi="Times New Roman" w:cs="Times New Roman"/>
          <w:sz w:val="28"/>
        </w:rPr>
        <w:t xml:space="preserve"> Приводятся данные об общей численности населения сельской агломерации по состоянию </w:t>
      </w:r>
      <w:r w:rsidR="003C3899">
        <w:rPr>
          <w:rFonts w:ascii="Times New Roman" w:hAnsi="Times New Roman" w:cs="Times New Roman"/>
          <w:sz w:val="28"/>
        </w:rPr>
        <w:t>1 января текущего года, в том числе отдельно на территории опорного населенного пункта и прилегающих территориях.</w:t>
      </w:r>
    </w:p>
    <w:p w14:paraId="3A850DCD" w14:textId="28175ED3" w:rsidR="003C3899" w:rsidRDefault="003C3899" w:rsidP="00364C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Б)</w:t>
      </w:r>
      <w:r>
        <w:rPr>
          <w:rFonts w:ascii="Times New Roman" w:hAnsi="Times New Roman" w:cs="Times New Roman"/>
          <w:sz w:val="28"/>
        </w:rPr>
        <w:t xml:space="preserve"> Приводится анализ предшествующей (начиная с 2018 года) динамики изменения численности населения на территории сельской агломерации</w:t>
      </w:r>
      <w:r w:rsidR="00887722">
        <w:rPr>
          <w:rFonts w:ascii="Times New Roman" w:hAnsi="Times New Roman" w:cs="Times New Roman"/>
          <w:sz w:val="28"/>
        </w:rPr>
        <w:t>, в том числе отдельно на территории опорного населенного пункта и прилегающих территориях</w:t>
      </w:r>
      <w:r>
        <w:rPr>
          <w:rFonts w:ascii="Times New Roman" w:hAnsi="Times New Roman" w:cs="Times New Roman"/>
          <w:sz w:val="28"/>
        </w:rPr>
        <w:t xml:space="preserve">. </w:t>
      </w:r>
    </w:p>
    <w:p w14:paraId="4F2BD962" w14:textId="0C5F29CE" w:rsidR="00887722" w:rsidRDefault="003C3899" w:rsidP="00364C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В)</w:t>
      </w:r>
      <w:r>
        <w:rPr>
          <w:rFonts w:ascii="Times New Roman" w:hAnsi="Times New Roman" w:cs="Times New Roman"/>
          <w:sz w:val="28"/>
        </w:rPr>
        <w:t xml:space="preserve"> Приводятся данные о наличии и количестве на территории сельской агломерации населенных пунктов с постоянной нулевой численностью жителей, с</w:t>
      </w:r>
      <w:r w:rsidR="00887722">
        <w:rPr>
          <w:rFonts w:ascii="Times New Roman" w:hAnsi="Times New Roman" w:cs="Times New Roman"/>
          <w:sz w:val="28"/>
        </w:rPr>
        <w:t xml:space="preserve"> численностью жителей: до 10 человек, до 100 человек, </w:t>
      </w:r>
      <w:r w:rsidR="00C45E18">
        <w:rPr>
          <w:rFonts w:ascii="Times New Roman" w:hAnsi="Times New Roman" w:cs="Times New Roman"/>
          <w:sz w:val="28"/>
        </w:rPr>
        <w:t>до 200 человек</w:t>
      </w:r>
      <w:r w:rsidR="00887722">
        <w:rPr>
          <w:rFonts w:ascii="Times New Roman" w:hAnsi="Times New Roman" w:cs="Times New Roman"/>
          <w:sz w:val="28"/>
        </w:rPr>
        <w:t>.</w:t>
      </w:r>
    </w:p>
    <w:p w14:paraId="272FCEC6" w14:textId="48862ABC" w:rsidR="000501AB" w:rsidRDefault="000501AB" w:rsidP="00364C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70E64">
        <w:rPr>
          <w:rFonts w:ascii="Times New Roman" w:hAnsi="Times New Roman" w:cs="Times New Roman"/>
          <w:b/>
          <w:sz w:val="28"/>
        </w:rPr>
        <w:t>Г)</w:t>
      </w:r>
      <w:r>
        <w:rPr>
          <w:rFonts w:ascii="Times New Roman" w:hAnsi="Times New Roman" w:cs="Times New Roman"/>
          <w:sz w:val="28"/>
        </w:rPr>
        <w:t xml:space="preserve"> Приводятся данные о структуре общей численности населения сельской агломерации по следующим группам: </w:t>
      </w:r>
      <w:r w:rsidR="00A6502C">
        <w:rPr>
          <w:rFonts w:ascii="Times New Roman" w:hAnsi="Times New Roman" w:cs="Times New Roman"/>
          <w:sz w:val="28"/>
        </w:rPr>
        <w:t>граждане моложе трудоспособного возраста, граждане трудоспособного возраста и граждане старше трудоспособного возраста по состоянию на 1 января текущего года и в динамике по сравнению с данными на 1 января 201</w:t>
      </w:r>
      <w:r w:rsidR="003808F5">
        <w:rPr>
          <w:rFonts w:ascii="Times New Roman" w:hAnsi="Times New Roman" w:cs="Times New Roman"/>
          <w:sz w:val="28"/>
        </w:rPr>
        <w:t>8</w:t>
      </w:r>
      <w:r w:rsidR="00A6502C">
        <w:rPr>
          <w:rFonts w:ascii="Times New Roman" w:hAnsi="Times New Roman" w:cs="Times New Roman"/>
          <w:sz w:val="28"/>
        </w:rPr>
        <w:t xml:space="preserve"> года.</w:t>
      </w:r>
    </w:p>
    <w:p w14:paraId="58A77EE1" w14:textId="293719BD" w:rsidR="00D644F6" w:rsidRDefault="00D644F6" w:rsidP="00364C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6C1D62">
        <w:rPr>
          <w:rFonts w:ascii="Times New Roman" w:hAnsi="Times New Roman" w:cs="Times New Roman"/>
          <w:b/>
          <w:sz w:val="28"/>
        </w:rPr>
        <w:t>Д)</w:t>
      </w:r>
      <w:r>
        <w:rPr>
          <w:rFonts w:ascii="Times New Roman" w:hAnsi="Times New Roman" w:cs="Times New Roman"/>
          <w:sz w:val="28"/>
        </w:rPr>
        <w:t xml:space="preserve"> Приводятся данные о прогнозе общей численности населения </w:t>
      </w:r>
      <w:r w:rsidR="005D15B7">
        <w:rPr>
          <w:rFonts w:ascii="Times New Roman" w:hAnsi="Times New Roman" w:cs="Times New Roman"/>
          <w:sz w:val="28"/>
        </w:rPr>
        <w:t xml:space="preserve">сельской агломерации </w:t>
      </w:r>
      <w:r>
        <w:rPr>
          <w:rFonts w:ascii="Times New Roman" w:hAnsi="Times New Roman" w:cs="Times New Roman"/>
          <w:sz w:val="28"/>
        </w:rPr>
        <w:t xml:space="preserve">на период реализации долгосрочного плана развития, в том числе изменение общей численности населения в опорном населенном пункте, в прилегающих населенных пунктах (суммарно). </w:t>
      </w:r>
    </w:p>
    <w:p w14:paraId="09493989" w14:textId="77777777" w:rsidR="00B14837" w:rsidRDefault="00B14837" w:rsidP="00364C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1FCF6B5" w14:textId="77777777" w:rsidR="00700F2B" w:rsidRDefault="00700F2B"/>
    <w:p w14:paraId="51DD7D8F" w14:textId="07FAE7F4" w:rsidR="000A38C3" w:rsidRPr="008D5059" w:rsidRDefault="00752376" w:rsidP="00547CA3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059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F1543B">
        <w:rPr>
          <w:rFonts w:ascii="Times New Roman" w:hAnsi="Times New Roman" w:cs="Times New Roman"/>
          <w:b/>
          <w:sz w:val="28"/>
          <w:szCs w:val="28"/>
        </w:rPr>
        <w:t>Инфраструктур</w:t>
      </w:r>
      <w:r w:rsidR="004B3960">
        <w:rPr>
          <w:rFonts w:ascii="Times New Roman" w:hAnsi="Times New Roman" w:cs="Times New Roman"/>
          <w:b/>
          <w:sz w:val="28"/>
          <w:szCs w:val="28"/>
        </w:rPr>
        <w:t>а</w:t>
      </w:r>
      <w:r w:rsidR="00F1543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98B239" w14:textId="77777777" w:rsidR="000A38C3" w:rsidRDefault="000A38C3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369121" w14:textId="267BD286" w:rsidR="007E5E6A" w:rsidRDefault="009C7CCF" w:rsidP="007E5E6A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96F17">
        <w:rPr>
          <w:rFonts w:ascii="Times New Roman" w:hAnsi="Times New Roman" w:cs="Times New Roman"/>
          <w:b/>
          <w:i/>
          <w:sz w:val="28"/>
          <w:szCs w:val="28"/>
        </w:rPr>
        <w:t xml:space="preserve">3.1. </w:t>
      </w:r>
      <w:r w:rsidR="00CF070C" w:rsidRPr="004B3960">
        <w:rPr>
          <w:rFonts w:ascii="Times New Roman" w:hAnsi="Times New Roman" w:cs="Times New Roman"/>
          <w:b/>
          <w:i/>
          <w:sz w:val="28"/>
          <w:szCs w:val="28"/>
        </w:rPr>
        <w:t xml:space="preserve">Инфраструктура </w:t>
      </w:r>
      <w:r w:rsidR="007E5E6A" w:rsidRPr="004B3960">
        <w:rPr>
          <w:rFonts w:ascii="Times New Roman" w:hAnsi="Times New Roman" w:cs="Times New Roman"/>
          <w:b/>
          <w:i/>
          <w:sz w:val="28"/>
          <w:szCs w:val="28"/>
        </w:rPr>
        <w:t>образовани</w:t>
      </w:r>
      <w:r w:rsidR="00F96BFA" w:rsidRPr="004B3960">
        <w:rPr>
          <w:rFonts w:ascii="Times New Roman" w:hAnsi="Times New Roman" w:cs="Times New Roman"/>
          <w:b/>
          <w:i/>
          <w:sz w:val="28"/>
          <w:szCs w:val="28"/>
        </w:rPr>
        <w:t>я</w:t>
      </w:r>
    </w:p>
    <w:p w14:paraId="77482D0E" w14:textId="77777777" w:rsidR="00E7017C" w:rsidRDefault="00E7017C" w:rsidP="007E5E6A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6F55747" w14:textId="045DF5A6" w:rsidR="00E7017C" w:rsidRPr="00E7017C" w:rsidRDefault="00C67524" w:rsidP="007E5E6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E7017C" w:rsidRPr="00E7017C">
        <w:rPr>
          <w:rFonts w:ascii="Times New Roman" w:hAnsi="Times New Roman" w:cs="Times New Roman"/>
          <w:sz w:val="28"/>
          <w:szCs w:val="28"/>
          <w:u w:val="single"/>
        </w:rPr>
        <w:t>ошкольно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E7017C" w:rsidRPr="00E7017C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4969D3DC" w14:textId="77777777" w:rsidR="000A7248" w:rsidRDefault="000A7248" w:rsidP="007E5E6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3CA3F1" w14:textId="05E7AA38" w:rsidR="0087443E" w:rsidRDefault="001A0870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</w:t>
      </w:r>
      <w:r w:rsidR="000A3C2C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0A3C2C">
        <w:rPr>
          <w:rFonts w:ascii="Times New Roman" w:hAnsi="Times New Roman" w:cs="Times New Roman"/>
          <w:sz w:val="28"/>
          <w:szCs w:val="28"/>
        </w:rPr>
        <w:t xml:space="preserve"> </w:t>
      </w:r>
      <w:r w:rsidR="0087443E">
        <w:rPr>
          <w:rFonts w:ascii="Times New Roman" w:hAnsi="Times New Roman" w:cs="Times New Roman"/>
          <w:sz w:val="28"/>
          <w:szCs w:val="28"/>
        </w:rPr>
        <w:t xml:space="preserve">Приводятся данные о количестве </w:t>
      </w:r>
      <w:r w:rsidR="003808F5" w:rsidRPr="003808F5">
        <w:rPr>
          <w:rFonts w:ascii="Times New Roman" w:hAnsi="Times New Roman" w:cs="Times New Roman"/>
          <w:sz w:val="28"/>
          <w:szCs w:val="28"/>
        </w:rPr>
        <w:t>функционирующих на территории дошкольных образовательных организаций</w:t>
      </w:r>
      <w:r w:rsidR="003C290E">
        <w:rPr>
          <w:rFonts w:ascii="Times New Roman" w:hAnsi="Times New Roman" w:cs="Times New Roman"/>
          <w:sz w:val="28"/>
          <w:szCs w:val="28"/>
        </w:rPr>
        <w:t xml:space="preserve"> и их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обособленны</w:t>
      </w:r>
      <w:r w:rsidR="003C290E">
        <w:rPr>
          <w:rFonts w:ascii="Times New Roman" w:hAnsi="Times New Roman" w:cs="Times New Roman"/>
          <w:sz w:val="28"/>
          <w:szCs w:val="28"/>
        </w:rPr>
        <w:t>х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структурны</w:t>
      </w:r>
      <w:r w:rsidR="003C290E">
        <w:rPr>
          <w:rFonts w:ascii="Times New Roman" w:hAnsi="Times New Roman" w:cs="Times New Roman"/>
          <w:sz w:val="28"/>
          <w:szCs w:val="28"/>
        </w:rPr>
        <w:t>х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295B8A">
        <w:rPr>
          <w:rFonts w:ascii="Times New Roman" w:hAnsi="Times New Roman" w:cs="Times New Roman"/>
          <w:sz w:val="28"/>
          <w:szCs w:val="28"/>
        </w:rPr>
        <w:t>й</w:t>
      </w:r>
      <w:r w:rsidR="003C290E">
        <w:rPr>
          <w:rFonts w:ascii="Times New Roman" w:hAnsi="Times New Roman" w:cs="Times New Roman"/>
          <w:sz w:val="28"/>
          <w:szCs w:val="28"/>
        </w:rPr>
        <w:t xml:space="preserve">, а также о количестве </w:t>
      </w:r>
      <w:r w:rsidR="003808F5" w:rsidRPr="003808F5">
        <w:rPr>
          <w:rFonts w:ascii="Times New Roman" w:hAnsi="Times New Roman" w:cs="Times New Roman"/>
          <w:sz w:val="28"/>
          <w:szCs w:val="28"/>
        </w:rPr>
        <w:t>дошкольны</w:t>
      </w:r>
      <w:r w:rsidR="003C290E">
        <w:rPr>
          <w:rFonts w:ascii="Times New Roman" w:hAnsi="Times New Roman" w:cs="Times New Roman"/>
          <w:sz w:val="28"/>
          <w:szCs w:val="28"/>
        </w:rPr>
        <w:t>х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3C290E">
        <w:rPr>
          <w:rFonts w:ascii="Times New Roman" w:hAnsi="Times New Roman" w:cs="Times New Roman"/>
          <w:sz w:val="28"/>
          <w:szCs w:val="28"/>
        </w:rPr>
        <w:t>й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(далее</w:t>
      </w:r>
      <w:r w:rsidR="00131BA7">
        <w:rPr>
          <w:rFonts w:ascii="Times New Roman" w:hAnsi="Times New Roman" w:cs="Times New Roman"/>
          <w:sz w:val="28"/>
          <w:szCs w:val="28"/>
        </w:rPr>
        <w:t xml:space="preserve"> вместе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- ДОУ)</w:t>
      </w:r>
      <w:r w:rsidR="0087443E">
        <w:rPr>
          <w:rFonts w:ascii="Times New Roman" w:hAnsi="Times New Roman" w:cs="Times New Roman"/>
          <w:sz w:val="28"/>
          <w:szCs w:val="28"/>
        </w:rPr>
        <w:t>, в том числе: количество муниципальных ДО</w:t>
      </w:r>
      <w:r w:rsidR="003808F5">
        <w:rPr>
          <w:rFonts w:ascii="Times New Roman" w:hAnsi="Times New Roman" w:cs="Times New Roman"/>
          <w:sz w:val="28"/>
          <w:szCs w:val="28"/>
        </w:rPr>
        <w:t>У</w:t>
      </w:r>
      <w:r w:rsidR="0087443E">
        <w:rPr>
          <w:rFonts w:ascii="Times New Roman" w:hAnsi="Times New Roman" w:cs="Times New Roman"/>
          <w:sz w:val="28"/>
          <w:szCs w:val="28"/>
        </w:rPr>
        <w:t xml:space="preserve">, количество </w:t>
      </w:r>
      <w:r w:rsidR="003808F5">
        <w:rPr>
          <w:rFonts w:ascii="Times New Roman" w:hAnsi="Times New Roman" w:cs="Times New Roman"/>
          <w:sz w:val="28"/>
          <w:szCs w:val="28"/>
        </w:rPr>
        <w:t xml:space="preserve">муниципальных ДОУ, </w:t>
      </w:r>
      <w:r w:rsidR="003808F5" w:rsidRPr="003808F5">
        <w:rPr>
          <w:rFonts w:ascii="Times New Roman" w:hAnsi="Times New Roman" w:cs="Times New Roman"/>
          <w:sz w:val="28"/>
          <w:szCs w:val="28"/>
        </w:rPr>
        <w:t>в отношении которых заключен</w:t>
      </w:r>
      <w:r w:rsidR="003808F5">
        <w:rPr>
          <w:rFonts w:ascii="Times New Roman" w:hAnsi="Times New Roman" w:cs="Times New Roman"/>
          <w:sz w:val="28"/>
          <w:szCs w:val="28"/>
        </w:rPr>
        <w:t>ы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концессионн</w:t>
      </w:r>
      <w:r w:rsidR="003808F5">
        <w:rPr>
          <w:rFonts w:ascii="Times New Roman" w:hAnsi="Times New Roman" w:cs="Times New Roman"/>
          <w:sz w:val="28"/>
          <w:szCs w:val="28"/>
        </w:rPr>
        <w:t>ы</w:t>
      </w:r>
      <w:r w:rsidR="003808F5" w:rsidRPr="003808F5">
        <w:rPr>
          <w:rFonts w:ascii="Times New Roman" w:hAnsi="Times New Roman" w:cs="Times New Roman"/>
          <w:sz w:val="28"/>
          <w:szCs w:val="28"/>
        </w:rPr>
        <w:t>е соглашени</w:t>
      </w:r>
      <w:r w:rsidR="003808F5">
        <w:rPr>
          <w:rFonts w:ascii="Times New Roman" w:hAnsi="Times New Roman" w:cs="Times New Roman"/>
          <w:sz w:val="28"/>
          <w:szCs w:val="28"/>
        </w:rPr>
        <w:t>я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/ соглашени</w:t>
      </w:r>
      <w:r w:rsidR="003808F5">
        <w:rPr>
          <w:rFonts w:ascii="Times New Roman" w:hAnsi="Times New Roman" w:cs="Times New Roman"/>
          <w:sz w:val="28"/>
          <w:szCs w:val="28"/>
        </w:rPr>
        <w:t>я</w:t>
      </w:r>
      <w:r w:rsidR="003808F5" w:rsidRPr="003808F5">
        <w:rPr>
          <w:rFonts w:ascii="Times New Roman" w:hAnsi="Times New Roman" w:cs="Times New Roman"/>
          <w:sz w:val="28"/>
          <w:szCs w:val="28"/>
        </w:rPr>
        <w:t xml:space="preserve"> о </w:t>
      </w:r>
      <w:r w:rsidR="003808F5">
        <w:rPr>
          <w:rFonts w:ascii="Times New Roman" w:hAnsi="Times New Roman" w:cs="Times New Roman"/>
          <w:sz w:val="28"/>
          <w:szCs w:val="28"/>
        </w:rPr>
        <w:t>муниципально-частном партнерстве</w:t>
      </w:r>
      <w:r w:rsidR="00902782">
        <w:rPr>
          <w:rFonts w:ascii="Times New Roman" w:hAnsi="Times New Roman" w:cs="Times New Roman"/>
          <w:sz w:val="28"/>
          <w:szCs w:val="28"/>
        </w:rPr>
        <w:t xml:space="preserve"> (далее – МЧП)</w:t>
      </w:r>
      <w:r w:rsidR="003808F5">
        <w:rPr>
          <w:rFonts w:ascii="Times New Roman" w:hAnsi="Times New Roman" w:cs="Times New Roman"/>
          <w:sz w:val="28"/>
          <w:szCs w:val="28"/>
        </w:rPr>
        <w:t>; количество частных ДОУ, количество семейных детских садов</w:t>
      </w:r>
      <w:r w:rsidR="001E0195">
        <w:rPr>
          <w:rFonts w:ascii="Times New Roman" w:hAnsi="Times New Roman" w:cs="Times New Roman"/>
          <w:sz w:val="28"/>
          <w:szCs w:val="28"/>
        </w:rPr>
        <w:t xml:space="preserve"> (с привязкой к территории функционирования: в опорном населенном пункте, в прилегающих населенных пунктах)</w:t>
      </w:r>
      <w:r w:rsidR="008744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B70ED8D" w14:textId="0FC944AD" w:rsidR="001A0870" w:rsidRDefault="00131BA7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1A0870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1A0870">
        <w:rPr>
          <w:rFonts w:ascii="Times New Roman" w:hAnsi="Times New Roman" w:cs="Times New Roman"/>
          <w:sz w:val="28"/>
          <w:szCs w:val="28"/>
        </w:rPr>
        <w:t xml:space="preserve"> Приводятся данные </w:t>
      </w:r>
      <w:r w:rsidR="00E33614">
        <w:rPr>
          <w:rFonts w:ascii="Times New Roman" w:hAnsi="Times New Roman" w:cs="Times New Roman"/>
          <w:sz w:val="28"/>
          <w:szCs w:val="28"/>
        </w:rPr>
        <w:t>о проектной и фактической мощности ДОУ</w:t>
      </w:r>
      <w:r w:rsidR="006F77BB"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</w:t>
      </w:r>
      <w:r w:rsidR="006F77BB">
        <w:rPr>
          <w:rFonts w:ascii="Times New Roman" w:hAnsi="Times New Roman" w:cs="Times New Roman"/>
          <w:sz w:val="28"/>
          <w:szCs w:val="28"/>
        </w:rPr>
        <w:lastRenderedPageBreak/>
        <w:t>прилегающих населенных пунктах (суммарно)</w:t>
      </w:r>
      <w:r w:rsidR="00250D0B">
        <w:rPr>
          <w:rFonts w:ascii="Times New Roman" w:hAnsi="Times New Roman" w:cs="Times New Roman"/>
          <w:sz w:val="28"/>
          <w:szCs w:val="28"/>
        </w:rPr>
        <w:t>.</w:t>
      </w:r>
      <w:r w:rsidR="00E33614">
        <w:rPr>
          <w:rFonts w:ascii="Times New Roman" w:hAnsi="Times New Roman" w:cs="Times New Roman"/>
          <w:sz w:val="28"/>
          <w:szCs w:val="28"/>
        </w:rPr>
        <w:t xml:space="preserve"> </w:t>
      </w:r>
      <w:r w:rsidR="00250D0B">
        <w:rPr>
          <w:rFonts w:ascii="Times New Roman" w:hAnsi="Times New Roman" w:cs="Times New Roman"/>
          <w:sz w:val="28"/>
          <w:szCs w:val="28"/>
        </w:rPr>
        <w:t>У</w:t>
      </w:r>
      <w:r w:rsidR="00E33614">
        <w:rPr>
          <w:rFonts w:ascii="Times New Roman" w:hAnsi="Times New Roman" w:cs="Times New Roman"/>
          <w:sz w:val="28"/>
          <w:szCs w:val="28"/>
        </w:rPr>
        <w:t>казываются причины отклонения фактической мощности от проектной (при наличии отклонений).</w:t>
      </w:r>
    </w:p>
    <w:p w14:paraId="0ADEC9D6" w14:textId="4735D037" w:rsidR="00E33614" w:rsidRDefault="00131BA7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E33614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E33614">
        <w:rPr>
          <w:rFonts w:ascii="Times New Roman" w:hAnsi="Times New Roman" w:cs="Times New Roman"/>
          <w:sz w:val="28"/>
          <w:szCs w:val="28"/>
        </w:rPr>
        <w:t xml:space="preserve"> Приводятся данные о фактической востребованности мест в ДОУ (фактическом количестве воспитанников</w:t>
      </w:r>
      <w:r w:rsidR="00552EBA" w:rsidRPr="00552EBA">
        <w:rPr>
          <w:rFonts w:ascii="Times New Roman" w:hAnsi="Times New Roman" w:cs="Times New Roman"/>
          <w:sz w:val="28"/>
          <w:szCs w:val="28"/>
        </w:rPr>
        <w:t xml:space="preserve"> </w:t>
      </w:r>
      <w:r w:rsidR="00552EBA">
        <w:rPr>
          <w:rFonts w:ascii="Times New Roman" w:hAnsi="Times New Roman" w:cs="Times New Roman"/>
          <w:sz w:val="28"/>
          <w:szCs w:val="28"/>
        </w:rPr>
        <w:t>в последнем отчетном году</w:t>
      </w:r>
      <w:r w:rsidR="00E33614">
        <w:rPr>
          <w:rFonts w:ascii="Times New Roman" w:hAnsi="Times New Roman" w:cs="Times New Roman"/>
          <w:sz w:val="28"/>
          <w:szCs w:val="28"/>
        </w:rPr>
        <w:t>) и о фактической потребности в местах в ДОУ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3614">
        <w:rPr>
          <w:rFonts w:ascii="Times New Roman" w:hAnsi="Times New Roman" w:cs="Times New Roman"/>
          <w:sz w:val="28"/>
          <w:szCs w:val="28"/>
        </w:rPr>
        <w:t xml:space="preserve">(с учетом количества детей, нуждающихся в получении мест в ДОУ в </w:t>
      </w:r>
      <w:r w:rsidR="00552EBA">
        <w:rPr>
          <w:rFonts w:ascii="Times New Roman" w:hAnsi="Times New Roman" w:cs="Times New Roman"/>
          <w:sz w:val="28"/>
          <w:szCs w:val="28"/>
        </w:rPr>
        <w:t xml:space="preserve">последнем отчетном </w:t>
      </w:r>
      <w:r w:rsidR="00E33614">
        <w:rPr>
          <w:rFonts w:ascii="Times New Roman" w:hAnsi="Times New Roman" w:cs="Times New Roman"/>
          <w:sz w:val="28"/>
          <w:szCs w:val="28"/>
        </w:rPr>
        <w:t>году, но не обеспеченных ими)</w:t>
      </w:r>
      <w:r w:rsidR="006F77BB"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</w:t>
      </w:r>
      <w:r w:rsidR="00E33614">
        <w:rPr>
          <w:rFonts w:ascii="Times New Roman" w:hAnsi="Times New Roman" w:cs="Times New Roman"/>
          <w:sz w:val="28"/>
          <w:szCs w:val="28"/>
        </w:rPr>
        <w:t>.</w:t>
      </w:r>
      <w:r w:rsidR="00250D0B">
        <w:rPr>
          <w:rFonts w:ascii="Times New Roman" w:hAnsi="Times New Roman" w:cs="Times New Roman"/>
          <w:sz w:val="28"/>
          <w:szCs w:val="28"/>
        </w:rPr>
        <w:t xml:space="preserve"> Указываются причины наличия детей дошкольного возраста, нуждающихся, но не обеспеченных в текущем году местами в ДОУ. </w:t>
      </w:r>
    </w:p>
    <w:p w14:paraId="1C9AC613" w14:textId="4F4C2079" w:rsidR="002A6F64" w:rsidRDefault="00131BA7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33614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E33614">
        <w:rPr>
          <w:rFonts w:ascii="Times New Roman" w:hAnsi="Times New Roman" w:cs="Times New Roman"/>
          <w:sz w:val="28"/>
          <w:szCs w:val="28"/>
        </w:rPr>
        <w:t xml:space="preserve"> </w:t>
      </w:r>
      <w:r w:rsidR="00D65236">
        <w:rPr>
          <w:rFonts w:ascii="Times New Roman" w:hAnsi="Times New Roman" w:cs="Times New Roman"/>
          <w:sz w:val="28"/>
          <w:szCs w:val="28"/>
        </w:rPr>
        <w:t>Приводятся</w:t>
      </w:r>
      <w:r w:rsidR="002A6F64">
        <w:rPr>
          <w:rFonts w:ascii="Times New Roman" w:hAnsi="Times New Roman" w:cs="Times New Roman"/>
          <w:sz w:val="28"/>
          <w:szCs w:val="28"/>
        </w:rPr>
        <w:t xml:space="preserve"> данные:</w:t>
      </w:r>
    </w:p>
    <w:p w14:paraId="7DD213C2" w14:textId="2E1F6C16" w:rsidR="002A6F64" w:rsidRDefault="002A6F64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зданий (профильных, непрофильных), занимаемых ДОУ</w:t>
      </w:r>
      <w:r w:rsidR="00131BA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2ADE16" w14:textId="4FDC5D7C" w:rsidR="00C673C7" w:rsidRDefault="00C673C7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(при наличии) на территории сельской агломерации деревянных зданий детских садов, в которых функционируют ДОУ</w:t>
      </w:r>
      <w:r w:rsidR="00131BA7">
        <w:rPr>
          <w:rFonts w:ascii="Times New Roman" w:hAnsi="Times New Roman" w:cs="Times New Roman"/>
          <w:sz w:val="28"/>
          <w:szCs w:val="28"/>
        </w:rPr>
        <w:t>;</w:t>
      </w:r>
    </w:p>
    <w:p w14:paraId="6F705CC2" w14:textId="1CD791B4" w:rsidR="002A6F64" w:rsidRDefault="002A6F64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техническом состоянии профильных зданий</w:t>
      </w:r>
      <w:r w:rsidR="00693106">
        <w:rPr>
          <w:rFonts w:ascii="Times New Roman" w:hAnsi="Times New Roman" w:cs="Times New Roman"/>
          <w:sz w:val="28"/>
          <w:szCs w:val="28"/>
        </w:rPr>
        <w:t xml:space="preserve"> детских садов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</w:t>
      </w:r>
      <w:r w:rsidR="002B5DFF">
        <w:rPr>
          <w:rFonts w:ascii="Times New Roman" w:hAnsi="Times New Roman" w:cs="Times New Roman"/>
          <w:sz w:val="28"/>
          <w:szCs w:val="28"/>
        </w:rPr>
        <w:t>нормативном,</w:t>
      </w:r>
      <w:r w:rsidR="00131BA7">
        <w:rPr>
          <w:rFonts w:ascii="Times New Roman" w:hAnsi="Times New Roman" w:cs="Times New Roman"/>
          <w:sz w:val="28"/>
          <w:szCs w:val="28"/>
        </w:rPr>
        <w:t xml:space="preserve"> работоспособном, ограниченно работоспособном или </w:t>
      </w:r>
      <w:r>
        <w:rPr>
          <w:rFonts w:ascii="Times New Roman" w:hAnsi="Times New Roman" w:cs="Times New Roman"/>
          <w:sz w:val="28"/>
          <w:szCs w:val="28"/>
        </w:rPr>
        <w:t xml:space="preserve">аварийном состоянии, нуждаемости в </w:t>
      </w:r>
      <w:r w:rsidR="00131BA7">
        <w:rPr>
          <w:rFonts w:ascii="Times New Roman" w:hAnsi="Times New Roman" w:cs="Times New Roman"/>
          <w:sz w:val="28"/>
          <w:szCs w:val="28"/>
        </w:rPr>
        <w:t xml:space="preserve">реконструкции, </w:t>
      </w:r>
      <w:r>
        <w:rPr>
          <w:rFonts w:ascii="Times New Roman" w:hAnsi="Times New Roman" w:cs="Times New Roman"/>
          <w:sz w:val="28"/>
          <w:szCs w:val="28"/>
        </w:rPr>
        <w:t>комплексном</w:t>
      </w:r>
      <w:r w:rsidR="00D0582E">
        <w:rPr>
          <w:rFonts w:ascii="Times New Roman" w:hAnsi="Times New Roman" w:cs="Times New Roman"/>
          <w:sz w:val="28"/>
          <w:szCs w:val="28"/>
        </w:rPr>
        <w:t>, выборочном</w:t>
      </w:r>
      <w:r>
        <w:rPr>
          <w:rFonts w:ascii="Times New Roman" w:hAnsi="Times New Roman" w:cs="Times New Roman"/>
          <w:sz w:val="28"/>
          <w:szCs w:val="28"/>
        </w:rPr>
        <w:t xml:space="preserve"> капитальном ремонте</w:t>
      </w:r>
      <w:r w:rsidR="00131BA7">
        <w:rPr>
          <w:rFonts w:ascii="Times New Roman" w:hAnsi="Times New Roman" w:cs="Times New Roman"/>
          <w:sz w:val="28"/>
          <w:szCs w:val="28"/>
        </w:rPr>
        <w:t>;</w:t>
      </w:r>
    </w:p>
    <w:p w14:paraId="58B9944F" w14:textId="413CFC87" w:rsidR="002A6F64" w:rsidRDefault="002A6F64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общей площади помещений в непрофильных зданиях</w:t>
      </w:r>
      <w:r w:rsidR="000A101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5506">
        <w:rPr>
          <w:rFonts w:ascii="Times New Roman" w:hAnsi="Times New Roman" w:cs="Times New Roman"/>
          <w:sz w:val="28"/>
          <w:szCs w:val="28"/>
        </w:rPr>
        <w:t xml:space="preserve">на которой функционируют ДОУ, </w:t>
      </w:r>
      <w:r>
        <w:rPr>
          <w:rFonts w:ascii="Times New Roman" w:hAnsi="Times New Roman" w:cs="Times New Roman"/>
          <w:sz w:val="28"/>
          <w:szCs w:val="28"/>
        </w:rPr>
        <w:t>требующих выборочного капитального ремонта.</w:t>
      </w:r>
    </w:p>
    <w:p w14:paraId="080451DD" w14:textId="29C02719" w:rsidR="0099054D" w:rsidRDefault="00131BA7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2A6F64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2A6F64">
        <w:rPr>
          <w:rFonts w:ascii="Times New Roman" w:hAnsi="Times New Roman" w:cs="Times New Roman"/>
          <w:sz w:val="28"/>
          <w:szCs w:val="28"/>
        </w:rPr>
        <w:t xml:space="preserve"> </w:t>
      </w:r>
      <w:r w:rsidR="00F8657B">
        <w:rPr>
          <w:rFonts w:ascii="Times New Roman" w:hAnsi="Times New Roman" w:cs="Times New Roman"/>
          <w:sz w:val="28"/>
          <w:szCs w:val="28"/>
        </w:rPr>
        <w:t>Приводятся данные о с</w:t>
      </w:r>
      <w:r w:rsidR="0036073B">
        <w:rPr>
          <w:rFonts w:ascii="Times New Roman" w:hAnsi="Times New Roman" w:cs="Times New Roman"/>
          <w:sz w:val="28"/>
          <w:szCs w:val="28"/>
        </w:rPr>
        <w:t>облюдени</w:t>
      </w:r>
      <w:r w:rsidR="00F8657B">
        <w:rPr>
          <w:rFonts w:ascii="Times New Roman" w:hAnsi="Times New Roman" w:cs="Times New Roman"/>
          <w:sz w:val="28"/>
          <w:szCs w:val="28"/>
        </w:rPr>
        <w:t>и</w:t>
      </w:r>
      <w:r w:rsidR="0036073B">
        <w:rPr>
          <w:rFonts w:ascii="Times New Roman" w:hAnsi="Times New Roman" w:cs="Times New Roman"/>
          <w:sz w:val="28"/>
          <w:szCs w:val="28"/>
        </w:rPr>
        <w:t xml:space="preserve"> норматива </w:t>
      </w:r>
      <w:r w:rsidR="002F268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36073B">
        <w:rPr>
          <w:rFonts w:ascii="Times New Roman" w:hAnsi="Times New Roman" w:cs="Times New Roman"/>
          <w:sz w:val="28"/>
          <w:szCs w:val="28"/>
        </w:rPr>
        <w:t xml:space="preserve">доступности </w:t>
      </w:r>
      <w:r w:rsidR="00F8657B">
        <w:rPr>
          <w:rFonts w:ascii="Times New Roman" w:hAnsi="Times New Roman" w:cs="Times New Roman"/>
          <w:sz w:val="28"/>
          <w:szCs w:val="28"/>
        </w:rPr>
        <w:t>ДОУ</w:t>
      </w:r>
      <w:r w:rsidR="0036073B">
        <w:rPr>
          <w:rFonts w:ascii="Times New Roman" w:hAnsi="Times New Roman" w:cs="Times New Roman"/>
          <w:sz w:val="28"/>
          <w:szCs w:val="28"/>
        </w:rPr>
        <w:t xml:space="preserve"> для жителей </w:t>
      </w:r>
      <w:r w:rsidR="00F8657B" w:rsidRPr="00F8657B">
        <w:rPr>
          <w:rFonts w:ascii="Times New Roman" w:hAnsi="Times New Roman" w:cs="Times New Roman"/>
          <w:sz w:val="28"/>
          <w:szCs w:val="28"/>
        </w:rPr>
        <w:t>сельской агломерации</w:t>
      </w:r>
      <w:r w:rsidR="00F8657B">
        <w:rPr>
          <w:rFonts w:ascii="Times New Roman" w:hAnsi="Times New Roman" w:cs="Times New Roman"/>
          <w:sz w:val="28"/>
          <w:szCs w:val="28"/>
        </w:rPr>
        <w:t xml:space="preserve"> и наличии действующих </w:t>
      </w:r>
      <w:r w:rsidR="004A56CB">
        <w:rPr>
          <w:rFonts w:ascii="Times New Roman" w:hAnsi="Times New Roman" w:cs="Times New Roman"/>
          <w:sz w:val="28"/>
          <w:szCs w:val="28"/>
        </w:rPr>
        <w:t>специализированны</w:t>
      </w:r>
      <w:r w:rsidR="00F8657B">
        <w:rPr>
          <w:rFonts w:ascii="Times New Roman" w:hAnsi="Times New Roman" w:cs="Times New Roman"/>
          <w:sz w:val="28"/>
          <w:szCs w:val="28"/>
        </w:rPr>
        <w:t>х</w:t>
      </w:r>
      <w:r w:rsidR="004A56CB">
        <w:rPr>
          <w:rFonts w:ascii="Times New Roman" w:hAnsi="Times New Roman" w:cs="Times New Roman"/>
          <w:sz w:val="28"/>
          <w:szCs w:val="28"/>
        </w:rPr>
        <w:t xml:space="preserve"> транспортны</w:t>
      </w:r>
      <w:r w:rsidR="00F8657B">
        <w:rPr>
          <w:rFonts w:ascii="Times New Roman" w:hAnsi="Times New Roman" w:cs="Times New Roman"/>
          <w:sz w:val="28"/>
          <w:szCs w:val="28"/>
        </w:rPr>
        <w:t>х</w:t>
      </w:r>
      <w:r w:rsidR="004A56C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55687A">
        <w:rPr>
          <w:rFonts w:ascii="Times New Roman" w:hAnsi="Times New Roman" w:cs="Times New Roman"/>
          <w:sz w:val="28"/>
          <w:szCs w:val="28"/>
        </w:rPr>
        <w:t>ов</w:t>
      </w:r>
      <w:r w:rsidR="00234E7D">
        <w:rPr>
          <w:rFonts w:ascii="Times New Roman" w:hAnsi="Times New Roman" w:cs="Times New Roman"/>
          <w:sz w:val="28"/>
          <w:szCs w:val="28"/>
        </w:rPr>
        <w:t>, обеспечивающи</w:t>
      </w:r>
      <w:r w:rsidR="00F8657B">
        <w:rPr>
          <w:rFonts w:ascii="Times New Roman" w:hAnsi="Times New Roman" w:cs="Times New Roman"/>
          <w:sz w:val="28"/>
          <w:szCs w:val="28"/>
        </w:rPr>
        <w:t>х</w:t>
      </w:r>
      <w:r w:rsidR="00234E7D">
        <w:rPr>
          <w:rFonts w:ascii="Times New Roman" w:hAnsi="Times New Roman" w:cs="Times New Roman"/>
          <w:sz w:val="28"/>
          <w:szCs w:val="28"/>
        </w:rPr>
        <w:t xml:space="preserve"> </w:t>
      </w:r>
      <w:r w:rsidR="0055687A">
        <w:rPr>
          <w:rFonts w:ascii="Times New Roman" w:hAnsi="Times New Roman" w:cs="Times New Roman"/>
          <w:sz w:val="28"/>
          <w:szCs w:val="28"/>
        </w:rPr>
        <w:t>подвоз</w:t>
      </w:r>
      <w:r w:rsidR="00234E7D">
        <w:rPr>
          <w:rFonts w:ascii="Times New Roman" w:hAnsi="Times New Roman" w:cs="Times New Roman"/>
          <w:sz w:val="28"/>
          <w:szCs w:val="28"/>
        </w:rPr>
        <w:t xml:space="preserve"> </w:t>
      </w:r>
      <w:r w:rsidR="000A1283">
        <w:rPr>
          <w:rFonts w:ascii="Times New Roman" w:hAnsi="Times New Roman" w:cs="Times New Roman"/>
          <w:sz w:val="28"/>
          <w:szCs w:val="28"/>
        </w:rPr>
        <w:t>воспитанников</w:t>
      </w:r>
      <w:r w:rsidR="00234E7D">
        <w:rPr>
          <w:rFonts w:ascii="Times New Roman" w:hAnsi="Times New Roman" w:cs="Times New Roman"/>
          <w:sz w:val="28"/>
          <w:szCs w:val="28"/>
        </w:rPr>
        <w:t xml:space="preserve"> к </w:t>
      </w:r>
      <w:r w:rsidR="00F8657B">
        <w:rPr>
          <w:rFonts w:ascii="Times New Roman" w:hAnsi="Times New Roman" w:cs="Times New Roman"/>
          <w:sz w:val="28"/>
          <w:szCs w:val="28"/>
        </w:rPr>
        <w:t>ДОУ</w:t>
      </w:r>
      <w:r w:rsidR="00234E7D">
        <w:rPr>
          <w:rFonts w:ascii="Times New Roman" w:hAnsi="Times New Roman" w:cs="Times New Roman"/>
          <w:sz w:val="28"/>
          <w:szCs w:val="28"/>
        </w:rPr>
        <w:t>, расположенн</w:t>
      </w:r>
      <w:r w:rsidR="00F8657B">
        <w:rPr>
          <w:rFonts w:ascii="Times New Roman" w:hAnsi="Times New Roman" w:cs="Times New Roman"/>
          <w:sz w:val="28"/>
          <w:szCs w:val="28"/>
        </w:rPr>
        <w:t>ых</w:t>
      </w:r>
      <w:r w:rsidR="00234E7D">
        <w:rPr>
          <w:rFonts w:ascii="Times New Roman" w:hAnsi="Times New Roman" w:cs="Times New Roman"/>
          <w:sz w:val="28"/>
          <w:szCs w:val="28"/>
        </w:rPr>
        <w:t xml:space="preserve"> в ин</w:t>
      </w:r>
      <w:r w:rsidR="00F8657B">
        <w:rPr>
          <w:rFonts w:ascii="Times New Roman" w:hAnsi="Times New Roman" w:cs="Times New Roman"/>
          <w:sz w:val="28"/>
          <w:szCs w:val="28"/>
        </w:rPr>
        <w:t>ых</w:t>
      </w:r>
      <w:r w:rsidR="00234E7D">
        <w:rPr>
          <w:rFonts w:ascii="Times New Roman" w:hAnsi="Times New Roman" w:cs="Times New Roman"/>
          <w:sz w:val="28"/>
          <w:szCs w:val="28"/>
        </w:rPr>
        <w:t xml:space="preserve"> населенн</w:t>
      </w:r>
      <w:r w:rsidR="00F8657B">
        <w:rPr>
          <w:rFonts w:ascii="Times New Roman" w:hAnsi="Times New Roman" w:cs="Times New Roman"/>
          <w:sz w:val="28"/>
          <w:szCs w:val="28"/>
        </w:rPr>
        <w:t>ых</w:t>
      </w:r>
      <w:r w:rsidR="00234E7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8657B">
        <w:rPr>
          <w:rFonts w:ascii="Times New Roman" w:hAnsi="Times New Roman" w:cs="Times New Roman"/>
          <w:sz w:val="28"/>
          <w:szCs w:val="28"/>
        </w:rPr>
        <w:t>ах</w:t>
      </w:r>
      <w:r w:rsidR="00234E7D">
        <w:rPr>
          <w:rFonts w:ascii="Times New Roman" w:hAnsi="Times New Roman" w:cs="Times New Roman"/>
          <w:sz w:val="28"/>
          <w:szCs w:val="28"/>
        </w:rPr>
        <w:t>.</w:t>
      </w:r>
      <w:r w:rsidR="004A56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6E39BD" w14:textId="413776DC" w:rsidR="00D70E64" w:rsidRDefault="00D83105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D70E64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D70E64"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ДОУ по сельской агломерации в целом, в том числе в опорном населенном пункте, в прилегающих населенных пунктах (суммарно).</w:t>
      </w:r>
    </w:p>
    <w:p w14:paraId="0A530F33" w14:textId="3636B89A" w:rsidR="005206D3" w:rsidRDefault="00D83105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</w:t>
      </w:r>
      <w:r w:rsidR="005206D3" w:rsidRPr="006D0993">
        <w:rPr>
          <w:rFonts w:ascii="Times New Roman" w:hAnsi="Times New Roman" w:cs="Times New Roman"/>
          <w:b/>
          <w:sz w:val="28"/>
          <w:szCs w:val="28"/>
        </w:rPr>
        <w:t>)</w:t>
      </w:r>
      <w:r w:rsidR="005206D3">
        <w:rPr>
          <w:rFonts w:ascii="Times New Roman" w:hAnsi="Times New Roman" w:cs="Times New Roman"/>
          <w:sz w:val="28"/>
          <w:szCs w:val="28"/>
        </w:rPr>
        <w:t xml:space="preserve"> </w:t>
      </w:r>
      <w:r w:rsidR="00D40D72">
        <w:rPr>
          <w:rFonts w:ascii="Times New Roman" w:hAnsi="Times New Roman" w:cs="Times New Roman"/>
          <w:sz w:val="28"/>
          <w:szCs w:val="28"/>
        </w:rPr>
        <w:t>Приводятся данные об объемах осуществляемого в текущем году и планируемого на следующий год</w:t>
      </w:r>
      <w:r w:rsidR="005206D3">
        <w:rPr>
          <w:rFonts w:ascii="Times New Roman" w:hAnsi="Times New Roman" w:cs="Times New Roman"/>
          <w:sz w:val="28"/>
          <w:szCs w:val="28"/>
        </w:rPr>
        <w:t>:</w:t>
      </w:r>
    </w:p>
    <w:p w14:paraId="7AC970EC" w14:textId="44C6C292" w:rsidR="005206D3" w:rsidRDefault="005206D3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239FA700" w14:textId="0D87F052" w:rsidR="005206D3" w:rsidRDefault="005206D3" w:rsidP="00636D8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</w:t>
      </w:r>
      <w:r w:rsidR="00636D86">
        <w:rPr>
          <w:rFonts w:ascii="Times New Roman" w:hAnsi="Times New Roman" w:cs="Times New Roman"/>
          <w:sz w:val="28"/>
          <w:szCs w:val="28"/>
        </w:rPr>
        <w:t>емый срок ввода в эксплуатацию)</w:t>
      </w:r>
      <w:r w:rsidR="003C43C0">
        <w:rPr>
          <w:rFonts w:ascii="Times New Roman" w:hAnsi="Times New Roman" w:cs="Times New Roman"/>
          <w:sz w:val="28"/>
          <w:szCs w:val="28"/>
        </w:rPr>
        <w:t>.</w:t>
      </w:r>
    </w:p>
    <w:p w14:paraId="3451042F" w14:textId="77777777" w:rsidR="0048760A" w:rsidRDefault="0048760A" w:rsidP="00BC2AFD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A4221FC" w14:textId="5E91CFD6" w:rsidR="004323D8" w:rsidRPr="00E7017C" w:rsidRDefault="00C67524" w:rsidP="00BC2AFD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4323D8">
        <w:rPr>
          <w:rFonts w:ascii="Times New Roman" w:hAnsi="Times New Roman" w:cs="Times New Roman"/>
          <w:sz w:val="28"/>
          <w:szCs w:val="28"/>
          <w:u w:val="single"/>
        </w:rPr>
        <w:t>бще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4323D8" w:rsidRPr="00E7017C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6E5667AE" w14:textId="77777777" w:rsidR="000E3EEB" w:rsidRPr="000E3EEB" w:rsidRDefault="000E3EEB" w:rsidP="00BC2AF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8FC1ED" w14:textId="65B817BB" w:rsidR="00A974E2" w:rsidRDefault="000B215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74E2">
        <w:rPr>
          <w:rFonts w:ascii="Times New Roman" w:hAnsi="Times New Roman" w:cs="Times New Roman"/>
          <w:sz w:val="28"/>
          <w:szCs w:val="28"/>
        </w:rPr>
        <w:t xml:space="preserve">Приводятся данные о количестве 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функционирующих на территории </w:t>
      </w:r>
      <w:r w:rsidR="00A974E2">
        <w:rPr>
          <w:rFonts w:ascii="Times New Roman" w:hAnsi="Times New Roman" w:cs="Times New Roman"/>
          <w:sz w:val="28"/>
          <w:szCs w:val="28"/>
        </w:rPr>
        <w:t>обще</w:t>
      </w:r>
      <w:r w:rsidR="00A974E2" w:rsidRPr="003808F5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="003C290E">
        <w:rPr>
          <w:rFonts w:ascii="Times New Roman" w:hAnsi="Times New Roman" w:cs="Times New Roman"/>
          <w:sz w:val="28"/>
          <w:szCs w:val="28"/>
        </w:rPr>
        <w:t xml:space="preserve"> и их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 обособленны</w:t>
      </w:r>
      <w:r w:rsidR="003C290E">
        <w:rPr>
          <w:rFonts w:ascii="Times New Roman" w:hAnsi="Times New Roman" w:cs="Times New Roman"/>
          <w:sz w:val="28"/>
          <w:szCs w:val="28"/>
        </w:rPr>
        <w:t>х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 структурны</w:t>
      </w:r>
      <w:r w:rsidR="003C290E">
        <w:rPr>
          <w:rFonts w:ascii="Times New Roman" w:hAnsi="Times New Roman" w:cs="Times New Roman"/>
          <w:sz w:val="28"/>
          <w:szCs w:val="28"/>
        </w:rPr>
        <w:t>х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3C290E">
        <w:rPr>
          <w:rFonts w:ascii="Times New Roman" w:hAnsi="Times New Roman" w:cs="Times New Roman"/>
          <w:sz w:val="28"/>
          <w:szCs w:val="28"/>
        </w:rPr>
        <w:t>й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A974E2">
        <w:rPr>
          <w:rFonts w:ascii="Times New Roman" w:hAnsi="Times New Roman" w:cs="Times New Roman"/>
          <w:sz w:val="28"/>
          <w:szCs w:val="28"/>
        </w:rPr>
        <w:t xml:space="preserve"> 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- </w:t>
      </w:r>
      <w:r w:rsidR="00A974E2">
        <w:rPr>
          <w:rFonts w:ascii="Times New Roman" w:hAnsi="Times New Roman" w:cs="Times New Roman"/>
          <w:sz w:val="28"/>
          <w:szCs w:val="28"/>
        </w:rPr>
        <w:t>О</w:t>
      </w:r>
      <w:r w:rsidR="00A974E2" w:rsidRPr="003808F5">
        <w:rPr>
          <w:rFonts w:ascii="Times New Roman" w:hAnsi="Times New Roman" w:cs="Times New Roman"/>
          <w:sz w:val="28"/>
          <w:szCs w:val="28"/>
        </w:rPr>
        <w:t>ОУ)</w:t>
      </w:r>
      <w:r w:rsidR="00A974E2">
        <w:rPr>
          <w:rFonts w:ascii="Times New Roman" w:hAnsi="Times New Roman" w:cs="Times New Roman"/>
          <w:sz w:val="28"/>
          <w:szCs w:val="28"/>
        </w:rPr>
        <w:t xml:space="preserve">, в том числе: количество муниципальных ООУ, количество муниципальных ООУ, </w:t>
      </w:r>
      <w:r w:rsidR="00A974E2" w:rsidRPr="003808F5">
        <w:rPr>
          <w:rFonts w:ascii="Times New Roman" w:hAnsi="Times New Roman" w:cs="Times New Roman"/>
          <w:sz w:val="28"/>
          <w:szCs w:val="28"/>
        </w:rPr>
        <w:t>в отношении которых заключен</w:t>
      </w:r>
      <w:r w:rsidR="00A974E2">
        <w:rPr>
          <w:rFonts w:ascii="Times New Roman" w:hAnsi="Times New Roman" w:cs="Times New Roman"/>
          <w:sz w:val="28"/>
          <w:szCs w:val="28"/>
        </w:rPr>
        <w:t>ы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 концессионн</w:t>
      </w:r>
      <w:r w:rsidR="00A974E2">
        <w:rPr>
          <w:rFonts w:ascii="Times New Roman" w:hAnsi="Times New Roman" w:cs="Times New Roman"/>
          <w:sz w:val="28"/>
          <w:szCs w:val="28"/>
        </w:rPr>
        <w:t>ы</w:t>
      </w:r>
      <w:r w:rsidR="00A974E2" w:rsidRPr="003808F5">
        <w:rPr>
          <w:rFonts w:ascii="Times New Roman" w:hAnsi="Times New Roman" w:cs="Times New Roman"/>
          <w:sz w:val="28"/>
          <w:szCs w:val="28"/>
        </w:rPr>
        <w:t>е соглашени</w:t>
      </w:r>
      <w:r w:rsidR="00A974E2">
        <w:rPr>
          <w:rFonts w:ascii="Times New Roman" w:hAnsi="Times New Roman" w:cs="Times New Roman"/>
          <w:sz w:val="28"/>
          <w:szCs w:val="28"/>
        </w:rPr>
        <w:t>я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 / соглашени</w:t>
      </w:r>
      <w:r w:rsidR="00A974E2">
        <w:rPr>
          <w:rFonts w:ascii="Times New Roman" w:hAnsi="Times New Roman" w:cs="Times New Roman"/>
          <w:sz w:val="28"/>
          <w:szCs w:val="28"/>
        </w:rPr>
        <w:t>я</w:t>
      </w:r>
      <w:r w:rsidR="00A974E2" w:rsidRPr="003808F5">
        <w:rPr>
          <w:rFonts w:ascii="Times New Roman" w:hAnsi="Times New Roman" w:cs="Times New Roman"/>
          <w:sz w:val="28"/>
          <w:szCs w:val="28"/>
        </w:rPr>
        <w:t xml:space="preserve"> о </w:t>
      </w:r>
      <w:r w:rsidR="00963974">
        <w:rPr>
          <w:rFonts w:ascii="Times New Roman" w:hAnsi="Times New Roman" w:cs="Times New Roman"/>
          <w:sz w:val="28"/>
          <w:szCs w:val="28"/>
        </w:rPr>
        <w:t>МЧП</w:t>
      </w:r>
      <w:r w:rsidR="00A2443D">
        <w:rPr>
          <w:rFonts w:ascii="Times New Roman" w:hAnsi="Times New Roman" w:cs="Times New Roman"/>
          <w:sz w:val="28"/>
          <w:szCs w:val="28"/>
        </w:rPr>
        <w:t xml:space="preserve"> (с привязкой к территории </w:t>
      </w:r>
      <w:r w:rsidR="00A2443D">
        <w:rPr>
          <w:rFonts w:ascii="Times New Roman" w:hAnsi="Times New Roman" w:cs="Times New Roman"/>
          <w:sz w:val="28"/>
          <w:szCs w:val="28"/>
        </w:rPr>
        <w:lastRenderedPageBreak/>
        <w:t>функционирования: в опорном населенном пункте, в прилегающих населенных пунктах)</w:t>
      </w:r>
      <w:r w:rsidR="00A974E2">
        <w:rPr>
          <w:rFonts w:ascii="Times New Roman" w:hAnsi="Times New Roman" w:cs="Times New Roman"/>
          <w:sz w:val="28"/>
          <w:szCs w:val="28"/>
        </w:rPr>
        <w:t>.</w:t>
      </w:r>
    </w:p>
    <w:p w14:paraId="5B5330D0" w14:textId="06AE1FFE" w:rsidR="009755CD" w:rsidRDefault="000B215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9755CD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9755CD"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 w:rsidR="00693106">
        <w:rPr>
          <w:rFonts w:ascii="Times New Roman" w:hAnsi="Times New Roman" w:cs="Times New Roman"/>
          <w:sz w:val="28"/>
          <w:szCs w:val="28"/>
        </w:rPr>
        <w:t>О</w:t>
      </w:r>
      <w:r w:rsidR="009755CD">
        <w:rPr>
          <w:rFonts w:ascii="Times New Roman" w:hAnsi="Times New Roman" w:cs="Times New Roman"/>
          <w:sz w:val="28"/>
          <w:szCs w:val="28"/>
        </w:rPr>
        <w:t>ОУ по сельской агломерации в целом, в том числе в опорном населенном пункте, в прилегающих населенных пунктах (суммарно). Указываются причины отклонения фактической мощности от проектной (при наличии отклонений).</w:t>
      </w:r>
    </w:p>
    <w:p w14:paraId="21849579" w14:textId="55E6CAF5" w:rsidR="009755CD" w:rsidRDefault="00BC4101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9755CD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9755CD">
        <w:rPr>
          <w:rFonts w:ascii="Times New Roman" w:hAnsi="Times New Roman" w:cs="Times New Roman"/>
          <w:sz w:val="28"/>
          <w:szCs w:val="28"/>
        </w:rPr>
        <w:t xml:space="preserve"> Приводятся данные о фактической востребованности мест в </w:t>
      </w:r>
      <w:r w:rsidR="00693106">
        <w:rPr>
          <w:rFonts w:ascii="Times New Roman" w:hAnsi="Times New Roman" w:cs="Times New Roman"/>
          <w:sz w:val="28"/>
          <w:szCs w:val="28"/>
        </w:rPr>
        <w:t>О</w:t>
      </w:r>
      <w:r w:rsidR="009755CD">
        <w:rPr>
          <w:rFonts w:ascii="Times New Roman" w:hAnsi="Times New Roman" w:cs="Times New Roman"/>
          <w:sz w:val="28"/>
          <w:szCs w:val="28"/>
        </w:rPr>
        <w:t xml:space="preserve">ОУ (фактическом количестве </w:t>
      </w:r>
      <w:r w:rsidR="00693106">
        <w:rPr>
          <w:rFonts w:ascii="Times New Roman" w:hAnsi="Times New Roman" w:cs="Times New Roman"/>
          <w:sz w:val="28"/>
          <w:szCs w:val="28"/>
        </w:rPr>
        <w:t>учащихся</w:t>
      </w:r>
      <w:r w:rsidR="00552EBA" w:rsidRPr="00552EBA">
        <w:rPr>
          <w:rFonts w:ascii="Times New Roman" w:hAnsi="Times New Roman" w:cs="Times New Roman"/>
          <w:sz w:val="28"/>
          <w:szCs w:val="28"/>
        </w:rPr>
        <w:t xml:space="preserve"> </w:t>
      </w:r>
      <w:r w:rsidR="00552EBA">
        <w:rPr>
          <w:rFonts w:ascii="Times New Roman" w:hAnsi="Times New Roman" w:cs="Times New Roman"/>
          <w:sz w:val="28"/>
          <w:szCs w:val="28"/>
        </w:rPr>
        <w:t xml:space="preserve">в последнем отчетном </w:t>
      </w:r>
      <w:bookmarkStart w:id="0" w:name="_GoBack"/>
      <w:r w:rsidR="00552EBA">
        <w:rPr>
          <w:rFonts w:ascii="Times New Roman" w:hAnsi="Times New Roman" w:cs="Times New Roman"/>
          <w:sz w:val="28"/>
          <w:szCs w:val="28"/>
        </w:rPr>
        <w:t>учеб</w:t>
      </w:r>
      <w:bookmarkEnd w:id="0"/>
      <w:r w:rsidR="00552EBA">
        <w:rPr>
          <w:rFonts w:ascii="Times New Roman" w:hAnsi="Times New Roman" w:cs="Times New Roman"/>
          <w:sz w:val="28"/>
          <w:szCs w:val="28"/>
        </w:rPr>
        <w:t>ном году</w:t>
      </w:r>
      <w:r w:rsidR="00D410C3">
        <w:rPr>
          <w:rFonts w:ascii="Times New Roman" w:hAnsi="Times New Roman" w:cs="Times New Roman"/>
          <w:sz w:val="28"/>
          <w:szCs w:val="28"/>
        </w:rPr>
        <w:t>, в том числе по ступеням обучения</w:t>
      </w:r>
      <w:r w:rsidR="00693106">
        <w:rPr>
          <w:rFonts w:ascii="Times New Roman" w:hAnsi="Times New Roman" w:cs="Times New Roman"/>
          <w:sz w:val="28"/>
          <w:szCs w:val="28"/>
        </w:rPr>
        <w:t xml:space="preserve">) </w:t>
      </w:r>
      <w:r w:rsidR="009755CD">
        <w:rPr>
          <w:rFonts w:ascii="Times New Roman" w:hAnsi="Times New Roman" w:cs="Times New Roman"/>
          <w:sz w:val="28"/>
          <w:szCs w:val="28"/>
        </w:rPr>
        <w:t xml:space="preserve">по сельской агломерации в целом, в том числе в опорном населенном пункте, в прилегающих населенных пунктах (суммарно). </w:t>
      </w:r>
      <w:r w:rsidR="00D410C3">
        <w:rPr>
          <w:rFonts w:ascii="Times New Roman" w:hAnsi="Times New Roman" w:cs="Times New Roman"/>
          <w:sz w:val="28"/>
          <w:szCs w:val="28"/>
        </w:rPr>
        <w:t>Указывается уровень загруженности школ и количество смен обучения.</w:t>
      </w:r>
    </w:p>
    <w:p w14:paraId="76670ABC" w14:textId="0C033047" w:rsidR="009755CD" w:rsidRDefault="00BC4101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755CD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9755CD"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</w:p>
    <w:p w14:paraId="6A13CEF2" w14:textId="1BA7B76C" w:rsidR="009755CD" w:rsidRDefault="009755CD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</w:t>
      </w:r>
      <w:r w:rsidR="0069310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A974E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D8F82C" w14:textId="547118F2" w:rsidR="00693106" w:rsidRDefault="00693106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(при наличии) на территории сельской агломерации деревянных зданий школ, в которых функционируют ООУ</w:t>
      </w:r>
      <w:r w:rsidR="00A974E2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F71579" w14:textId="73F893B2" w:rsidR="009755CD" w:rsidRDefault="00693106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9755CD">
        <w:rPr>
          <w:rFonts w:ascii="Times New Roman" w:hAnsi="Times New Roman" w:cs="Times New Roman"/>
          <w:sz w:val="28"/>
          <w:szCs w:val="28"/>
        </w:rPr>
        <w:t>техническом состоянии профильных зданий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82E">
        <w:rPr>
          <w:rFonts w:ascii="Times New Roman" w:hAnsi="Times New Roman" w:cs="Times New Roman"/>
          <w:sz w:val="28"/>
          <w:szCs w:val="28"/>
        </w:rPr>
        <w:t>ООУ</w:t>
      </w:r>
      <w:r w:rsidR="009755CD">
        <w:rPr>
          <w:rFonts w:ascii="Times New Roman" w:hAnsi="Times New Roman" w:cs="Times New Roman"/>
          <w:sz w:val="28"/>
          <w:szCs w:val="28"/>
        </w:rPr>
        <w:t xml:space="preserve">: </w:t>
      </w:r>
      <w:r w:rsidR="00A974E2">
        <w:rPr>
          <w:rFonts w:ascii="Times New Roman" w:hAnsi="Times New Roman" w:cs="Times New Roman"/>
          <w:sz w:val="28"/>
          <w:szCs w:val="28"/>
        </w:rPr>
        <w:t>нахождении их в нормативном, работоспособном, ограниченно работоспособном или аварийном состоянии, нуждаемости в реконструкции, комплексном</w:t>
      </w:r>
      <w:r w:rsidR="00D0582E">
        <w:rPr>
          <w:rFonts w:ascii="Times New Roman" w:hAnsi="Times New Roman" w:cs="Times New Roman"/>
          <w:sz w:val="28"/>
          <w:szCs w:val="28"/>
        </w:rPr>
        <w:t>, выборочном</w:t>
      </w:r>
      <w:r w:rsidR="00A974E2">
        <w:rPr>
          <w:rFonts w:ascii="Times New Roman" w:hAnsi="Times New Roman" w:cs="Times New Roman"/>
          <w:sz w:val="28"/>
          <w:szCs w:val="28"/>
        </w:rPr>
        <w:t xml:space="preserve"> капитальном ремонте;</w:t>
      </w:r>
    </w:p>
    <w:p w14:paraId="65FF8A96" w14:textId="13CF4F97" w:rsidR="009755CD" w:rsidRDefault="009755CD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общей площади помещений в непрофильных зданиях</w:t>
      </w:r>
      <w:r w:rsidR="000A101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75506">
        <w:rPr>
          <w:rFonts w:ascii="Times New Roman" w:hAnsi="Times New Roman" w:cs="Times New Roman"/>
          <w:sz w:val="28"/>
          <w:szCs w:val="28"/>
        </w:rPr>
        <w:t xml:space="preserve">на которой функционируют ООУ, </w:t>
      </w:r>
      <w:r>
        <w:rPr>
          <w:rFonts w:ascii="Times New Roman" w:hAnsi="Times New Roman" w:cs="Times New Roman"/>
          <w:sz w:val="28"/>
          <w:szCs w:val="28"/>
        </w:rPr>
        <w:t>требующих выборочного капитального ремонта.</w:t>
      </w:r>
    </w:p>
    <w:p w14:paraId="17748F36" w14:textId="02D6CEF5" w:rsidR="009755CD" w:rsidRDefault="00BC4101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9755CD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9755CD">
        <w:rPr>
          <w:rFonts w:ascii="Times New Roman" w:hAnsi="Times New Roman" w:cs="Times New Roman"/>
          <w:sz w:val="28"/>
          <w:szCs w:val="28"/>
        </w:rPr>
        <w:t xml:space="preserve"> Приводятся данные о соблюдении норматива территориальной доступности </w:t>
      </w:r>
      <w:r w:rsidR="0055687A">
        <w:rPr>
          <w:rFonts w:ascii="Times New Roman" w:hAnsi="Times New Roman" w:cs="Times New Roman"/>
          <w:sz w:val="28"/>
          <w:szCs w:val="28"/>
        </w:rPr>
        <w:t>О</w:t>
      </w:r>
      <w:r w:rsidR="009755CD">
        <w:rPr>
          <w:rFonts w:ascii="Times New Roman" w:hAnsi="Times New Roman" w:cs="Times New Roman"/>
          <w:sz w:val="28"/>
          <w:szCs w:val="28"/>
        </w:rPr>
        <w:t xml:space="preserve">ОУ для жителей </w:t>
      </w:r>
      <w:r w:rsidR="009755CD" w:rsidRPr="00F8657B">
        <w:rPr>
          <w:rFonts w:ascii="Times New Roman" w:hAnsi="Times New Roman" w:cs="Times New Roman"/>
          <w:sz w:val="28"/>
          <w:szCs w:val="28"/>
        </w:rPr>
        <w:t>сельской агломерации</w:t>
      </w:r>
      <w:r w:rsidR="009755CD">
        <w:rPr>
          <w:rFonts w:ascii="Times New Roman" w:hAnsi="Times New Roman" w:cs="Times New Roman"/>
          <w:sz w:val="28"/>
          <w:szCs w:val="28"/>
        </w:rPr>
        <w:t xml:space="preserve"> и наличии действующих специализированных транспортных маршрут</w:t>
      </w:r>
      <w:r w:rsidR="0055687A">
        <w:rPr>
          <w:rFonts w:ascii="Times New Roman" w:hAnsi="Times New Roman" w:cs="Times New Roman"/>
          <w:sz w:val="28"/>
          <w:szCs w:val="28"/>
        </w:rPr>
        <w:t>ов</w:t>
      </w:r>
      <w:r w:rsidR="009755CD">
        <w:rPr>
          <w:rFonts w:ascii="Times New Roman" w:hAnsi="Times New Roman" w:cs="Times New Roman"/>
          <w:sz w:val="28"/>
          <w:szCs w:val="28"/>
        </w:rPr>
        <w:t xml:space="preserve">, обеспечивающих </w:t>
      </w:r>
      <w:r w:rsidR="0055687A">
        <w:rPr>
          <w:rFonts w:ascii="Times New Roman" w:hAnsi="Times New Roman" w:cs="Times New Roman"/>
          <w:sz w:val="28"/>
          <w:szCs w:val="28"/>
        </w:rPr>
        <w:t>подвоз</w:t>
      </w:r>
      <w:r w:rsidR="009755CD">
        <w:rPr>
          <w:rFonts w:ascii="Times New Roman" w:hAnsi="Times New Roman" w:cs="Times New Roman"/>
          <w:sz w:val="28"/>
          <w:szCs w:val="28"/>
        </w:rPr>
        <w:t xml:space="preserve"> </w:t>
      </w:r>
      <w:r w:rsidR="0055687A">
        <w:rPr>
          <w:rFonts w:ascii="Times New Roman" w:hAnsi="Times New Roman" w:cs="Times New Roman"/>
          <w:sz w:val="28"/>
          <w:szCs w:val="28"/>
        </w:rPr>
        <w:t>учащихся</w:t>
      </w:r>
      <w:r w:rsidR="009755CD">
        <w:rPr>
          <w:rFonts w:ascii="Times New Roman" w:hAnsi="Times New Roman" w:cs="Times New Roman"/>
          <w:sz w:val="28"/>
          <w:szCs w:val="28"/>
        </w:rPr>
        <w:t xml:space="preserve"> к </w:t>
      </w:r>
      <w:r w:rsidR="0055687A">
        <w:rPr>
          <w:rFonts w:ascii="Times New Roman" w:hAnsi="Times New Roman" w:cs="Times New Roman"/>
          <w:sz w:val="28"/>
          <w:szCs w:val="28"/>
        </w:rPr>
        <w:t>О</w:t>
      </w:r>
      <w:r w:rsidR="009755CD">
        <w:rPr>
          <w:rFonts w:ascii="Times New Roman" w:hAnsi="Times New Roman" w:cs="Times New Roman"/>
          <w:sz w:val="28"/>
          <w:szCs w:val="28"/>
        </w:rPr>
        <w:t xml:space="preserve">ОУ, расположенных в иных населенных пунктах. </w:t>
      </w:r>
    </w:p>
    <w:p w14:paraId="6DA6C19D" w14:textId="54A37F52" w:rsidR="009755CD" w:rsidRDefault="00BC4101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9755CD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9755CD"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 w:rsidR="0055687A">
        <w:rPr>
          <w:rFonts w:ascii="Times New Roman" w:hAnsi="Times New Roman" w:cs="Times New Roman"/>
          <w:sz w:val="28"/>
          <w:szCs w:val="28"/>
        </w:rPr>
        <w:t>О</w:t>
      </w:r>
      <w:r w:rsidR="009755CD">
        <w:rPr>
          <w:rFonts w:ascii="Times New Roman" w:hAnsi="Times New Roman" w:cs="Times New Roman"/>
          <w:sz w:val="28"/>
          <w:szCs w:val="28"/>
        </w:rPr>
        <w:t>ОУ по сельской агломерации в целом, в том числе в опорном населенном пункте, в прилегающих населенных пунктах (суммарно).</w:t>
      </w:r>
    </w:p>
    <w:p w14:paraId="2A833489" w14:textId="698C6F16" w:rsidR="00855D0A" w:rsidRDefault="00BC4101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</w:t>
      </w:r>
      <w:r w:rsidR="00855D0A" w:rsidRPr="006D0993">
        <w:rPr>
          <w:rFonts w:ascii="Times New Roman" w:hAnsi="Times New Roman" w:cs="Times New Roman"/>
          <w:b/>
          <w:sz w:val="28"/>
          <w:szCs w:val="28"/>
        </w:rPr>
        <w:t>)</w:t>
      </w:r>
      <w:r w:rsidR="00855D0A">
        <w:rPr>
          <w:rFonts w:ascii="Times New Roman" w:hAnsi="Times New Roman" w:cs="Times New Roman"/>
          <w:sz w:val="28"/>
          <w:szCs w:val="28"/>
        </w:rPr>
        <w:t xml:space="preserve"> </w:t>
      </w:r>
      <w:r w:rsidR="00D40D72">
        <w:rPr>
          <w:rFonts w:ascii="Times New Roman" w:hAnsi="Times New Roman" w:cs="Times New Roman"/>
          <w:sz w:val="28"/>
          <w:szCs w:val="28"/>
        </w:rPr>
        <w:t>Приводятся данные об объемах осуществляемого в текущем году и планируемого на следующий год</w:t>
      </w:r>
      <w:r w:rsidR="00855D0A">
        <w:rPr>
          <w:rFonts w:ascii="Times New Roman" w:hAnsi="Times New Roman" w:cs="Times New Roman"/>
          <w:sz w:val="28"/>
          <w:szCs w:val="28"/>
        </w:rPr>
        <w:t>:</w:t>
      </w:r>
    </w:p>
    <w:p w14:paraId="0683240B" w14:textId="77777777" w:rsidR="00855D0A" w:rsidRDefault="00855D0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547869E4" w14:textId="420B5590" w:rsidR="00855D0A" w:rsidRDefault="00855D0A" w:rsidP="00E5733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</w:t>
      </w:r>
      <w:r w:rsidR="00E57335">
        <w:rPr>
          <w:rFonts w:ascii="Times New Roman" w:hAnsi="Times New Roman" w:cs="Times New Roman"/>
          <w:sz w:val="28"/>
          <w:szCs w:val="28"/>
        </w:rPr>
        <w:t>емый срок ввода в эксплуатацию)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8132C2" w14:textId="77777777" w:rsidR="00D71DAE" w:rsidRDefault="00D71DAE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066F7B" w14:textId="6B80ECDD" w:rsidR="00D71DAE" w:rsidRPr="00E7017C" w:rsidRDefault="00C67524" w:rsidP="001E019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D71DAE">
        <w:rPr>
          <w:rFonts w:ascii="Times New Roman" w:hAnsi="Times New Roman" w:cs="Times New Roman"/>
          <w:sz w:val="28"/>
          <w:szCs w:val="28"/>
          <w:u w:val="single"/>
        </w:rPr>
        <w:t>ополнительно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D71DAE" w:rsidRPr="00E7017C">
        <w:rPr>
          <w:rFonts w:ascii="Times New Roman" w:hAnsi="Times New Roman" w:cs="Times New Roman"/>
          <w:sz w:val="28"/>
          <w:szCs w:val="28"/>
          <w:u w:val="single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5085186A" w14:textId="77777777" w:rsidR="00D71DAE" w:rsidRDefault="00D71DAE" w:rsidP="00D71DAE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763C3C" w14:textId="467D91BC" w:rsidR="005A0C63" w:rsidRDefault="007649F4" w:rsidP="005A0C6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0C63">
        <w:rPr>
          <w:rFonts w:ascii="Times New Roman" w:hAnsi="Times New Roman" w:cs="Times New Roman"/>
          <w:sz w:val="28"/>
          <w:szCs w:val="28"/>
        </w:rPr>
        <w:t>Приводятся данные о количестве муниципальных учреждений дополнительного образования</w:t>
      </w:r>
      <w:r w:rsidR="00C30026">
        <w:rPr>
          <w:rFonts w:ascii="Times New Roman" w:hAnsi="Times New Roman" w:cs="Times New Roman"/>
          <w:sz w:val="28"/>
          <w:szCs w:val="28"/>
        </w:rPr>
        <w:t xml:space="preserve"> и их обособленных </w:t>
      </w:r>
      <w:r w:rsidR="005A0C63">
        <w:rPr>
          <w:rFonts w:ascii="Times New Roman" w:hAnsi="Times New Roman" w:cs="Times New Roman"/>
          <w:sz w:val="28"/>
          <w:szCs w:val="28"/>
        </w:rPr>
        <w:t>структурных подразделени</w:t>
      </w:r>
      <w:r w:rsidR="00295B8A">
        <w:rPr>
          <w:rFonts w:ascii="Times New Roman" w:hAnsi="Times New Roman" w:cs="Times New Roman"/>
          <w:sz w:val="28"/>
          <w:szCs w:val="28"/>
        </w:rPr>
        <w:t>й</w:t>
      </w:r>
      <w:r w:rsidR="00C30026">
        <w:rPr>
          <w:rFonts w:ascii="Times New Roman" w:hAnsi="Times New Roman" w:cs="Times New Roman"/>
          <w:sz w:val="28"/>
          <w:szCs w:val="28"/>
        </w:rPr>
        <w:t xml:space="preserve"> (при наличии) </w:t>
      </w:r>
      <w:r w:rsidR="005A0C63">
        <w:rPr>
          <w:rFonts w:ascii="Times New Roman" w:hAnsi="Times New Roman" w:cs="Times New Roman"/>
          <w:sz w:val="28"/>
          <w:szCs w:val="28"/>
        </w:rPr>
        <w:t>(</w:t>
      </w:r>
      <w:r w:rsidR="00C50C88">
        <w:rPr>
          <w:rFonts w:ascii="Times New Roman" w:hAnsi="Times New Roman" w:cs="Times New Roman"/>
          <w:sz w:val="28"/>
          <w:szCs w:val="28"/>
        </w:rPr>
        <w:t xml:space="preserve">далее вместе – </w:t>
      </w:r>
      <w:r w:rsidR="005A0C63">
        <w:rPr>
          <w:rFonts w:ascii="Times New Roman" w:hAnsi="Times New Roman" w:cs="Times New Roman"/>
          <w:sz w:val="28"/>
          <w:szCs w:val="28"/>
        </w:rPr>
        <w:t xml:space="preserve">УДО) с привязкой к территории </w:t>
      </w:r>
      <w:r w:rsidR="005A0C63">
        <w:rPr>
          <w:rFonts w:ascii="Times New Roman" w:hAnsi="Times New Roman" w:cs="Times New Roman"/>
          <w:sz w:val="28"/>
          <w:szCs w:val="28"/>
        </w:rPr>
        <w:lastRenderedPageBreak/>
        <w:t>функционирования: в опорном населенном пункте, в прилегающих населенных пунктах</w:t>
      </w:r>
      <w:r w:rsidR="00E064F7">
        <w:rPr>
          <w:rFonts w:ascii="Times New Roman" w:hAnsi="Times New Roman" w:cs="Times New Roman"/>
          <w:sz w:val="28"/>
          <w:szCs w:val="28"/>
        </w:rPr>
        <w:t xml:space="preserve"> (суммарно)</w:t>
      </w:r>
      <w:r w:rsidR="005A0C63">
        <w:rPr>
          <w:rFonts w:ascii="Times New Roman" w:hAnsi="Times New Roman" w:cs="Times New Roman"/>
          <w:sz w:val="28"/>
          <w:szCs w:val="28"/>
        </w:rPr>
        <w:t>.</w:t>
      </w:r>
    </w:p>
    <w:p w14:paraId="20F1957A" w14:textId="5AB82EE5" w:rsidR="005A0C63" w:rsidRDefault="00BC4101" w:rsidP="005A0C6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5A0C63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5A0C63"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 w:rsidR="00C50C88">
        <w:rPr>
          <w:rFonts w:ascii="Times New Roman" w:hAnsi="Times New Roman" w:cs="Times New Roman"/>
          <w:sz w:val="28"/>
          <w:szCs w:val="28"/>
        </w:rPr>
        <w:t>УДО</w:t>
      </w:r>
      <w:r w:rsidR="005A0C63"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 Указываются причины отклонения фактической мощности от проектной (при наличии отклонений).</w:t>
      </w:r>
    </w:p>
    <w:p w14:paraId="71EE3F70" w14:textId="57BDF2A1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фактической востребованности мест в УДО (фактическом количестве обучающихся</w:t>
      </w:r>
      <w:r w:rsidR="00552EBA">
        <w:rPr>
          <w:rFonts w:ascii="Times New Roman" w:hAnsi="Times New Roman" w:cs="Times New Roman"/>
          <w:sz w:val="28"/>
          <w:szCs w:val="28"/>
        </w:rPr>
        <w:t xml:space="preserve"> в последнем отчетном году</w:t>
      </w:r>
      <w:r>
        <w:rPr>
          <w:rFonts w:ascii="Times New Roman" w:hAnsi="Times New Roman" w:cs="Times New Roman"/>
          <w:sz w:val="28"/>
          <w:szCs w:val="28"/>
        </w:rPr>
        <w:t xml:space="preserve">) по сельской агломерации в целом, в том числе в опорном населенном пункте, в прилегающих населенных пунктах (при наличии УДО в прилегающих населенных пунктах) (суммарно). </w:t>
      </w:r>
    </w:p>
    <w:p w14:paraId="5C04999B" w14:textId="77777777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</w:p>
    <w:p w14:paraId="3785BB22" w14:textId="4E88BFB9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УДО; </w:t>
      </w:r>
    </w:p>
    <w:p w14:paraId="2068C971" w14:textId="2AD6ED75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 w:rsidR="00D0582E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F04AF77" w14:textId="783FBC69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 w:rsidR="00D0582E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>: нахождении их в нормативном, работоспособном, ограниченно работоспособном или аварийном состоянии, нуждаемости в реконструкции, комплексном</w:t>
      </w:r>
      <w:r w:rsidR="00D0582E">
        <w:rPr>
          <w:rFonts w:ascii="Times New Roman" w:hAnsi="Times New Roman" w:cs="Times New Roman"/>
          <w:sz w:val="28"/>
          <w:szCs w:val="28"/>
        </w:rPr>
        <w:t>, выборочном</w:t>
      </w:r>
      <w:r>
        <w:rPr>
          <w:rFonts w:ascii="Times New Roman" w:hAnsi="Times New Roman" w:cs="Times New Roman"/>
          <w:sz w:val="28"/>
          <w:szCs w:val="28"/>
        </w:rPr>
        <w:t xml:space="preserve"> капитальном ремонте;</w:t>
      </w:r>
    </w:p>
    <w:p w14:paraId="21CC6A02" w14:textId="002CA851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общей площади помещений в непрофильных зданиях</w:t>
      </w:r>
      <w:r w:rsidR="000A101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, на которой функционируют </w:t>
      </w:r>
      <w:r w:rsidR="007D16CD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>, требующих выборочного капитального ремонта.</w:t>
      </w:r>
    </w:p>
    <w:p w14:paraId="6A042EBA" w14:textId="03A344DE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 w:rsidR="007D16CD">
        <w:rPr>
          <w:rFonts w:ascii="Times New Roman" w:hAnsi="Times New Roman" w:cs="Times New Roman"/>
          <w:sz w:val="28"/>
          <w:szCs w:val="28"/>
        </w:rPr>
        <w:t>УДО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</w:t>
      </w:r>
      <w:r w:rsidR="007D16CD">
        <w:rPr>
          <w:rFonts w:ascii="Times New Roman" w:hAnsi="Times New Roman" w:cs="Times New Roman"/>
          <w:sz w:val="28"/>
          <w:szCs w:val="28"/>
        </w:rPr>
        <w:t xml:space="preserve">(при наличии УДО в прилегающих населенных пунктах) </w:t>
      </w:r>
      <w:r>
        <w:rPr>
          <w:rFonts w:ascii="Times New Roman" w:hAnsi="Times New Roman" w:cs="Times New Roman"/>
          <w:sz w:val="28"/>
          <w:szCs w:val="28"/>
        </w:rPr>
        <w:t>(суммарно).</w:t>
      </w:r>
    </w:p>
    <w:p w14:paraId="3D819207" w14:textId="6B605E42" w:rsidR="00BC4101" w:rsidRDefault="000C1D88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="00BC4101" w:rsidRPr="006D0993">
        <w:rPr>
          <w:rFonts w:ascii="Times New Roman" w:hAnsi="Times New Roman" w:cs="Times New Roman"/>
          <w:b/>
          <w:sz w:val="28"/>
          <w:szCs w:val="28"/>
        </w:rPr>
        <w:t>)</w:t>
      </w:r>
      <w:r w:rsidR="00BC4101">
        <w:rPr>
          <w:rFonts w:ascii="Times New Roman" w:hAnsi="Times New Roman" w:cs="Times New Roman"/>
          <w:sz w:val="28"/>
          <w:szCs w:val="28"/>
        </w:rPr>
        <w:t xml:space="preserve"> </w:t>
      </w:r>
      <w:r w:rsidR="00D40D72">
        <w:rPr>
          <w:rFonts w:ascii="Times New Roman" w:hAnsi="Times New Roman" w:cs="Times New Roman"/>
          <w:sz w:val="28"/>
          <w:szCs w:val="28"/>
        </w:rPr>
        <w:t>Приводятся данные об объемах осуществляемого в текущем году и планируемого на следующий год</w:t>
      </w:r>
      <w:r w:rsidR="00BC4101">
        <w:rPr>
          <w:rFonts w:ascii="Times New Roman" w:hAnsi="Times New Roman" w:cs="Times New Roman"/>
          <w:sz w:val="28"/>
          <w:szCs w:val="28"/>
        </w:rPr>
        <w:t>:</w:t>
      </w:r>
    </w:p>
    <w:p w14:paraId="2ECBE512" w14:textId="77777777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69A8205B" w14:textId="5F1FA4CD" w:rsidR="00BC4101" w:rsidRDefault="00BC4101" w:rsidP="00BC41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ожидаемый срок ввода в эксплуатацию).</w:t>
      </w:r>
    </w:p>
    <w:p w14:paraId="086CDDE4" w14:textId="50E37F6E" w:rsidR="001667FC" w:rsidRDefault="001667FC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2E3E79" w14:textId="77777777" w:rsidR="00D46BD1" w:rsidRDefault="00D46BD1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F171B7" w14:textId="03465F5E" w:rsidR="000A7248" w:rsidRPr="000E3EEB" w:rsidRDefault="009C7CCF" w:rsidP="00BC2AFD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3EEB">
        <w:rPr>
          <w:rFonts w:ascii="Times New Roman" w:hAnsi="Times New Roman" w:cs="Times New Roman"/>
          <w:b/>
          <w:i/>
          <w:sz w:val="28"/>
          <w:szCs w:val="28"/>
        </w:rPr>
        <w:t xml:space="preserve">3.2. </w:t>
      </w:r>
      <w:r w:rsidR="000A7248" w:rsidRPr="000E3EEB">
        <w:rPr>
          <w:rFonts w:ascii="Times New Roman" w:hAnsi="Times New Roman" w:cs="Times New Roman"/>
          <w:b/>
          <w:i/>
          <w:sz w:val="28"/>
          <w:szCs w:val="28"/>
        </w:rPr>
        <w:t>Инфраструктур</w:t>
      </w:r>
      <w:r w:rsidR="00EA5796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A7248" w:rsidRPr="000E3EE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здравоохранения</w:t>
      </w:r>
    </w:p>
    <w:p w14:paraId="7C61F5A3" w14:textId="77777777" w:rsidR="00AF0934" w:rsidRDefault="00AF0934" w:rsidP="00AF093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C39CB" w14:textId="29408E05" w:rsidR="00AF0934" w:rsidRDefault="00AF0934" w:rsidP="00AF093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Приводится краткое описание общей организационной структуры предоставления жителям сельской агломерации бесплатной медицинской помощи по программе государственных гарантий.</w:t>
      </w:r>
    </w:p>
    <w:p w14:paraId="099DA8DA" w14:textId="77777777" w:rsidR="000A7248" w:rsidRDefault="000A7248" w:rsidP="00BC2AF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870B54" w14:textId="4A496CBB" w:rsidR="000E3EEB" w:rsidRPr="000E3EEB" w:rsidRDefault="000E3EEB" w:rsidP="005A72E0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E3EEB">
        <w:rPr>
          <w:rFonts w:ascii="Times New Roman" w:hAnsi="Times New Roman" w:cs="Times New Roman"/>
          <w:sz w:val="28"/>
          <w:szCs w:val="28"/>
          <w:u w:val="single"/>
        </w:rPr>
        <w:t>Скорая медицинская помощь</w:t>
      </w:r>
    </w:p>
    <w:p w14:paraId="7E565F3E" w14:textId="77777777" w:rsidR="008C3D0A" w:rsidRDefault="008C3D0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D23104" w14:textId="6CDD76B9" w:rsidR="008C3D0A" w:rsidRDefault="008C3D0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lastRenderedPageBreak/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станций / подстанций / постов скорой медицинской помощи (</w:t>
      </w:r>
      <w:r w:rsidR="009F5E45">
        <w:rPr>
          <w:rFonts w:ascii="Times New Roman" w:hAnsi="Times New Roman" w:cs="Times New Roman"/>
          <w:sz w:val="28"/>
          <w:szCs w:val="28"/>
        </w:rPr>
        <w:t xml:space="preserve">далее – </w:t>
      </w:r>
      <w:r>
        <w:rPr>
          <w:rFonts w:ascii="Times New Roman" w:hAnsi="Times New Roman" w:cs="Times New Roman"/>
          <w:sz w:val="28"/>
          <w:szCs w:val="28"/>
        </w:rPr>
        <w:t xml:space="preserve">СМП), функционирующих на территории сельской агломерации с привязкой к территории функционирования </w:t>
      </w:r>
      <w:r w:rsidR="00A9361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 опорном населенном пункте, в прилегающих населенных пунктах</w:t>
      </w:r>
      <w:r w:rsidR="00A9361E">
        <w:rPr>
          <w:rFonts w:ascii="Times New Roman" w:hAnsi="Times New Roman" w:cs="Times New Roman"/>
          <w:sz w:val="28"/>
          <w:szCs w:val="28"/>
        </w:rPr>
        <w:t>) и к зоне обслуживания с указанием численности населения, проживающего в зоне обслуживания</w:t>
      </w:r>
      <w:r w:rsidR="00E62DB1">
        <w:rPr>
          <w:rFonts w:ascii="Times New Roman" w:hAnsi="Times New Roman" w:cs="Times New Roman"/>
          <w:sz w:val="28"/>
          <w:szCs w:val="28"/>
        </w:rPr>
        <w:t xml:space="preserve">; указывается </w:t>
      </w:r>
      <w:r w:rsidR="00B16F29">
        <w:rPr>
          <w:rFonts w:ascii="Times New Roman" w:hAnsi="Times New Roman" w:cs="Times New Roman"/>
          <w:sz w:val="28"/>
          <w:szCs w:val="28"/>
        </w:rPr>
        <w:t>правовой статус СМП (положение в структуре учреждений здравоохранения, функционирующих на территории сельской агломерации</w:t>
      </w:r>
      <w:r w:rsidR="002C53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0AF2EC2" w14:textId="4F77AF96" w:rsidR="008C3D0A" w:rsidRDefault="008C3D0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 w:rsidR="00552EBA">
        <w:rPr>
          <w:rFonts w:ascii="Times New Roman" w:hAnsi="Times New Roman" w:cs="Times New Roman"/>
          <w:sz w:val="28"/>
          <w:szCs w:val="28"/>
        </w:rPr>
        <w:t xml:space="preserve">требуемом и </w:t>
      </w:r>
      <w:r>
        <w:rPr>
          <w:rFonts w:ascii="Times New Roman" w:hAnsi="Times New Roman" w:cs="Times New Roman"/>
          <w:sz w:val="28"/>
          <w:szCs w:val="28"/>
        </w:rPr>
        <w:t>фактическо</w:t>
      </w:r>
      <w:r w:rsidR="00552EBA">
        <w:rPr>
          <w:rFonts w:ascii="Times New Roman" w:hAnsi="Times New Roman" w:cs="Times New Roman"/>
          <w:sz w:val="28"/>
          <w:szCs w:val="28"/>
        </w:rPr>
        <w:t xml:space="preserve">м количестве бригад </w:t>
      </w:r>
      <w:r w:rsidR="00DF20BC">
        <w:rPr>
          <w:rFonts w:ascii="Times New Roman" w:hAnsi="Times New Roman" w:cs="Times New Roman"/>
          <w:sz w:val="28"/>
          <w:szCs w:val="28"/>
        </w:rPr>
        <w:t>СМП</w:t>
      </w:r>
      <w:r w:rsidR="00552EBA">
        <w:rPr>
          <w:rFonts w:ascii="Times New Roman" w:hAnsi="Times New Roman" w:cs="Times New Roman"/>
          <w:sz w:val="28"/>
          <w:szCs w:val="28"/>
        </w:rPr>
        <w:t xml:space="preserve">, о плановом (исходя из </w:t>
      </w:r>
      <w:r w:rsidR="00552EBA" w:rsidRPr="00552EBA">
        <w:rPr>
          <w:rFonts w:ascii="Times New Roman" w:hAnsi="Times New Roman" w:cs="Times New Roman"/>
          <w:sz w:val="28"/>
          <w:szCs w:val="28"/>
        </w:rPr>
        <w:t>норматива территориальной программы госгарантий оказания бесплатной медицинской помощи</w:t>
      </w:r>
      <w:r w:rsidR="00552EBA">
        <w:rPr>
          <w:rFonts w:ascii="Times New Roman" w:hAnsi="Times New Roman" w:cs="Times New Roman"/>
          <w:sz w:val="28"/>
          <w:szCs w:val="28"/>
        </w:rPr>
        <w:t>) и фактическом количестве выездов СМП в последнем отчетном году</w:t>
      </w:r>
      <w:r w:rsidR="002C534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Указываются причины отклонения фактическо</w:t>
      </w:r>
      <w:r w:rsidR="00370E3D">
        <w:rPr>
          <w:rFonts w:ascii="Times New Roman" w:hAnsi="Times New Roman" w:cs="Times New Roman"/>
          <w:sz w:val="28"/>
          <w:szCs w:val="28"/>
        </w:rPr>
        <w:t xml:space="preserve">го количества бригад СМП от требуемого </w:t>
      </w:r>
      <w:r>
        <w:rPr>
          <w:rFonts w:ascii="Times New Roman" w:hAnsi="Times New Roman" w:cs="Times New Roman"/>
          <w:sz w:val="28"/>
          <w:szCs w:val="28"/>
        </w:rPr>
        <w:t>(при наличии отклонений).</w:t>
      </w:r>
    </w:p>
    <w:p w14:paraId="6288CBB3" w14:textId="2742A39C" w:rsidR="00FD2EC9" w:rsidRDefault="008C3D0A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</w:t>
      </w:r>
      <w:r w:rsidR="00A202DC">
        <w:rPr>
          <w:rFonts w:ascii="Times New Roman" w:hAnsi="Times New Roman" w:cs="Times New Roman"/>
          <w:sz w:val="28"/>
          <w:szCs w:val="28"/>
        </w:rPr>
        <w:t xml:space="preserve"> о количестве автомобилей СМП, закрепленными за бригадами СМП, в том числе о количестве автомобилей со сроком эксплуатации свыше 5 лет и количестве автомобилей, </w:t>
      </w:r>
      <w:r w:rsidR="00A202DC" w:rsidRPr="00A202DC">
        <w:rPr>
          <w:rFonts w:ascii="Times New Roman" w:hAnsi="Times New Roman" w:cs="Times New Roman"/>
          <w:sz w:val="28"/>
          <w:szCs w:val="28"/>
        </w:rPr>
        <w:t>требующих замены в связи с их неудовлетворительным техническим состоянием</w:t>
      </w:r>
      <w:r w:rsidR="00FD2EC9">
        <w:rPr>
          <w:rFonts w:ascii="Times New Roman" w:hAnsi="Times New Roman" w:cs="Times New Roman"/>
          <w:sz w:val="28"/>
          <w:szCs w:val="28"/>
        </w:rPr>
        <w:t>.</w:t>
      </w:r>
    </w:p>
    <w:p w14:paraId="6938382D" w14:textId="51DAA132" w:rsidR="00906293" w:rsidRDefault="00906293" w:rsidP="00BC2AFD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BE5">
        <w:rPr>
          <w:rFonts w:ascii="Times New Roman" w:hAnsi="Times New Roman" w:cs="Times New Roman"/>
          <w:b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4BE5">
        <w:rPr>
          <w:rFonts w:ascii="Times New Roman" w:hAnsi="Times New Roman" w:cs="Times New Roman"/>
          <w:sz w:val="28"/>
          <w:szCs w:val="28"/>
        </w:rPr>
        <w:t>Приводятся данные об уровне кадрового обеспечения функционирования СМП.</w:t>
      </w:r>
    </w:p>
    <w:p w14:paraId="730B2078" w14:textId="77777777" w:rsidR="002C3358" w:rsidRDefault="002C3358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290EAF1E" w14:textId="163465C5" w:rsidR="000E3EEB" w:rsidRPr="000E3EEB" w:rsidRDefault="00803A1E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</w:t>
      </w:r>
      <w:r w:rsidR="000E3EEB" w:rsidRPr="000E3EEB">
        <w:rPr>
          <w:rFonts w:ascii="Times New Roman" w:hAnsi="Times New Roman" w:cs="Times New Roman"/>
          <w:sz w:val="28"/>
          <w:szCs w:val="28"/>
          <w:u w:val="single"/>
        </w:rPr>
        <w:t>оврачебная медицинская помощь</w:t>
      </w:r>
    </w:p>
    <w:p w14:paraId="2560A471" w14:textId="77777777" w:rsidR="000E3EEB" w:rsidRDefault="000E3EEB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CA5BAA" w14:textId="478F6F88" w:rsidR="00BA3475" w:rsidRDefault="00BA3475" w:rsidP="00BA347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475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</w:t>
      </w:r>
      <w:r w:rsidRPr="00BA3475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3475">
        <w:rPr>
          <w:rFonts w:ascii="Times New Roman" w:hAnsi="Times New Roman" w:cs="Times New Roman"/>
          <w:sz w:val="28"/>
          <w:szCs w:val="28"/>
        </w:rPr>
        <w:t xml:space="preserve"> функционирующих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 </w:t>
      </w:r>
      <w:r w:rsidRPr="00BA3475">
        <w:rPr>
          <w:rFonts w:ascii="Times New Roman" w:hAnsi="Times New Roman" w:cs="Times New Roman"/>
          <w:sz w:val="28"/>
          <w:szCs w:val="28"/>
        </w:rPr>
        <w:t xml:space="preserve">подразделений государственных медицинских учреждений, оказывающих доврачебную медицинскую помощь 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BA3475">
        <w:rPr>
          <w:rFonts w:ascii="Times New Roman" w:hAnsi="Times New Roman" w:cs="Times New Roman"/>
          <w:sz w:val="28"/>
          <w:szCs w:val="28"/>
        </w:rPr>
        <w:t xml:space="preserve">ФАП) </w:t>
      </w:r>
      <w:r>
        <w:rPr>
          <w:rFonts w:ascii="Times New Roman" w:hAnsi="Times New Roman" w:cs="Times New Roman"/>
          <w:sz w:val="28"/>
          <w:szCs w:val="28"/>
        </w:rPr>
        <w:t>с привязкой к территории функционирования (прилегающие населенные пункты) и к зоне обслуживания с указанием численности населения, проживающего в зоне обслуживания ФАП.</w:t>
      </w:r>
    </w:p>
    <w:p w14:paraId="64B69224" w14:textId="1E59859C" w:rsidR="00BA3475" w:rsidRDefault="00D460C5" w:rsidP="00BA347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ФАП, о плановом (исходя из </w:t>
      </w:r>
      <w:r w:rsidRPr="00552EBA">
        <w:rPr>
          <w:rFonts w:ascii="Times New Roman" w:hAnsi="Times New Roman" w:cs="Times New Roman"/>
          <w:sz w:val="28"/>
          <w:szCs w:val="28"/>
        </w:rPr>
        <w:t>норматива территориальной программы госгарантий оказания бесплатной медицинской помощи</w:t>
      </w:r>
      <w:r>
        <w:rPr>
          <w:rFonts w:ascii="Times New Roman" w:hAnsi="Times New Roman" w:cs="Times New Roman"/>
          <w:sz w:val="28"/>
          <w:szCs w:val="28"/>
        </w:rPr>
        <w:t>) и фактическом количестве посещений ФАП в последнем отчетном году. Указываются причины отклонения фактической мощности от проектной (при наличии отклонений).</w:t>
      </w:r>
    </w:p>
    <w:p w14:paraId="0C2063C7" w14:textId="1A5A3B1B" w:rsidR="00F34046" w:rsidRDefault="00F34046" w:rsidP="00F3404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</w:p>
    <w:p w14:paraId="51A0702E" w14:textId="48527A11" w:rsidR="00F34046" w:rsidRDefault="00F34046" w:rsidP="00F3404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ФАП; </w:t>
      </w:r>
    </w:p>
    <w:p w14:paraId="12FC78F8" w14:textId="0B825357" w:rsidR="00F34046" w:rsidRDefault="00F34046" w:rsidP="00F3404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ФАП; </w:t>
      </w:r>
    </w:p>
    <w:p w14:paraId="7AB976EA" w14:textId="638949F3" w:rsidR="00F34046" w:rsidRDefault="00F34046" w:rsidP="00F3404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техническом состоянии профильных зданий ФАП: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</w:p>
    <w:p w14:paraId="3813F162" w14:textId="6E18EAD2" w:rsidR="00F34046" w:rsidRDefault="00F34046" w:rsidP="00F3404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 общей площади помещений в непрофильных зданиях</w:t>
      </w:r>
      <w:r w:rsidR="000A101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>, на которой функционируют ФАП, требующих выборочного капитального ремонта.</w:t>
      </w:r>
    </w:p>
    <w:p w14:paraId="3294EABD" w14:textId="76943E9F" w:rsidR="00664628" w:rsidRDefault="00664628" w:rsidP="0066462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ФАП.</w:t>
      </w:r>
    </w:p>
    <w:p w14:paraId="15FE2450" w14:textId="23738E86" w:rsidR="00664628" w:rsidRDefault="00664628" w:rsidP="0066462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D099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</w:p>
    <w:p w14:paraId="51C3C7C2" w14:textId="77777777" w:rsidR="00664628" w:rsidRDefault="00664628" w:rsidP="0066462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6CD6EBC9" w14:textId="5ED34E3E" w:rsidR="00F34046" w:rsidRDefault="00664628" w:rsidP="0066462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ожидаемый срок ввода в эксплуатацию).</w:t>
      </w:r>
    </w:p>
    <w:p w14:paraId="6BB44A62" w14:textId="77777777" w:rsidR="000E3EEB" w:rsidRDefault="000E3EEB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67088" w14:textId="39249BEC" w:rsidR="000E3EEB" w:rsidRPr="000E3EEB" w:rsidRDefault="00803A1E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0E3EEB" w:rsidRPr="000E3EEB">
        <w:rPr>
          <w:rFonts w:ascii="Times New Roman" w:hAnsi="Times New Roman" w:cs="Times New Roman"/>
          <w:sz w:val="28"/>
          <w:szCs w:val="28"/>
          <w:u w:val="single"/>
        </w:rPr>
        <w:t>рачебная амбулаторная медицинская помощь</w:t>
      </w:r>
    </w:p>
    <w:p w14:paraId="66BA3F88" w14:textId="77777777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388B6D" w14:textId="69A8A8A5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EDB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</w:t>
      </w:r>
      <w:r w:rsidRPr="00BA3475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3475">
        <w:rPr>
          <w:rFonts w:ascii="Times New Roman" w:hAnsi="Times New Roman" w:cs="Times New Roman"/>
          <w:sz w:val="28"/>
          <w:szCs w:val="28"/>
        </w:rPr>
        <w:t xml:space="preserve"> функционирующих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 </w:t>
      </w:r>
      <w:r w:rsidRPr="00BA3475">
        <w:rPr>
          <w:rFonts w:ascii="Times New Roman" w:hAnsi="Times New Roman" w:cs="Times New Roman"/>
          <w:sz w:val="28"/>
          <w:szCs w:val="28"/>
        </w:rPr>
        <w:t xml:space="preserve">подразделений государственных медицинских учреждений, оказывающих </w:t>
      </w:r>
      <w:r w:rsidR="00C4528E">
        <w:rPr>
          <w:rFonts w:ascii="Times New Roman" w:hAnsi="Times New Roman" w:cs="Times New Roman"/>
          <w:sz w:val="28"/>
          <w:szCs w:val="28"/>
        </w:rPr>
        <w:t>врачебную</w:t>
      </w:r>
      <w:r w:rsidRPr="00BA3475">
        <w:rPr>
          <w:rFonts w:ascii="Times New Roman" w:hAnsi="Times New Roman" w:cs="Times New Roman"/>
          <w:sz w:val="28"/>
          <w:szCs w:val="28"/>
        </w:rPr>
        <w:t xml:space="preserve"> медицинскую помощь </w:t>
      </w:r>
      <w:r w:rsidR="00C4528E">
        <w:rPr>
          <w:rFonts w:ascii="Times New Roman" w:hAnsi="Times New Roman" w:cs="Times New Roman"/>
          <w:sz w:val="28"/>
          <w:szCs w:val="28"/>
        </w:rPr>
        <w:t>в амбулаторных условиях</w:t>
      </w:r>
      <w:r w:rsidR="00887D87">
        <w:rPr>
          <w:rFonts w:ascii="Times New Roman" w:hAnsi="Times New Roman" w:cs="Times New Roman"/>
          <w:sz w:val="28"/>
          <w:szCs w:val="28"/>
        </w:rPr>
        <w:t xml:space="preserve"> </w:t>
      </w:r>
      <w:r w:rsidRPr="00BA3475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87D87">
        <w:rPr>
          <w:rFonts w:ascii="Times New Roman" w:hAnsi="Times New Roman" w:cs="Times New Roman"/>
          <w:sz w:val="28"/>
          <w:szCs w:val="28"/>
        </w:rPr>
        <w:t>АПУ</w:t>
      </w:r>
      <w:r w:rsidR="00F67773">
        <w:rPr>
          <w:rFonts w:ascii="Times New Roman" w:hAnsi="Times New Roman" w:cs="Times New Roman"/>
          <w:sz w:val="28"/>
          <w:szCs w:val="28"/>
        </w:rPr>
        <w:t xml:space="preserve">), в том числе по видам АПУ </w:t>
      </w:r>
      <w:r w:rsidR="000E6E7D">
        <w:rPr>
          <w:rFonts w:ascii="Times New Roman" w:hAnsi="Times New Roman" w:cs="Times New Roman"/>
          <w:sz w:val="28"/>
          <w:szCs w:val="28"/>
        </w:rPr>
        <w:t xml:space="preserve">(детские, взрослые, стоматологические, прочие) </w:t>
      </w:r>
      <w:r w:rsidR="00F67773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с привязкой к территории функционирования (</w:t>
      </w:r>
      <w:r w:rsidR="00887D87">
        <w:rPr>
          <w:rFonts w:ascii="Times New Roman" w:hAnsi="Times New Roman" w:cs="Times New Roman"/>
          <w:sz w:val="28"/>
          <w:szCs w:val="28"/>
        </w:rPr>
        <w:t>опорный населенный пункт</w:t>
      </w:r>
      <w:r w:rsidR="00F677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прилегающие населенные пункты).</w:t>
      </w:r>
    </w:p>
    <w:p w14:paraId="35499317" w14:textId="44A22483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 w:rsidR="00FD5ABE">
        <w:rPr>
          <w:rFonts w:ascii="Times New Roman" w:hAnsi="Times New Roman" w:cs="Times New Roman"/>
          <w:sz w:val="28"/>
          <w:szCs w:val="28"/>
        </w:rPr>
        <w:t>АПУ</w:t>
      </w:r>
      <w:r>
        <w:rPr>
          <w:rFonts w:ascii="Times New Roman" w:hAnsi="Times New Roman" w:cs="Times New Roman"/>
          <w:sz w:val="28"/>
          <w:szCs w:val="28"/>
        </w:rPr>
        <w:t xml:space="preserve">, о плановом (исходя из </w:t>
      </w:r>
      <w:r w:rsidRPr="00552EBA">
        <w:rPr>
          <w:rFonts w:ascii="Times New Roman" w:hAnsi="Times New Roman" w:cs="Times New Roman"/>
          <w:sz w:val="28"/>
          <w:szCs w:val="28"/>
        </w:rPr>
        <w:t>норматива территориальной программы госгарантий оказания бесплатной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) и фактическом количестве посещений </w:t>
      </w:r>
      <w:r w:rsidR="00FD5ABE">
        <w:rPr>
          <w:rFonts w:ascii="Times New Roman" w:hAnsi="Times New Roman" w:cs="Times New Roman"/>
          <w:sz w:val="28"/>
          <w:szCs w:val="28"/>
        </w:rPr>
        <w:t>АПУ</w:t>
      </w:r>
      <w:r>
        <w:rPr>
          <w:rFonts w:ascii="Times New Roman" w:hAnsi="Times New Roman" w:cs="Times New Roman"/>
          <w:sz w:val="28"/>
          <w:szCs w:val="28"/>
        </w:rPr>
        <w:t xml:space="preserve"> в последнем отчетном году. Указываются причины отклонения фактической мощности от проектной (при наличии отклонений).</w:t>
      </w:r>
    </w:p>
    <w:p w14:paraId="629C9F90" w14:textId="77777777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</w:p>
    <w:p w14:paraId="2DA238B9" w14:textId="653566E6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</w:t>
      </w:r>
      <w:r w:rsidR="00D3021D">
        <w:rPr>
          <w:rFonts w:ascii="Times New Roman" w:hAnsi="Times New Roman" w:cs="Times New Roman"/>
          <w:sz w:val="28"/>
          <w:szCs w:val="28"/>
        </w:rPr>
        <w:t>АПУ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366C9C7" w14:textId="6A276004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 w:rsidR="00D3021D">
        <w:rPr>
          <w:rFonts w:ascii="Times New Roman" w:hAnsi="Times New Roman" w:cs="Times New Roman"/>
          <w:sz w:val="28"/>
          <w:szCs w:val="28"/>
        </w:rPr>
        <w:t>АПУ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957B673" w14:textId="39892027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 w:rsidR="00D3021D">
        <w:rPr>
          <w:rFonts w:ascii="Times New Roman" w:hAnsi="Times New Roman" w:cs="Times New Roman"/>
          <w:sz w:val="28"/>
          <w:szCs w:val="28"/>
        </w:rPr>
        <w:t>АПУ</w:t>
      </w:r>
      <w:r>
        <w:rPr>
          <w:rFonts w:ascii="Times New Roman" w:hAnsi="Times New Roman" w:cs="Times New Roman"/>
          <w:sz w:val="28"/>
          <w:szCs w:val="28"/>
        </w:rPr>
        <w:t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</w:p>
    <w:p w14:paraId="14FF4DD8" w14:textId="12DED05D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общей площади помещений в непрофильных зданиях</w:t>
      </w:r>
      <w:r w:rsidR="000A101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>
        <w:rPr>
          <w:rFonts w:ascii="Times New Roman" w:hAnsi="Times New Roman" w:cs="Times New Roman"/>
          <w:sz w:val="28"/>
          <w:szCs w:val="28"/>
        </w:rPr>
        <w:t>, на которой функционируют ФАП, требующих выборочного капитального ремонта.</w:t>
      </w:r>
    </w:p>
    <w:p w14:paraId="215A18CF" w14:textId="628A58EA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 w:rsidR="00822F14">
        <w:rPr>
          <w:rFonts w:ascii="Times New Roman" w:hAnsi="Times New Roman" w:cs="Times New Roman"/>
          <w:sz w:val="28"/>
          <w:szCs w:val="28"/>
        </w:rPr>
        <w:t>АПУ</w:t>
      </w:r>
      <w:r w:rsidR="007B36CA">
        <w:rPr>
          <w:rFonts w:ascii="Times New Roman" w:hAnsi="Times New Roman" w:cs="Times New Roman"/>
          <w:sz w:val="28"/>
          <w:szCs w:val="28"/>
        </w:rPr>
        <w:t>, в том числе в опорном населенном пункте, в прилегающих населенных пунктах (при наличии АПУ в прилегающих населенных пунктах) (суммарно)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767FAA" w14:textId="77777777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D099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</w:p>
    <w:p w14:paraId="150C54A8" w14:textId="3361A9D4" w:rsidR="006F7279" w:rsidRDefault="006F7279" w:rsidP="006F727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нового строительства (количество, площадь, мощность строящихся зданий, ожидаемый срок ввода в эксплуатацию),</w:t>
      </w:r>
    </w:p>
    <w:p w14:paraId="7047561B" w14:textId="151877D7" w:rsidR="000E3EEB" w:rsidRDefault="006F7279" w:rsidP="00822F14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ожидаемый срок ввода в эксплуатацию).</w:t>
      </w:r>
    </w:p>
    <w:p w14:paraId="714B4C14" w14:textId="77777777" w:rsidR="000E3EEB" w:rsidRDefault="000E3EEB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B29FA9" w14:textId="60BDCD81" w:rsidR="000E3EEB" w:rsidRPr="000E3EEB" w:rsidRDefault="000E3EEB" w:rsidP="000E3EEB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E3EEB">
        <w:rPr>
          <w:rFonts w:ascii="Times New Roman" w:hAnsi="Times New Roman" w:cs="Times New Roman"/>
          <w:sz w:val="28"/>
          <w:szCs w:val="28"/>
          <w:u w:val="single"/>
        </w:rPr>
        <w:t>Врачебная стационарная медицинская помощь</w:t>
      </w:r>
    </w:p>
    <w:p w14:paraId="4E745A6C" w14:textId="77777777" w:rsidR="000E3EEB" w:rsidRDefault="000E3EEB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2F1F6C" w14:textId="638E1BBA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EDB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</w:t>
      </w:r>
      <w:r w:rsidRPr="00BA3475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3475">
        <w:rPr>
          <w:rFonts w:ascii="Times New Roman" w:hAnsi="Times New Roman" w:cs="Times New Roman"/>
          <w:sz w:val="28"/>
          <w:szCs w:val="28"/>
        </w:rPr>
        <w:t xml:space="preserve"> функционирующих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сельской агломерации </w:t>
      </w:r>
      <w:r w:rsidRPr="00BA3475">
        <w:rPr>
          <w:rFonts w:ascii="Times New Roman" w:hAnsi="Times New Roman" w:cs="Times New Roman"/>
          <w:sz w:val="28"/>
          <w:szCs w:val="28"/>
        </w:rPr>
        <w:t xml:space="preserve">подразделений государственных медицинских учреждений, оказывающих </w:t>
      </w:r>
      <w:r>
        <w:rPr>
          <w:rFonts w:ascii="Times New Roman" w:hAnsi="Times New Roman" w:cs="Times New Roman"/>
          <w:sz w:val="28"/>
          <w:szCs w:val="28"/>
        </w:rPr>
        <w:t>врачебную</w:t>
      </w:r>
      <w:r w:rsidRPr="00BA3475">
        <w:rPr>
          <w:rFonts w:ascii="Times New Roman" w:hAnsi="Times New Roman" w:cs="Times New Roman"/>
          <w:sz w:val="28"/>
          <w:szCs w:val="28"/>
        </w:rPr>
        <w:t xml:space="preserve"> медицинскую помощь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70913">
        <w:rPr>
          <w:rFonts w:ascii="Times New Roman" w:hAnsi="Times New Roman" w:cs="Times New Roman"/>
          <w:sz w:val="28"/>
          <w:szCs w:val="28"/>
        </w:rPr>
        <w:t>стационарных</w:t>
      </w:r>
      <w:r>
        <w:rPr>
          <w:rFonts w:ascii="Times New Roman" w:hAnsi="Times New Roman" w:cs="Times New Roman"/>
          <w:sz w:val="28"/>
          <w:szCs w:val="28"/>
        </w:rPr>
        <w:t xml:space="preserve"> условиях, в том </w:t>
      </w:r>
      <w:r w:rsidR="00FD3003">
        <w:rPr>
          <w:rFonts w:ascii="Times New Roman" w:hAnsi="Times New Roman" w:cs="Times New Roman"/>
          <w:sz w:val="28"/>
          <w:szCs w:val="28"/>
        </w:rPr>
        <w:t xml:space="preserve">числе по видам: </w:t>
      </w:r>
      <w:r w:rsidR="004E0285">
        <w:rPr>
          <w:rFonts w:ascii="Times New Roman" w:hAnsi="Times New Roman" w:cs="Times New Roman"/>
          <w:sz w:val="28"/>
          <w:szCs w:val="28"/>
        </w:rPr>
        <w:t>дневные</w:t>
      </w:r>
      <w:r w:rsidR="00FD3003">
        <w:rPr>
          <w:rFonts w:ascii="Times New Roman" w:hAnsi="Times New Roman" w:cs="Times New Roman"/>
          <w:sz w:val="28"/>
          <w:szCs w:val="28"/>
        </w:rPr>
        <w:t xml:space="preserve"> стационары</w:t>
      </w:r>
      <w:r w:rsidR="004E0285">
        <w:rPr>
          <w:rFonts w:ascii="Times New Roman" w:hAnsi="Times New Roman" w:cs="Times New Roman"/>
          <w:sz w:val="28"/>
          <w:szCs w:val="28"/>
        </w:rPr>
        <w:t xml:space="preserve">, </w:t>
      </w:r>
      <w:r w:rsidR="00FD3003">
        <w:rPr>
          <w:rFonts w:ascii="Times New Roman" w:hAnsi="Times New Roman" w:cs="Times New Roman"/>
          <w:sz w:val="28"/>
          <w:szCs w:val="28"/>
        </w:rPr>
        <w:t xml:space="preserve">стационары </w:t>
      </w:r>
      <w:r w:rsidR="004E0285">
        <w:rPr>
          <w:rFonts w:ascii="Times New Roman" w:hAnsi="Times New Roman" w:cs="Times New Roman"/>
          <w:sz w:val="28"/>
          <w:szCs w:val="28"/>
        </w:rPr>
        <w:t>круглосуточн</w:t>
      </w:r>
      <w:r w:rsidR="00FD3003">
        <w:rPr>
          <w:rFonts w:ascii="Times New Roman" w:hAnsi="Times New Roman" w:cs="Times New Roman"/>
          <w:sz w:val="28"/>
          <w:szCs w:val="28"/>
        </w:rPr>
        <w:t>ого пребывания (далее – СКП</w:t>
      </w:r>
      <w:r>
        <w:rPr>
          <w:rFonts w:ascii="Times New Roman" w:hAnsi="Times New Roman" w:cs="Times New Roman"/>
          <w:sz w:val="28"/>
          <w:szCs w:val="28"/>
        </w:rPr>
        <w:t>) и с привязкой к территории функционирования (опорный населенный пункт, прилегающие населенные пункты).</w:t>
      </w:r>
    </w:p>
    <w:p w14:paraId="42D56FD0" w14:textId="0C21CF37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проектной и фактической мощности </w:t>
      </w:r>
      <w:r w:rsidR="00BA505F">
        <w:rPr>
          <w:rFonts w:ascii="Times New Roman" w:hAnsi="Times New Roman" w:cs="Times New Roman"/>
          <w:sz w:val="28"/>
          <w:szCs w:val="28"/>
        </w:rPr>
        <w:t>СКП</w:t>
      </w:r>
      <w:r>
        <w:rPr>
          <w:rFonts w:ascii="Times New Roman" w:hAnsi="Times New Roman" w:cs="Times New Roman"/>
          <w:sz w:val="28"/>
          <w:szCs w:val="28"/>
        </w:rPr>
        <w:t xml:space="preserve">, о плановом (исходя из </w:t>
      </w:r>
      <w:r w:rsidRPr="00552EBA">
        <w:rPr>
          <w:rFonts w:ascii="Times New Roman" w:hAnsi="Times New Roman" w:cs="Times New Roman"/>
          <w:sz w:val="28"/>
          <w:szCs w:val="28"/>
        </w:rPr>
        <w:t>норматива территориальной программы госгарантий оказания бесплатной медицинской помощи</w:t>
      </w:r>
      <w:r>
        <w:rPr>
          <w:rFonts w:ascii="Times New Roman" w:hAnsi="Times New Roman" w:cs="Times New Roman"/>
          <w:sz w:val="28"/>
          <w:szCs w:val="28"/>
        </w:rPr>
        <w:t xml:space="preserve">) и фактическом количестве </w:t>
      </w:r>
      <w:r w:rsidR="00BA505F">
        <w:rPr>
          <w:rFonts w:ascii="Times New Roman" w:hAnsi="Times New Roman" w:cs="Times New Roman"/>
          <w:sz w:val="28"/>
          <w:szCs w:val="28"/>
        </w:rPr>
        <w:t>госпитализаций в СКП</w:t>
      </w:r>
      <w:r>
        <w:rPr>
          <w:rFonts w:ascii="Times New Roman" w:hAnsi="Times New Roman" w:cs="Times New Roman"/>
          <w:sz w:val="28"/>
          <w:szCs w:val="28"/>
        </w:rPr>
        <w:t xml:space="preserve"> в последнем отчетном году. Указываются причины отклонения фактической мощности от проектной (при наличии отклонений).</w:t>
      </w:r>
    </w:p>
    <w:p w14:paraId="112F68E4" w14:textId="77777777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</w:p>
    <w:p w14:paraId="62D79CA3" w14:textId="09FF1CEF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зданий, занимаемых </w:t>
      </w:r>
      <w:r w:rsidR="00D86390">
        <w:rPr>
          <w:rFonts w:ascii="Times New Roman" w:hAnsi="Times New Roman" w:cs="Times New Roman"/>
          <w:sz w:val="28"/>
          <w:szCs w:val="28"/>
        </w:rPr>
        <w:t>СКП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4A100B2" w14:textId="13B50ED6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 w:rsidR="00D86390">
        <w:rPr>
          <w:rFonts w:ascii="Times New Roman" w:hAnsi="Times New Roman" w:cs="Times New Roman"/>
          <w:sz w:val="28"/>
          <w:szCs w:val="28"/>
        </w:rPr>
        <w:t>СКП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F2600F7" w14:textId="5E3B3700" w:rsidR="00FF59B3" w:rsidRDefault="00FF59B3" w:rsidP="00D8639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зданий </w:t>
      </w:r>
      <w:r w:rsidR="00D86390">
        <w:rPr>
          <w:rFonts w:ascii="Times New Roman" w:hAnsi="Times New Roman" w:cs="Times New Roman"/>
          <w:sz w:val="28"/>
          <w:szCs w:val="28"/>
        </w:rPr>
        <w:t>СКП</w:t>
      </w:r>
      <w:r>
        <w:rPr>
          <w:rFonts w:ascii="Times New Roman" w:hAnsi="Times New Roman" w:cs="Times New Roman"/>
          <w:sz w:val="28"/>
          <w:szCs w:val="28"/>
        </w:rPr>
        <w:t xml:space="preserve">: нахождении их в нормативном, работоспособном, ограниченно работоспособном или аварийном состоянии, нуждаемости в реконструкции, комплексном, </w:t>
      </w:r>
      <w:r w:rsidR="00D86390">
        <w:rPr>
          <w:rFonts w:ascii="Times New Roman" w:hAnsi="Times New Roman" w:cs="Times New Roman"/>
          <w:sz w:val="28"/>
          <w:szCs w:val="28"/>
        </w:rPr>
        <w:t>выборочном капитальном ремонте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FFEFC6" w14:textId="57CEDECE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 w:rsidR="006F2FEE">
        <w:rPr>
          <w:rFonts w:ascii="Times New Roman" w:hAnsi="Times New Roman" w:cs="Times New Roman"/>
          <w:sz w:val="28"/>
          <w:szCs w:val="28"/>
        </w:rPr>
        <w:t>СКП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9E7C4A" w14:textId="77777777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D099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</w:p>
    <w:p w14:paraId="1312D204" w14:textId="77777777" w:rsidR="00FF59B3" w:rsidRDefault="00FF59B3" w:rsidP="00FF59B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03D47487" w14:textId="540FA098" w:rsidR="000E3EEB" w:rsidRDefault="00FF59B3" w:rsidP="006F2FE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ожидаемый срок ввода в эксплуатацию).</w:t>
      </w:r>
    </w:p>
    <w:p w14:paraId="0343A52F" w14:textId="77777777" w:rsidR="000A7248" w:rsidRDefault="000A7248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24A00A" w14:textId="2DD0A568" w:rsidR="000A7248" w:rsidRPr="00BE0267" w:rsidRDefault="009C7CCF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3.3. </w:t>
      </w:r>
      <w:r w:rsidR="000A7248" w:rsidRPr="00BE0267">
        <w:rPr>
          <w:rFonts w:ascii="Times New Roman" w:hAnsi="Times New Roman" w:cs="Times New Roman"/>
          <w:b/>
          <w:i/>
          <w:sz w:val="28"/>
          <w:szCs w:val="28"/>
        </w:rPr>
        <w:t>Инфраструктур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0A7248"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 культуры</w:t>
      </w:r>
    </w:p>
    <w:p w14:paraId="1C36C5F7" w14:textId="77777777" w:rsidR="00EF7845" w:rsidRDefault="00EF7845" w:rsidP="00EF78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53432E21" w14:textId="7DB0B580" w:rsidR="00EF7845" w:rsidRPr="00E7017C" w:rsidRDefault="00C67524" w:rsidP="00EF78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</w:t>
      </w:r>
      <w:r w:rsidR="00875C6B">
        <w:rPr>
          <w:rFonts w:ascii="Times New Roman" w:hAnsi="Times New Roman" w:cs="Times New Roman"/>
          <w:sz w:val="28"/>
          <w:szCs w:val="28"/>
          <w:u w:val="single"/>
        </w:rPr>
        <w:t>чреждени</w:t>
      </w:r>
      <w:r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875C6B">
        <w:rPr>
          <w:rFonts w:ascii="Times New Roman" w:hAnsi="Times New Roman" w:cs="Times New Roman"/>
          <w:sz w:val="28"/>
          <w:szCs w:val="28"/>
          <w:u w:val="single"/>
        </w:rPr>
        <w:t xml:space="preserve"> культуры клубного типа</w:t>
      </w:r>
    </w:p>
    <w:p w14:paraId="534D9934" w14:textId="77777777" w:rsidR="00EF7845" w:rsidRDefault="00EF7845" w:rsidP="00EF7845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FB4B56" w14:textId="389A07CE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lastRenderedPageBreak/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муниципальных учреждений </w:t>
      </w:r>
      <w:r w:rsidR="00991D3E">
        <w:rPr>
          <w:rFonts w:ascii="Times New Roman" w:hAnsi="Times New Roman" w:cs="Times New Roman"/>
          <w:sz w:val="28"/>
          <w:szCs w:val="28"/>
        </w:rPr>
        <w:t>культуры клубного типа</w:t>
      </w:r>
      <w:r w:rsidR="003027DE">
        <w:rPr>
          <w:rFonts w:ascii="Times New Roman" w:hAnsi="Times New Roman" w:cs="Times New Roman"/>
          <w:sz w:val="28"/>
          <w:szCs w:val="28"/>
        </w:rPr>
        <w:t xml:space="preserve"> и их обособленных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</w:t>
      </w:r>
      <w:r w:rsidR="003027DE">
        <w:rPr>
          <w:rFonts w:ascii="Times New Roman" w:hAnsi="Times New Roman" w:cs="Times New Roman"/>
          <w:sz w:val="28"/>
          <w:szCs w:val="28"/>
        </w:rPr>
        <w:t>й (при наличии)</w:t>
      </w:r>
      <w:r>
        <w:rPr>
          <w:rFonts w:ascii="Times New Roman" w:hAnsi="Times New Roman" w:cs="Times New Roman"/>
          <w:sz w:val="28"/>
          <w:szCs w:val="28"/>
        </w:rPr>
        <w:t xml:space="preserve"> (далее вместе – </w:t>
      </w:r>
      <w:r w:rsidR="00991D3E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>) с привязкой к территории функционирования: в опорном населенном пункте, в прилегающих населенных пунктах</w:t>
      </w:r>
      <w:r w:rsidR="00F007C8">
        <w:rPr>
          <w:rFonts w:ascii="Times New Roman" w:hAnsi="Times New Roman" w:cs="Times New Roman"/>
          <w:sz w:val="28"/>
          <w:szCs w:val="28"/>
        </w:rPr>
        <w:t xml:space="preserve"> (суммарно)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860E36" w14:textId="78377C24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7C8">
        <w:rPr>
          <w:rFonts w:ascii="Times New Roman" w:hAnsi="Times New Roman" w:cs="Times New Roman"/>
          <w:sz w:val="28"/>
          <w:szCs w:val="28"/>
        </w:rPr>
        <w:t>В привязке к территории функционирования (опорный населенный пункт, прилегающие населенные пункты (суммарно)) п</w:t>
      </w:r>
      <w:r>
        <w:rPr>
          <w:rFonts w:ascii="Times New Roman" w:hAnsi="Times New Roman" w:cs="Times New Roman"/>
          <w:sz w:val="28"/>
          <w:szCs w:val="28"/>
        </w:rPr>
        <w:t xml:space="preserve">риводятся данные о </w:t>
      </w:r>
      <w:r w:rsidR="001D6D4E">
        <w:rPr>
          <w:rFonts w:ascii="Times New Roman" w:hAnsi="Times New Roman" w:cs="Times New Roman"/>
          <w:sz w:val="28"/>
          <w:szCs w:val="28"/>
        </w:rPr>
        <w:t xml:space="preserve">текущем количестве </w:t>
      </w:r>
      <w:r w:rsidR="001D6D4E" w:rsidRPr="001D6D4E">
        <w:rPr>
          <w:rFonts w:ascii="Times New Roman" w:hAnsi="Times New Roman" w:cs="Times New Roman"/>
          <w:sz w:val="28"/>
          <w:szCs w:val="28"/>
        </w:rPr>
        <w:t xml:space="preserve">клубных, кружковых и иных формирований УККТ, </w:t>
      </w:r>
      <w:r w:rsidR="001D6D4E">
        <w:rPr>
          <w:rFonts w:ascii="Times New Roman" w:hAnsi="Times New Roman" w:cs="Times New Roman"/>
          <w:sz w:val="28"/>
          <w:szCs w:val="28"/>
        </w:rPr>
        <w:t xml:space="preserve">о количестве </w:t>
      </w:r>
      <w:r w:rsidR="001D6D4E" w:rsidRPr="001D6D4E">
        <w:rPr>
          <w:rFonts w:ascii="Times New Roman" w:hAnsi="Times New Roman" w:cs="Times New Roman"/>
          <w:sz w:val="28"/>
          <w:szCs w:val="28"/>
        </w:rPr>
        <w:t>клубных, кружковых и иных формирований УККТ</w:t>
      </w:r>
      <w:r w:rsidR="001D6D4E">
        <w:rPr>
          <w:rFonts w:ascii="Times New Roman" w:hAnsi="Times New Roman" w:cs="Times New Roman"/>
          <w:sz w:val="28"/>
          <w:szCs w:val="28"/>
        </w:rPr>
        <w:t>,</w:t>
      </w:r>
      <w:r w:rsidR="001D6D4E" w:rsidRPr="001D6D4E">
        <w:rPr>
          <w:rFonts w:ascii="Times New Roman" w:hAnsi="Times New Roman" w:cs="Times New Roman"/>
          <w:sz w:val="28"/>
          <w:szCs w:val="28"/>
        </w:rPr>
        <w:t xml:space="preserve"> функционировавших в течение последнего отчетного года</w:t>
      </w:r>
      <w:r w:rsidR="001D6D4E">
        <w:rPr>
          <w:rFonts w:ascii="Times New Roman" w:hAnsi="Times New Roman" w:cs="Times New Roman"/>
          <w:sz w:val="28"/>
          <w:szCs w:val="28"/>
        </w:rPr>
        <w:t xml:space="preserve">, </w:t>
      </w:r>
      <w:r w:rsidR="0006030A">
        <w:rPr>
          <w:rFonts w:ascii="Times New Roman" w:hAnsi="Times New Roman" w:cs="Times New Roman"/>
          <w:sz w:val="28"/>
          <w:szCs w:val="28"/>
        </w:rPr>
        <w:t>численности их участников и общем количестве их посещений</w:t>
      </w:r>
      <w:r w:rsidR="001D6D4E">
        <w:rPr>
          <w:rFonts w:ascii="Times New Roman" w:hAnsi="Times New Roman" w:cs="Times New Roman"/>
          <w:sz w:val="28"/>
          <w:szCs w:val="28"/>
        </w:rPr>
        <w:t xml:space="preserve"> </w:t>
      </w:r>
      <w:r w:rsidR="0006030A">
        <w:rPr>
          <w:rFonts w:ascii="Times New Roman" w:hAnsi="Times New Roman" w:cs="Times New Roman"/>
          <w:sz w:val="28"/>
          <w:szCs w:val="28"/>
        </w:rPr>
        <w:t>за последний отчетный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C7CC48" w14:textId="662B41AE" w:rsidR="0006030A" w:rsidRDefault="0006030A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87B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34C">
        <w:rPr>
          <w:rFonts w:ascii="Times New Roman" w:hAnsi="Times New Roman" w:cs="Times New Roman"/>
          <w:sz w:val="28"/>
          <w:szCs w:val="28"/>
        </w:rPr>
        <w:t>В привязке к территории функционирования (опорный населенный пункт, прилегающие населенные пункты (суммарно)) приводятся</w:t>
      </w:r>
      <w:r w:rsidR="0050095D">
        <w:rPr>
          <w:rFonts w:ascii="Times New Roman" w:hAnsi="Times New Roman" w:cs="Times New Roman"/>
          <w:sz w:val="28"/>
          <w:szCs w:val="28"/>
        </w:rPr>
        <w:t xml:space="preserve"> данные о к</w:t>
      </w:r>
      <w:r w:rsidR="0050095D" w:rsidRPr="0050095D">
        <w:rPr>
          <w:rFonts w:ascii="Times New Roman" w:hAnsi="Times New Roman" w:cs="Times New Roman"/>
          <w:sz w:val="28"/>
          <w:szCs w:val="28"/>
        </w:rPr>
        <w:t>оличеств</w:t>
      </w:r>
      <w:r w:rsidR="0050095D">
        <w:rPr>
          <w:rFonts w:ascii="Times New Roman" w:hAnsi="Times New Roman" w:cs="Times New Roman"/>
          <w:sz w:val="28"/>
          <w:szCs w:val="28"/>
        </w:rPr>
        <w:t>е</w:t>
      </w:r>
      <w:r w:rsidR="0050095D" w:rsidRPr="0050095D">
        <w:rPr>
          <w:rFonts w:ascii="Times New Roman" w:hAnsi="Times New Roman" w:cs="Times New Roman"/>
          <w:sz w:val="28"/>
          <w:szCs w:val="28"/>
        </w:rPr>
        <w:t xml:space="preserve"> культурно-массовых мероприятий, проведенных УККТ за последний отчетный год</w:t>
      </w:r>
      <w:r w:rsidR="0050095D">
        <w:rPr>
          <w:rFonts w:ascii="Times New Roman" w:hAnsi="Times New Roman" w:cs="Times New Roman"/>
          <w:sz w:val="28"/>
          <w:szCs w:val="28"/>
        </w:rPr>
        <w:t>, и уровне их посещаемости</w:t>
      </w:r>
      <w:r w:rsidR="00F9434C">
        <w:rPr>
          <w:rFonts w:ascii="Times New Roman" w:hAnsi="Times New Roman" w:cs="Times New Roman"/>
          <w:sz w:val="28"/>
          <w:szCs w:val="28"/>
        </w:rPr>
        <w:t>.</w:t>
      </w:r>
    </w:p>
    <w:p w14:paraId="6A5E13E6" w14:textId="23F77185" w:rsidR="00EF7845" w:rsidRDefault="00126563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F7845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EF7845"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</w:p>
    <w:p w14:paraId="362E6128" w14:textId="5A58FF3F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зданий (профильных, непрофильных), занимаемых У</w:t>
      </w:r>
      <w:r w:rsidR="00F84E77">
        <w:rPr>
          <w:rFonts w:ascii="Times New Roman" w:hAnsi="Times New Roman" w:cs="Times New Roman"/>
          <w:sz w:val="28"/>
          <w:szCs w:val="28"/>
        </w:rPr>
        <w:t>ККТ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C520603" w14:textId="6DABF6B8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 w:rsidR="00F84E77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1BD69B2" w14:textId="73D74A2A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 w:rsidR="00F84E77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</w:p>
    <w:p w14:paraId="3A8CABE1" w14:textId="6379C9BB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 (при наличии), на которой функционируют </w:t>
      </w:r>
      <w:r w:rsidR="00F84E77">
        <w:rPr>
          <w:rFonts w:ascii="Times New Roman" w:hAnsi="Times New Roman" w:cs="Times New Roman"/>
          <w:sz w:val="28"/>
          <w:szCs w:val="28"/>
        </w:rPr>
        <w:t>УККТ</w:t>
      </w:r>
      <w:r>
        <w:rPr>
          <w:rFonts w:ascii="Times New Roman" w:hAnsi="Times New Roman" w:cs="Times New Roman"/>
          <w:sz w:val="28"/>
          <w:szCs w:val="28"/>
        </w:rPr>
        <w:t>, требующих выборочного капитального ремонта.</w:t>
      </w:r>
    </w:p>
    <w:p w14:paraId="41AAA4E4" w14:textId="3D5D0D85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У</w:t>
      </w:r>
      <w:r w:rsidR="00F84E77">
        <w:rPr>
          <w:rFonts w:ascii="Times New Roman" w:hAnsi="Times New Roman" w:cs="Times New Roman"/>
          <w:sz w:val="28"/>
          <w:szCs w:val="28"/>
        </w:rPr>
        <w:t>ККТ</w:t>
      </w:r>
      <w:r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</w:t>
      </w:r>
    </w:p>
    <w:p w14:paraId="4A84839D" w14:textId="77777777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D099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</w:p>
    <w:p w14:paraId="58B9EE22" w14:textId="77777777" w:rsidR="00EF7845" w:rsidRDefault="00EF7845" w:rsidP="00EF784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16C92800" w14:textId="6FF16EDB" w:rsidR="001C6784" w:rsidRDefault="00EF7845" w:rsidP="008443B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ожидаемый срок ввода в эксплуатацию).</w:t>
      </w:r>
    </w:p>
    <w:p w14:paraId="708DE1B5" w14:textId="77777777" w:rsidR="002A710F" w:rsidRDefault="002A710F" w:rsidP="002A710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51A108C" w14:textId="14A30573" w:rsidR="002A710F" w:rsidRPr="00E7017C" w:rsidRDefault="00D542D7" w:rsidP="002A710F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Библиотеки</w:t>
      </w:r>
    </w:p>
    <w:p w14:paraId="53F9745E" w14:textId="77777777" w:rsidR="002A710F" w:rsidRDefault="002A710F" w:rsidP="002A710F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F22C1E" w14:textId="4CA666A9" w:rsidR="002A710F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 w:rsidR="00D542D7">
        <w:rPr>
          <w:rFonts w:ascii="Times New Roman" w:hAnsi="Times New Roman" w:cs="Times New Roman"/>
          <w:sz w:val="28"/>
          <w:szCs w:val="28"/>
        </w:rPr>
        <w:t>к</w:t>
      </w:r>
      <w:r w:rsidR="00D542D7" w:rsidRPr="00D542D7">
        <w:rPr>
          <w:rFonts w:ascii="Times New Roman" w:hAnsi="Times New Roman" w:cs="Times New Roman"/>
          <w:sz w:val="28"/>
          <w:szCs w:val="28"/>
        </w:rPr>
        <w:t>оличество функционирующих муниципальных общественных библиотек</w:t>
      </w:r>
      <w:r w:rsidR="00B04348">
        <w:rPr>
          <w:rFonts w:ascii="Times New Roman" w:hAnsi="Times New Roman" w:cs="Times New Roman"/>
          <w:sz w:val="28"/>
          <w:szCs w:val="28"/>
        </w:rPr>
        <w:t xml:space="preserve"> и их </w:t>
      </w:r>
      <w:r w:rsidR="00D542D7" w:rsidRPr="00D542D7">
        <w:rPr>
          <w:rFonts w:ascii="Times New Roman" w:hAnsi="Times New Roman" w:cs="Times New Roman"/>
          <w:sz w:val="28"/>
          <w:szCs w:val="28"/>
        </w:rPr>
        <w:t>обособленны</w:t>
      </w:r>
      <w:r w:rsidR="00D542D7">
        <w:rPr>
          <w:rFonts w:ascii="Times New Roman" w:hAnsi="Times New Roman" w:cs="Times New Roman"/>
          <w:sz w:val="28"/>
          <w:szCs w:val="28"/>
        </w:rPr>
        <w:t>х</w:t>
      </w:r>
      <w:r w:rsidR="00D542D7" w:rsidRPr="00D542D7">
        <w:rPr>
          <w:rFonts w:ascii="Times New Roman" w:hAnsi="Times New Roman" w:cs="Times New Roman"/>
          <w:sz w:val="28"/>
          <w:szCs w:val="28"/>
        </w:rPr>
        <w:t xml:space="preserve"> структурны</w:t>
      </w:r>
      <w:r w:rsidR="00D542D7">
        <w:rPr>
          <w:rFonts w:ascii="Times New Roman" w:hAnsi="Times New Roman" w:cs="Times New Roman"/>
          <w:sz w:val="28"/>
          <w:szCs w:val="28"/>
        </w:rPr>
        <w:t>х</w:t>
      </w:r>
      <w:r w:rsidR="00D542D7" w:rsidRPr="00D542D7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D542D7">
        <w:rPr>
          <w:rFonts w:ascii="Times New Roman" w:hAnsi="Times New Roman" w:cs="Times New Roman"/>
          <w:sz w:val="28"/>
          <w:szCs w:val="28"/>
        </w:rPr>
        <w:t>й</w:t>
      </w:r>
      <w:r w:rsidR="00D542D7" w:rsidRPr="00D54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вместе – </w:t>
      </w:r>
      <w:r w:rsidR="00D542D7">
        <w:rPr>
          <w:rFonts w:ascii="Times New Roman" w:hAnsi="Times New Roman" w:cs="Times New Roman"/>
          <w:sz w:val="28"/>
          <w:szCs w:val="28"/>
        </w:rPr>
        <w:t>БИБ</w:t>
      </w:r>
      <w:r>
        <w:rPr>
          <w:rFonts w:ascii="Times New Roman" w:hAnsi="Times New Roman" w:cs="Times New Roman"/>
          <w:sz w:val="28"/>
          <w:szCs w:val="28"/>
        </w:rPr>
        <w:t>) с привязкой к территории функционирования: в опорном населенном пункте, в прилегающих населенных пунктах (суммарно).</w:t>
      </w:r>
    </w:p>
    <w:p w14:paraId="7C6E055D" w14:textId="77777777" w:rsidR="00797022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</w:t>
      </w:r>
      <w:r w:rsidR="0079702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3757D6" w14:textId="77777777" w:rsidR="00797022" w:rsidRDefault="00797022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текущем числе зарегистрированных читателей и числе зарегистрированных читателей на конец последнего отчетного года;</w:t>
      </w:r>
    </w:p>
    <w:p w14:paraId="1C9338F1" w14:textId="714F3034" w:rsidR="002A710F" w:rsidRDefault="00797022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книговыдач, количестве библиотечных мероприятий и уровне их посещения за последний отчетный</w:t>
      </w:r>
      <w:r w:rsidR="002A710F">
        <w:rPr>
          <w:rFonts w:ascii="Times New Roman" w:hAnsi="Times New Roman" w:cs="Times New Roman"/>
          <w:sz w:val="28"/>
          <w:szCs w:val="28"/>
        </w:rPr>
        <w:t>.</w:t>
      </w:r>
    </w:p>
    <w:p w14:paraId="250928D6" w14:textId="29323BFA" w:rsidR="002A710F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87B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данные:</w:t>
      </w:r>
    </w:p>
    <w:p w14:paraId="6B705010" w14:textId="31B00327" w:rsidR="002A710F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зданий (профильных, непрофильных), занимаемых </w:t>
      </w:r>
      <w:r w:rsidR="005334C9">
        <w:rPr>
          <w:rFonts w:ascii="Times New Roman" w:hAnsi="Times New Roman" w:cs="Times New Roman"/>
          <w:sz w:val="28"/>
          <w:szCs w:val="28"/>
        </w:rPr>
        <w:t>БИБ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4EBC6A1A" w14:textId="698909F7" w:rsidR="002A710F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(при наличии) на территории сельской агломерации деревянных зданий, в которых функционируют </w:t>
      </w:r>
      <w:r w:rsidR="008E7915">
        <w:rPr>
          <w:rFonts w:ascii="Times New Roman" w:hAnsi="Times New Roman" w:cs="Times New Roman"/>
          <w:sz w:val="28"/>
          <w:szCs w:val="28"/>
        </w:rPr>
        <w:t>БИБ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D3F3DB0" w14:textId="35DC255C" w:rsidR="002A710F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техническом состоянии профильных зданий </w:t>
      </w:r>
      <w:r w:rsidR="008E7915">
        <w:rPr>
          <w:rFonts w:ascii="Times New Roman" w:hAnsi="Times New Roman" w:cs="Times New Roman"/>
          <w:sz w:val="28"/>
          <w:szCs w:val="28"/>
        </w:rPr>
        <w:t>БИБ</w:t>
      </w:r>
      <w:r>
        <w:rPr>
          <w:rFonts w:ascii="Times New Roman" w:hAnsi="Times New Roman" w:cs="Times New Roman"/>
          <w:sz w:val="28"/>
          <w:szCs w:val="28"/>
        </w:rPr>
        <w:t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ремонте;</w:t>
      </w:r>
    </w:p>
    <w:p w14:paraId="6E2E6566" w14:textId="197A90A4" w:rsidR="002A710F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общей площади помещений в непрофильных зданиях (при наличии), на которой функционируют </w:t>
      </w:r>
      <w:r w:rsidR="008E7915">
        <w:rPr>
          <w:rFonts w:ascii="Times New Roman" w:hAnsi="Times New Roman" w:cs="Times New Roman"/>
          <w:sz w:val="28"/>
          <w:szCs w:val="28"/>
        </w:rPr>
        <w:t>БИБ</w:t>
      </w:r>
      <w:r>
        <w:rPr>
          <w:rFonts w:ascii="Times New Roman" w:hAnsi="Times New Roman" w:cs="Times New Roman"/>
          <w:sz w:val="28"/>
          <w:szCs w:val="28"/>
        </w:rPr>
        <w:t>, требующих выборочного капитального ремонта.</w:t>
      </w:r>
    </w:p>
    <w:p w14:paraId="04F4D971" w14:textId="6B02A35C" w:rsidR="002A710F" w:rsidRDefault="004B776A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2A710F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2A710F"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</w:t>
      </w:r>
      <w:r>
        <w:rPr>
          <w:rFonts w:ascii="Times New Roman" w:hAnsi="Times New Roman" w:cs="Times New Roman"/>
          <w:sz w:val="28"/>
          <w:szCs w:val="28"/>
        </w:rPr>
        <w:t>БИБ</w:t>
      </w:r>
      <w:r w:rsidR="002A710F"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</w:t>
      </w:r>
    </w:p>
    <w:p w14:paraId="4046805E" w14:textId="1CCEB247" w:rsidR="002A710F" w:rsidRDefault="004B776A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2A710F" w:rsidRPr="006D0993">
        <w:rPr>
          <w:rFonts w:ascii="Times New Roman" w:hAnsi="Times New Roman" w:cs="Times New Roman"/>
          <w:b/>
          <w:sz w:val="28"/>
          <w:szCs w:val="28"/>
        </w:rPr>
        <w:t>)</w:t>
      </w:r>
      <w:r w:rsidR="002A710F"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</w:p>
    <w:p w14:paraId="6BB77874" w14:textId="77777777" w:rsidR="002A710F" w:rsidRDefault="002A710F" w:rsidP="002A710F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3E104524" w14:textId="7894DFF7" w:rsidR="001C6784" w:rsidRDefault="002A710F" w:rsidP="00F755F9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ожидаемый срок ввода в эксплуатацию).</w:t>
      </w:r>
    </w:p>
    <w:p w14:paraId="0261013E" w14:textId="77777777" w:rsidR="002A710F" w:rsidRDefault="002A710F" w:rsidP="002A710F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0D1A7C" w14:textId="637C1919" w:rsidR="00822301" w:rsidRPr="000E3EEB" w:rsidRDefault="004351F1" w:rsidP="00822301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Культурно-зрелищные организации</w:t>
      </w:r>
    </w:p>
    <w:p w14:paraId="0EBDD1AE" w14:textId="77777777" w:rsidR="00822301" w:rsidRDefault="00822301" w:rsidP="00822301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C998C3" w14:textId="77777777" w:rsidR="004351F1" w:rsidRDefault="00822301" w:rsidP="008223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EDB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1F1">
        <w:rPr>
          <w:rFonts w:ascii="Times New Roman" w:hAnsi="Times New Roman" w:cs="Times New Roman"/>
          <w:sz w:val="28"/>
          <w:szCs w:val="28"/>
        </w:rPr>
        <w:t>В привязке к территории функционирования (опорный населенный пункт, прилегающие населенные пункты (суммарно)) п</w:t>
      </w:r>
      <w:r>
        <w:rPr>
          <w:rFonts w:ascii="Times New Roman" w:hAnsi="Times New Roman" w:cs="Times New Roman"/>
          <w:sz w:val="28"/>
          <w:szCs w:val="28"/>
        </w:rPr>
        <w:t>риводятся данные</w:t>
      </w:r>
      <w:r w:rsidR="004351F1">
        <w:rPr>
          <w:rFonts w:ascii="Times New Roman" w:hAnsi="Times New Roman" w:cs="Times New Roman"/>
          <w:sz w:val="28"/>
          <w:szCs w:val="28"/>
        </w:rPr>
        <w:t>:</w:t>
      </w:r>
    </w:p>
    <w:p w14:paraId="1B52A7E2" w14:textId="1CBD6F83" w:rsidR="004351F1" w:rsidRDefault="00822301" w:rsidP="008223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</w:t>
      </w:r>
      <w:r w:rsidRPr="00BA3475">
        <w:rPr>
          <w:rFonts w:ascii="Times New Roman" w:hAnsi="Times New Roman" w:cs="Times New Roman"/>
          <w:sz w:val="28"/>
          <w:szCs w:val="28"/>
        </w:rPr>
        <w:t>оличеств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A3475">
        <w:rPr>
          <w:rFonts w:ascii="Times New Roman" w:hAnsi="Times New Roman" w:cs="Times New Roman"/>
          <w:sz w:val="28"/>
          <w:szCs w:val="28"/>
        </w:rPr>
        <w:t xml:space="preserve"> </w:t>
      </w:r>
      <w:r w:rsidR="004351F1">
        <w:rPr>
          <w:rFonts w:ascii="Times New Roman" w:hAnsi="Times New Roman" w:cs="Times New Roman"/>
          <w:sz w:val="28"/>
          <w:szCs w:val="28"/>
        </w:rPr>
        <w:t>культурно-зрелищных организаций (далее – КЗУ)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="004351F1">
        <w:rPr>
          <w:rFonts w:ascii="Times New Roman" w:hAnsi="Times New Roman" w:cs="Times New Roman"/>
          <w:sz w:val="28"/>
          <w:szCs w:val="28"/>
        </w:rPr>
        <w:t xml:space="preserve">: находящихся в федеральной собственности, собственности субъекта Российской Федерации, муниципальной собственности, частной </w:t>
      </w:r>
      <w:r w:rsidR="0006751C">
        <w:rPr>
          <w:rFonts w:ascii="Times New Roman" w:hAnsi="Times New Roman" w:cs="Times New Roman"/>
          <w:sz w:val="28"/>
          <w:szCs w:val="28"/>
        </w:rPr>
        <w:t xml:space="preserve">/ иной </w:t>
      </w:r>
      <w:r w:rsidR="004351F1">
        <w:rPr>
          <w:rFonts w:ascii="Times New Roman" w:hAnsi="Times New Roman" w:cs="Times New Roman"/>
          <w:sz w:val="28"/>
          <w:szCs w:val="28"/>
        </w:rPr>
        <w:t>собственности;</w:t>
      </w:r>
    </w:p>
    <w:p w14:paraId="22A9CF18" w14:textId="77777777" w:rsidR="004351F1" w:rsidRDefault="004351F1" w:rsidP="0082230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кинотеатров, театров, концертных залов / филармоний и вместимости их зрительных залов.</w:t>
      </w:r>
    </w:p>
    <w:p w14:paraId="747E42EF" w14:textId="5C926A39" w:rsidR="004351F1" w:rsidRDefault="009C21CC" w:rsidP="004351F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4351F1" w:rsidRPr="00CE087B">
        <w:rPr>
          <w:rFonts w:ascii="Times New Roman" w:hAnsi="Times New Roman" w:cs="Times New Roman"/>
          <w:b/>
          <w:sz w:val="28"/>
          <w:szCs w:val="28"/>
        </w:rPr>
        <w:t>)</w:t>
      </w:r>
      <w:r w:rsidR="004351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Приводятся данные </w:t>
      </w:r>
      <w:r w:rsidR="004351F1">
        <w:rPr>
          <w:rFonts w:ascii="Times New Roman" w:hAnsi="Times New Roman" w:cs="Times New Roman"/>
          <w:sz w:val="28"/>
          <w:szCs w:val="28"/>
        </w:rPr>
        <w:t xml:space="preserve">о техническом состоянии </w:t>
      </w:r>
      <w:r>
        <w:rPr>
          <w:rFonts w:ascii="Times New Roman" w:hAnsi="Times New Roman" w:cs="Times New Roman"/>
          <w:sz w:val="28"/>
          <w:szCs w:val="28"/>
        </w:rPr>
        <w:t>КЗУ</w:t>
      </w:r>
      <w:r w:rsidR="004351F1">
        <w:rPr>
          <w:rFonts w:ascii="Times New Roman" w:hAnsi="Times New Roman" w:cs="Times New Roman"/>
          <w:sz w:val="28"/>
          <w:szCs w:val="28"/>
        </w:rPr>
        <w:t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ремонте.</w:t>
      </w:r>
    </w:p>
    <w:p w14:paraId="5E795A66" w14:textId="77777777" w:rsidR="002A710F" w:rsidRDefault="002A710F" w:rsidP="002A710F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85D77F" w14:textId="7AD3480E" w:rsidR="001C6784" w:rsidRPr="00BE0267" w:rsidRDefault="009C7CCF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3.4. </w:t>
      </w:r>
      <w:r w:rsidR="001C6784" w:rsidRPr="00BE0267">
        <w:rPr>
          <w:rFonts w:ascii="Times New Roman" w:hAnsi="Times New Roman" w:cs="Times New Roman"/>
          <w:b/>
          <w:i/>
          <w:sz w:val="28"/>
          <w:szCs w:val="28"/>
        </w:rPr>
        <w:t>Инфраструктур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1C6784"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 физической культуры и спорта</w:t>
      </w:r>
    </w:p>
    <w:p w14:paraId="04DBD894" w14:textId="77777777" w:rsidR="001C6784" w:rsidRDefault="001C6784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46D26C" w14:textId="74E00D6A" w:rsidR="00C75A4C" w:rsidRPr="000E3EEB" w:rsidRDefault="00C75A4C" w:rsidP="00C75A4C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Спортивные сооружения</w:t>
      </w:r>
    </w:p>
    <w:p w14:paraId="09033B40" w14:textId="77777777" w:rsidR="00C75A4C" w:rsidRDefault="00C75A4C" w:rsidP="00C75A4C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04BAB3" w14:textId="77777777" w:rsidR="00C75A4C" w:rsidRDefault="00C75A4C" w:rsidP="00C75A4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EDB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данные:</w:t>
      </w:r>
    </w:p>
    <w:p w14:paraId="3C7B4490" w14:textId="7FC23145" w:rsidR="00C75A4C" w:rsidRDefault="003A1B0A" w:rsidP="00C75A4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общем</w:t>
      </w:r>
      <w:r w:rsidR="00C75A4C">
        <w:rPr>
          <w:rFonts w:ascii="Times New Roman" w:hAnsi="Times New Roman" w:cs="Times New Roman"/>
          <w:sz w:val="28"/>
          <w:szCs w:val="28"/>
        </w:rPr>
        <w:t xml:space="preserve"> к</w:t>
      </w:r>
      <w:r w:rsidR="00C75A4C" w:rsidRPr="00BA3475">
        <w:rPr>
          <w:rFonts w:ascii="Times New Roman" w:hAnsi="Times New Roman" w:cs="Times New Roman"/>
          <w:sz w:val="28"/>
          <w:szCs w:val="28"/>
        </w:rPr>
        <w:t>оличеств</w:t>
      </w:r>
      <w:r w:rsidR="00C75A4C">
        <w:rPr>
          <w:rFonts w:ascii="Times New Roman" w:hAnsi="Times New Roman" w:cs="Times New Roman"/>
          <w:sz w:val="28"/>
          <w:szCs w:val="28"/>
        </w:rPr>
        <w:t>е</w:t>
      </w:r>
      <w:r w:rsidR="00C75A4C" w:rsidRPr="00BA3475">
        <w:rPr>
          <w:rFonts w:ascii="Times New Roman" w:hAnsi="Times New Roman" w:cs="Times New Roman"/>
          <w:sz w:val="28"/>
          <w:szCs w:val="28"/>
        </w:rPr>
        <w:t xml:space="preserve"> </w:t>
      </w:r>
      <w:r w:rsidR="009951A0">
        <w:rPr>
          <w:rFonts w:ascii="Times New Roman" w:hAnsi="Times New Roman" w:cs="Times New Roman"/>
          <w:sz w:val="28"/>
          <w:szCs w:val="28"/>
        </w:rPr>
        <w:t>спортивных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 (далее – СС)</w:t>
      </w:r>
      <w:r w:rsidR="009951A0">
        <w:rPr>
          <w:rFonts w:ascii="Times New Roman" w:hAnsi="Times New Roman" w:cs="Times New Roman"/>
          <w:sz w:val="28"/>
          <w:szCs w:val="28"/>
        </w:rPr>
        <w:t>, в том</w:t>
      </w:r>
      <w:r w:rsidR="00C75A4C">
        <w:rPr>
          <w:rFonts w:ascii="Times New Roman" w:hAnsi="Times New Roman" w:cs="Times New Roman"/>
          <w:sz w:val="28"/>
          <w:szCs w:val="28"/>
        </w:rPr>
        <w:t xml:space="preserve"> числе: находящихся в федеральной собственности, собственности субъекта Российской Федерации, муниципальной собственности</w:t>
      </w:r>
      <w:r w:rsidR="00CD0443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CD0443" w:rsidRPr="00CD0443">
        <w:rPr>
          <w:rFonts w:ascii="Times New Roman" w:hAnsi="Times New Roman" w:cs="Times New Roman"/>
          <w:sz w:val="28"/>
          <w:szCs w:val="28"/>
        </w:rPr>
        <w:t>в отношении которых заключено концессионное соглашение / соглашение о МЧП</w:t>
      </w:r>
      <w:r w:rsidR="00CD0443">
        <w:rPr>
          <w:rFonts w:ascii="Times New Roman" w:hAnsi="Times New Roman" w:cs="Times New Roman"/>
          <w:sz w:val="28"/>
          <w:szCs w:val="28"/>
        </w:rPr>
        <w:t>)</w:t>
      </w:r>
      <w:r w:rsidR="00C75A4C">
        <w:rPr>
          <w:rFonts w:ascii="Times New Roman" w:hAnsi="Times New Roman" w:cs="Times New Roman"/>
          <w:sz w:val="28"/>
          <w:szCs w:val="28"/>
        </w:rPr>
        <w:t>, частной</w:t>
      </w:r>
      <w:r w:rsidR="0054344E">
        <w:rPr>
          <w:rFonts w:ascii="Times New Roman" w:hAnsi="Times New Roman" w:cs="Times New Roman"/>
          <w:sz w:val="28"/>
          <w:szCs w:val="28"/>
        </w:rPr>
        <w:t xml:space="preserve"> / иной</w:t>
      </w:r>
      <w:r w:rsidR="00C75A4C">
        <w:rPr>
          <w:rFonts w:ascii="Times New Roman" w:hAnsi="Times New Roman" w:cs="Times New Roman"/>
          <w:sz w:val="28"/>
          <w:szCs w:val="28"/>
        </w:rPr>
        <w:t xml:space="preserve"> собственности;</w:t>
      </w:r>
    </w:p>
    <w:p w14:paraId="3D980624" w14:textId="77777777" w:rsidR="003A1B0A" w:rsidRDefault="003A1B0A" w:rsidP="00C75A4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общей единовременной пропускной способности СС, их мощности и фактической загруженности в последнем отчетном году;</w:t>
      </w:r>
    </w:p>
    <w:p w14:paraId="2901D0C1" w14:textId="77777777" w:rsidR="005320F7" w:rsidRDefault="007362E6" w:rsidP="00C75A4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75A4C">
        <w:rPr>
          <w:rFonts w:ascii="Times New Roman" w:hAnsi="Times New Roman" w:cs="Times New Roman"/>
          <w:sz w:val="28"/>
          <w:szCs w:val="28"/>
        </w:rPr>
        <w:t>количестве</w:t>
      </w:r>
      <w:r>
        <w:rPr>
          <w:rFonts w:ascii="Times New Roman" w:hAnsi="Times New Roman" w:cs="Times New Roman"/>
          <w:sz w:val="28"/>
          <w:szCs w:val="28"/>
        </w:rPr>
        <w:t xml:space="preserve"> СС следующих видов: </w:t>
      </w:r>
    </w:p>
    <w:p w14:paraId="3A0F17E3" w14:textId="77777777" w:rsidR="005320F7" w:rsidRDefault="007362E6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отдельные открытые спортивные поля / площадки / коробки, </w:t>
      </w:r>
    </w:p>
    <w:p w14:paraId="52601D16" w14:textId="77777777" w:rsidR="005320F7" w:rsidRDefault="007362E6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открытые комплексные спортивные площадки, </w:t>
      </w:r>
    </w:p>
    <w:p w14:paraId="1BA17077" w14:textId="77777777" w:rsidR="005320F7" w:rsidRDefault="007362E6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ФОКи / Дворцы спорта (в том числе с бассейнами), </w:t>
      </w:r>
    </w:p>
    <w:p w14:paraId="73B451D0" w14:textId="77777777" w:rsidR="005320F7" w:rsidRDefault="007362E6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стадионы (в том числе с бассейнами), </w:t>
      </w:r>
    </w:p>
    <w:p w14:paraId="6ECD7666" w14:textId="17C86060" w:rsidR="005320F7" w:rsidRDefault="005320F7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стоящие бассейны, </w:t>
      </w:r>
    </w:p>
    <w:p w14:paraId="5CDA2C61" w14:textId="7D260F73" w:rsidR="005320F7" w:rsidRDefault="005320F7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стоящие легкоатлетические манежи, </w:t>
      </w:r>
    </w:p>
    <w:p w14:paraId="55AACF56" w14:textId="382BA10B" w:rsidR="005320F7" w:rsidRDefault="005320F7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отдельно стоящие ледовые дворцы, </w:t>
      </w:r>
    </w:p>
    <w:p w14:paraId="6002127D" w14:textId="14E106A3" w:rsidR="00C75A4C" w:rsidRDefault="005320F7" w:rsidP="005320F7">
      <w:pPr>
        <w:spacing w:after="0" w:line="264" w:lineRule="auto"/>
        <w:ind w:firstLine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СС</w:t>
      </w:r>
      <w:r w:rsidR="00C75A4C">
        <w:rPr>
          <w:rFonts w:ascii="Times New Roman" w:hAnsi="Times New Roman" w:cs="Times New Roman"/>
          <w:sz w:val="28"/>
          <w:szCs w:val="28"/>
        </w:rPr>
        <w:t>.</w:t>
      </w:r>
    </w:p>
    <w:p w14:paraId="4A8C3EDE" w14:textId="4363C0A2" w:rsidR="00C75A4C" w:rsidRDefault="00C75A4C" w:rsidP="00C75A4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CE087B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техническом состоянии </w:t>
      </w:r>
      <w:r w:rsidR="006621FB">
        <w:rPr>
          <w:rFonts w:ascii="Times New Roman" w:hAnsi="Times New Roman" w:cs="Times New Roman"/>
          <w:sz w:val="28"/>
          <w:szCs w:val="28"/>
        </w:rPr>
        <w:t>СС</w:t>
      </w:r>
      <w:r>
        <w:rPr>
          <w:rFonts w:ascii="Times New Roman" w:hAnsi="Times New Roman" w:cs="Times New Roman"/>
          <w:sz w:val="28"/>
          <w:szCs w:val="28"/>
        </w:rPr>
        <w:t>: нахождении их в нормативном, работоспособном, ограниченно работоспособном или аварийном состоянии, нуждаемости в реконструкции, комплексном, выборочном капитальном ремонте.</w:t>
      </w:r>
    </w:p>
    <w:p w14:paraId="2F608C0E" w14:textId="7EDE1355" w:rsidR="00CD0443" w:rsidRDefault="00963974" w:rsidP="00CD044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CD0443" w:rsidRPr="006D0993">
        <w:rPr>
          <w:rFonts w:ascii="Times New Roman" w:hAnsi="Times New Roman" w:cs="Times New Roman"/>
          <w:b/>
          <w:sz w:val="28"/>
          <w:szCs w:val="28"/>
        </w:rPr>
        <w:t>)</w:t>
      </w:r>
      <w:r w:rsidR="00CD0443">
        <w:rPr>
          <w:rFonts w:ascii="Times New Roman" w:hAnsi="Times New Roman" w:cs="Times New Roman"/>
          <w:sz w:val="28"/>
          <w:szCs w:val="28"/>
        </w:rPr>
        <w:t xml:space="preserve"> Приводятся данные об объемах осуществляемого в текущем году и планируемого на следующий год:</w:t>
      </w:r>
    </w:p>
    <w:p w14:paraId="25E9CF27" w14:textId="77777777" w:rsidR="00CD0443" w:rsidRDefault="00CD0443" w:rsidP="00CD044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нового строительства (количество, площадь, мощность строящихся зданий, ожидаемый срок ввода в эксплуатацию),</w:t>
      </w:r>
    </w:p>
    <w:p w14:paraId="7689112F" w14:textId="15BCCB62" w:rsidR="00E84618" w:rsidRPr="00E84618" w:rsidRDefault="00CD0443" w:rsidP="00CD044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реконструкции (количество реконструируемых зданий, добавочная площадь и мощность зданий, пристроек,</w:t>
      </w:r>
      <w:r w:rsidRPr="005206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ожидаемый срок ввода в эксплуатацию).</w:t>
      </w:r>
    </w:p>
    <w:p w14:paraId="011057AC" w14:textId="77777777" w:rsidR="001C6784" w:rsidRDefault="001C6784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643A95" w14:textId="509A32E1" w:rsidR="00E25442" w:rsidRPr="00E7017C" w:rsidRDefault="00E25442" w:rsidP="00E25442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Учреждения </w:t>
      </w:r>
      <w:r w:rsidR="007B3C69">
        <w:rPr>
          <w:rFonts w:ascii="Times New Roman" w:hAnsi="Times New Roman" w:cs="Times New Roman"/>
          <w:sz w:val="28"/>
          <w:szCs w:val="28"/>
          <w:u w:val="single"/>
        </w:rPr>
        <w:t>спорта</w:t>
      </w:r>
    </w:p>
    <w:p w14:paraId="6A284669" w14:textId="77777777" w:rsidR="00E25442" w:rsidRDefault="00E25442" w:rsidP="00E2544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2213A5" w14:textId="4B8FC29A" w:rsidR="00E25442" w:rsidRDefault="00E25442" w:rsidP="00E2544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 w:rsidR="00D413E8">
        <w:rPr>
          <w:rFonts w:ascii="Times New Roman" w:hAnsi="Times New Roman" w:cs="Times New Roman"/>
          <w:sz w:val="28"/>
          <w:szCs w:val="28"/>
        </w:rPr>
        <w:t>к</w:t>
      </w:r>
      <w:r w:rsidR="00D413E8" w:rsidRPr="00D413E8">
        <w:rPr>
          <w:rFonts w:ascii="Times New Roman" w:hAnsi="Times New Roman" w:cs="Times New Roman"/>
          <w:sz w:val="28"/>
          <w:szCs w:val="28"/>
        </w:rPr>
        <w:t>оличество функционирующих региональных и муниципальных учреждений спорта</w:t>
      </w:r>
      <w:r w:rsidR="00D413E8">
        <w:rPr>
          <w:rFonts w:ascii="Times New Roman" w:hAnsi="Times New Roman" w:cs="Times New Roman"/>
          <w:sz w:val="28"/>
          <w:szCs w:val="28"/>
        </w:rPr>
        <w:t xml:space="preserve"> и их обособленных структурных подразделений (при наличии) (далее вместе – УС)</w:t>
      </w:r>
      <w:r>
        <w:rPr>
          <w:rFonts w:ascii="Times New Roman" w:hAnsi="Times New Roman" w:cs="Times New Roman"/>
          <w:sz w:val="28"/>
          <w:szCs w:val="28"/>
        </w:rPr>
        <w:t xml:space="preserve"> с привязкой к территории функционирования: в опорном населенном пункте, в прилегающих населенных пунктах (суммарно).</w:t>
      </w:r>
    </w:p>
    <w:p w14:paraId="04587132" w14:textId="56B0B217" w:rsidR="00E25442" w:rsidRDefault="00E25442" w:rsidP="00E2544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</w:t>
      </w:r>
      <w:r w:rsidRPr="00D70E64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 о текущем количестве </w:t>
      </w:r>
      <w:r w:rsidR="002F68FA">
        <w:rPr>
          <w:rFonts w:ascii="Times New Roman" w:hAnsi="Times New Roman" w:cs="Times New Roman"/>
          <w:sz w:val="28"/>
          <w:szCs w:val="28"/>
        </w:rPr>
        <w:t>спортивных секций</w:t>
      </w:r>
      <w:r w:rsidRPr="001D6D4E">
        <w:rPr>
          <w:rFonts w:ascii="Times New Roman" w:hAnsi="Times New Roman" w:cs="Times New Roman"/>
          <w:sz w:val="28"/>
          <w:szCs w:val="28"/>
        </w:rPr>
        <w:t xml:space="preserve"> и </w:t>
      </w:r>
      <w:r w:rsidR="002F68FA">
        <w:rPr>
          <w:rFonts w:ascii="Times New Roman" w:hAnsi="Times New Roman" w:cs="Times New Roman"/>
          <w:sz w:val="28"/>
          <w:szCs w:val="28"/>
        </w:rPr>
        <w:t>спортивных клубных</w:t>
      </w:r>
      <w:r w:rsidRPr="001D6D4E">
        <w:rPr>
          <w:rFonts w:ascii="Times New Roman" w:hAnsi="Times New Roman" w:cs="Times New Roman"/>
          <w:sz w:val="28"/>
          <w:szCs w:val="28"/>
        </w:rPr>
        <w:t xml:space="preserve"> формирований У</w:t>
      </w:r>
      <w:r w:rsidR="002F68FA">
        <w:rPr>
          <w:rFonts w:ascii="Times New Roman" w:hAnsi="Times New Roman" w:cs="Times New Roman"/>
          <w:sz w:val="28"/>
          <w:szCs w:val="28"/>
        </w:rPr>
        <w:t>С</w:t>
      </w:r>
      <w:r w:rsidRPr="001D6D4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 количестве </w:t>
      </w:r>
      <w:r w:rsidR="002F68FA">
        <w:rPr>
          <w:rFonts w:ascii="Times New Roman" w:hAnsi="Times New Roman" w:cs="Times New Roman"/>
          <w:sz w:val="28"/>
          <w:szCs w:val="28"/>
        </w:rPr>
        <w:t>спортивных секций и спортивных клубных</w:t>
      </w:r>
      <w:r w:rsidRPr="001D6D4E">
        <w:rPr>
          <w:rFonts w:ascii="Times New Roman" w:hAnsi="Times New Roman" w:cs="Times New Roman"/>
          <w:sz w:val="28"/>
          <w:szCs w:val="28"/>
        </w:rPr>
        <w:t xml:space="preserve"> формирований У</w:t>
      </w:r>
      <w:r w:rsidR="002F68F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6D4E">
        <w:rPr>
          <w:rFonts w:ascii="Times New Roman" w:hAnsi="Times New Roman" w:cs="Times New Roman"/>
          <w:sz w:val="28"/>
          <w:szCs w:val="28"/>
        </w:rPr>
        <w:t xml:space="preserve"> функционировавших в течение последнего отчетного года</w:t>
      </w:r>
      <w:r>
        <w:rPr>
          <w:rFonts w:ascii="Times New Roman" w:hAnsi="Times New Roman" w:cs="Times New Roman"/>
          <w:sz w:val="28"/>
          <w:szCs w:val="28"/>
        </w:rPr>
        <w:t>, численности их участников и общем количестве их посещений за последний отчетный год.</w:t>
      </w:r>
    </w:p>
    <w:p w14:paraId="7883C78D" w14:textId="78A5F961" w:rsidR="00E25442" w:rsidRDefault="00E25442" w:rsidP="00E2544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87B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</w:t>
      </w:r>
      <w:r w:rsidR="00C34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количестве </w:t>
      </w:r>
      <w:r w:rsidR="003C411D">
        <w:rPr>
          <w:rFonts w:ascii="Times New Roman" w:hAnsi="Times New Roman" w:cs="Times New Roman"/>
          <w:sz w:val="28"/>
          <w:szCs w:val="28"/>
        </w:rPr>
        <w:t>спортивных сооружений и непрофильных зданий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C34868">
        <w:rPr>
          <w:rFonts w:ascii="Times New Roman" w:hAnsi="Times New Roman" w:cs="Times New Roman"/>
          <w:sz w:val="28"/>
          <w:szCs w:val="28"/>
        </w:rPr>
        <w:t>в которых функционируют УС.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8CB6A" w14:textId="4B139726" w:rsidR="00E25442" w:rsidRDefault="00C34868" w:rsidP="00E2544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E25442" w:rsidRPr="00D70E64">
        <w:rPr>
          <w:rFonts w:ascii="Times New Roman" w:hAnsi="Times New Roman" w:cs="Times New Roman"/>
          <w:b/>
          <w:sz w:val="28"/>
          <w:szCs w:val="28"/>
        </w:rPr>
        <w:t>)</w:t>
      </w:r>
      <w:r w:rsidR="00E25442"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кадрового обеспечения функционирования У</w:t>
      </w:r>
      <w:r>
        <w:rPr>
          <w:rFonts w:ascii="Times New Roman" w:hAnsi="Times New Roman" w:cs="Times New Roman"/>
          <w:sz w:val="28"/>
          <w:szCs w:val="28"/>
        </w:rPr>
        <w:t>С</w:t>
      </w:r>
      <w:r w:rsidR="00E25442">
        <w:rPr>
          <w:rFonts w:ascii="Times New Roman" w:hAnsi="Times New Roman" w:cs="Times New Roman"/>
          <w:sz w:val="28"/>
          <w:szCs w:val="28"/>
        </w:rPr>
        <w:t xml:space="preserve"> по сельской агломерации в целом, в том числе в опорном населенном пункте, в прилегающих населенных пунктах (суммарно).</w:t>
      </w:r>
    </w:p>
    <w:p w14:paraId="4F1421DF" w14:textId="499A6D63" w:rsidR="00E25442" w:rsidRDefault="00E25442" w:rsidP="00E2544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634DF9" w14:textId="77777777" w:rsidR="00C34868" w:rsidRDefault="00C34868" w:rsidP="00E25442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5D554A" w14:textId="00957D63" w:rsidR="009C7CCF" w:rsidRPr="00BE0267" w:rsidRDefault="009C7CCF" w:rsidP="0032333A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3.5. 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>Коммунальная инфраструктура</w:t>
      </w:r>
    </w:p>
    <w:p w14:paraId="3464C583" w14:textId="77777777" w:rsidR="009C7CCF" w:rsidRDefault="009C7CCF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34593F" w14:textId="735A1A6D" w:rsidR="00F96BFA" w:rsidRDefault="00CE0D67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F96BFA" w:rsidRPr="00AB2B17">
        <w:rPr>
          <w:rFonts w:ascii="Times New Roman" w:hAnsi="Times New Roman" w:cs="Times New Roman"/>
          <w:sz w:val="28"/>
          <w:szCs w:val="28"/>
          <w:u w:val="single"/>
        </w:rPr>
        <w:t>одоснабжени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30E3755B" w14:textId="77777777" w:rsidR="0032333A" w:rsidRDefault="0032333A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3681F422" w14:textId="0976BB88" w:rsidR="00112AAC" w:rsidRDefault="00880127" w:rsidP="0088012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2AAC">
        <w:rPr>
          <w:rFonts w:ascii="Times New Roman" w:hAnsi="Times New Roman" w:cs="Times New Roman"/>
          <w:sz w:val="28"/>
          <w:szCs w:val="28"/>
        </w:rPr>
        <w:t>В привязке к территории функционирования (опорный населенный пункт, прилегающие населенные пункты (суммарно)) приводятся данные:</w:t>
      </w:r>
    </w:p>
    <w:p w14:paraId="1C270E7C" w14:textId="52DD139E" w:rsidR="00112AAC" w:rsidRDefault="00880127" w:rsidP="00112AA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водозаборных сооружений (поверхностных, подземных), </w:t>
      </w:r>
    </w:p>
    <w:p w14:paraId="4CC45071" w14:textId="0350D36C" w:rsidR="00112AAC" w:rsidRDefault="00880127" w:rsidP="00112AA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очистных сооружений водопровода, </w:t>
      </w:r>
    </w:p>
    <w:p w14:paraId="36A4A026" w14:textId="77777777" w:rsidR="001A5BD4" w:rsidRDefault="00535A96" w:rsidP="00F325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</w:t>
      </w:r>
      <w:r w:rsidR="00821304">
        <w:rPr>
          <w:rFonts w:ascii="Times New Roman" w:hAnsi="Times New Roman" w:cs="Times New Roman"/>
          <w:sz w:val="28"/>
          <w:szCs w:val="28"/>
        </w:rPr>
        <w:t>отяженности водопроводных сетей</w:t>
      </w:r>
      <w:r w:rsidR="001A5BD4">
        <w:rPr>
          <w:rFonts w:ascii="Times New Roman" w:hAnsi="Times New Roman" w:cs="Times New Roman"/>
          <w:sz w:val="28"/>
          <w:szCs w:val="28"/>
        </w:rPr>
        <w:t>,</w:t>
      </w:r>
    </w:p>
    <w:p w14:paraId="08C6B6CA" w14:textId="48AE72B1" w:rsidR="00E67820" w:rsidRDefault="001A5BD4" w:rsidP="00F325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водопроводных колодцев</w:t>
      </w:r>
      <w:r w:rsidR="00497F57">
        <w:rPr>
          <w:rFonts w:ascii="Times New Roman" w:hAnsi="Times New Roman" w:cs="Times New Roman"/>
          <w:sz w:val="28"/>
          <w:szCs w:val="28"/>
        </w:rPr>
        <w:t>,</w:t>
      </w:r>
      <w:r w:rsidR="00535A96" w:rsidRPr="00F32582">
        <w:rPr>
          <w:rFonts w:ascii="Verdana" w:hAnsi="Verdana"/>
          <w:color w:val="333333"/>
          <w:sz w:val="23"/>
          <w:szCs w:val="23"/>
        </w:rPr>
        <w:t xml:space="preserve"> </w:t>
      </w:r>
      <w:r w:rsidR="00535A96">
        <w:rPr>
          <w:rFonts w:ascii="Verdana" w:hAnsi="Verdana"/>
          <w:color w:val="333333"/>
          <w:sz w:val="23"/>
          <w:szCs w:val="23"/>
        </w:rPr>
        <w:t xml:space="preserve"> </w:t>
      </w:r>
    </w:p>
    <w:p w14:paraId="235397BB" w14:textId="378F3F22" w:rsidR="002F2BC3" w:rsidRDefault="00E67820" w:rsidP="00F325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установленной и фактической мощности </w:t>
      </w:r>
      <w:r w:rsidR="00821304">
        <w:rPr>
          <w:rFonts w:ascii="Times New Roman" w:hAnsi="Times New Roman" w:cs="Times New Roman"/>
          <w:sz w:val="28"/>
          <w:szCs w:val="28"/>
        </w:rPr>
        <w:t xml:space="preserve">всех </w:t>
      </w:r>
      <w:r>
        <w:rPr>
          <w:rFonts w:ascii="Times New Roman" w:hAnsi="Times New Roman" w:cs="Times New Roman"/>
          <w:sz w:val="28"/>
          <w:szCs w:val="28"/>
        </w:rPr>
        <w:t xml:space="preserve">водозаборных и очистных сооружений, о суммарной суточной производительности систем водоснабжения и </w:t>
      </w:r>
      <w:r w:rsidR="0020606A">
        <w:rPr>
          <w:rFonts w:ascii="Times New Roman" w:hAnsi="Times New Roman" w:cs="Times New Roman"/>
          <w:sz w:val="28"/>
          <w:szCs w:val="28"/>
        </w:rPr>
        <w:t>максимальном</w:t>
      </w:r>
      <w:r>
        <w:rPr>
          <w:rFonts w:ascii="Times New Roman" w:hAnsi="Times New Roman" w:cs="Times New Roman"/>
          <w:sz w:val="28"/>
          <w:szCs w:val="28"/>
        </w:rPr>
        <w:t xml:space="preserve"> фактическом водопотреб</w:t>
      </w:r>
      <w:r w:rsidR="004B33E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ении, о</w:t>
      </w:r>
      <w:r w:rsidR="00CB74E1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объеме резерва или дефицита имеющейся мощности систем водоснабжения</w:t>
      </w:r>
      <w:r w:rsidR="00EC435F">
        <w:rPr>
          <w:rFonts w:ascii="Times New Roman" w:hAnsi="Times New Roman" w:cs="Times New Roman"/>
          <w:sz w:val="28"/>
          <w:szCs w:val="28"/>
        </w:rPr>
        <w:t>.</w:t>
      </w:r>
    </w:p>
    <w:p w14:paraId="65C9D342" w14:textId="2357C36E" w:rsidR="00FE529D" w:rsidRDefault="00FE529D" w:rsidP="00F32582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4C1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прилегающих населенных пунктов, на территории которых отсутствует централизованная система бытовой водоснабжения.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F3CD4B3" w14:textId="3CA9068C" w:rsidR="004B33E3" w:rsidRDefault="00FE529D" w:rsidP="00F325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F2BC3" w:rsidRPr="002F2BC3">
        <w:rPr>
          <w:rFonts w:ascii="Times New Roman" w:hAnsi="Times New Roman" w:cs="Times New Roman"/>
          <w:b/>
          <w:sz w:val="28"/>
          <w:szCs w:val="28"/>
        </w:rPr>
        <w:t>)</w:t>
      </w:r>
      <w:r w:rsidR="002F2BC3">
        <w:rPr>
          <w:rFonts w:ascii="Times New Roman" w:hAnsi="Times New Roman" w:cs="Times New Roman"/>
          <w:sz w:val="28"/>
          <w:szCs w:val="28"/>
        </w:rPr>
        <w:t xml:space="preserve"> </w:t>
      </w:r>
      <w:r w:rsidR="004B33E3"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приводятся данные </w:t>
      </w:r>
      <w:r w:rsidR="002F2BC3">
        <w:rPr>
          <w:rFonts w:ascii="Times New Roman" w:hAnsi="Times New Roman" w:cs="Times New Roman"/>
          <w:sz w:val="28"/>
          <w:szCs w:val="28"/>
        </w:rPr>
        <w:t xml:space="preserve">о балансе подачи и реализации воды </w:t>
      </w:r>
      <w:r w:rsidR="004B33E3">
        <w:rPr>
          <w:rFonts w:ascii="Times New Roman" w:hAnsi="Times New Roman" w:cs="Times New Roman"/>
          <w:sz w:val="28"/>
          <w:szCs w:val="28"/>
        </w:rPr>
        <w:t xml:space="preserve">за последний отчетный год на основе оценки следующих показателей: </w:t>
      </w:r>
    </w:p>
    <w:p w14:paraId="6EDBF014" w14:textId="0B6F3B73" w:rsidR="002C183E" w:rsidRPr="00873295" w:rsidRDefault="00873295" w:rsidP="00F325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</w:t>
      </w:r>
      <w:r w:rsidR="002C183E" w:rsidRPr="00873295">
        <w:rPr>
          <w:rFonts w:ascii="Times New Roman" w:hAnsi="Times New Roman" w:cs="Times New Roman"/>
          <w:sz w:val="28"/>
          <w:szCs w:val="28"/>
        </w:rPr>
        <w:t>однято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C183E" w:rsidRPr="00873295">
        <w:rPr>
          <w:rFonts w:ascii="Times New Roman" w:hAnsi="Times New Roman" w:cs="Times New Roman"/>
          <w:sz w:val="28"/>
          <w:szCs w:val="28"/>
        </w:rPr>
        <w:t xml:space="preserve"> воды насосными станциями 1-го подъема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0DB7F0B" w14:textId="481AC37C" w:rsidR="00427015" w:rsidRPr="00873295" w:rsidRDefault="00873295" w:rsidP="00F32582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поднятой воды, п</w:t>
      </w:r>
      <w:r w:rsidR="002C183E" w:rsidRPr="00873295">
        <w:rPr>
          <w:rFonts w:ascii="Times New Roman" w:hAnsi="Times New Roman" w:cs="Times New Roman"/>
          <w:sz w:val="28"/>
          <w:szCs w:val="28"/>
        </w:rPr>
        <w:t>ропущен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2C183E" w:rsidRPr="0087329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C183E" w:rsidRPr="00873295">
        <w:rPr>
          <w:rFonts w:ascii="Times New Roman" w:hAnsi="Times New Roman" w:cs="Times New Roman"/>
          <w:sz w:val="28"/>
          <w:szCs w:val="28"/>
        </w:rPr>
        <w:t xml:space="preserve"> через водопроводные очистные сооружения</w:t>
      </w:r>
      <w:r>
        <w:rPr>
          <w:rFonts w:ascii="Times New Roman" w:hAnsi="Times New Roman" w:cs="Times New Roman"/>
          <w:sz w:val="28"/>
          <w:szCs w:val="28"/>
        </w:rPr>
        <w:t>, и ее доля,</w:t>
      </w:r>
    </w:p>
    <w:p w14:paraId="73DFF7FA" w14:textId="3D0C3411" w:rsidR="002C183E" w:rsidRPr="00873295" w:rsidRDefault="002C183E" w:rsidP="00427015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3295">
        <w:rPr>
          <w:rFonts w:ascii="Times New Roman" w:hAnsi="Times New Roman" w:cs="Times New Roman"/>
          <w:sz w:val="28"/>
          <w:szCs w:val="28"/>
        </w:rPr>
        <w:t>объем нормативно очищенной воды</w:t>
      </w:r>
      <w:r w:rsidR="00873295">
        <w:rPr>
          <w:rFonts w:ascii="Times New Roman" w:hAnsi="Times New Roman" w:cs="Times New Roman"/>
          <w:sz w:val="28"/>
          <w:szCs w:val="28"/>
        </w:rPr>
        <w:t xml:space="preserve"> и ее доля </w:t>
      </w:r>
      <w:r w:rsidRPr="00873295">
        <w:rPr>
          <w:rFonts w:ascii="Times New Roman" w:hAnsi="Times New Roman" w:cs="Times New Roman"/>
          <w:sz w:val="28"/>
          <w:szCs w:val="28"/>
        </w:rPr>
        <w:t>в общем объеме воды, пропущенной через водопроводные очистные сооружения</w:t>
      </w:r>
      <w:r w:rsidR="00873295">
        <w:rPr>
          <w:rFonts w:ascii="Times New Roman" w:hAnsi="Times New Roman" w:cs="Times New Roman"/>
          <w:sz w:val="28"/>
          <w:szCs w:val="28"/>
        </w:rPr>
        <w:t>,</w:t>
      </w:r>
    </w:p>
    <w:p w14:paraId="184C35D4" w14:textId="65228F45" w:rsidR="002C183E" w:rsidRPr="00873295" w:rsidRDefault="00873295" w:rsidP="00427015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воды, и</w:t>
      </w:r>
      <w:r w:rsidR="002C183E" w:rsidRPr="00873295">
        <w:rPr>
          <w:rFonts w:ascii="Times New Roman" w:hAnsi="Times New Roman" w:cs="Times New Roman"/>
          <w:sz w:val="28"/>
          <w:szCs w:val="28"/>
        </w:rPr>
        <w:t>спользован</w:t>
      </w:r>
      <w:r>
        <w:rPr>
          <w:rFonts w:ascii="Times New Roman" w:hAnsi="Times New Roman" w:cs="Times New Roman"/>
          <w:sz w:val="28"/>
          <w:szCs w:val="28"/>
        </w:rPr>
        <w:t>ный</w:t>
      </w:r>
      <w:r w:rsidR="002C183E" w:rsidRPr="00873295">
        <w:rPr>
          <w:rFonts w:ascii="Times New Roman" w:hAnsi="Times New Roman" w:cs="Times New Roman"/>
          <w:sz w:val="28"/>
          <w:szCs w:val="28"/>
        </w:rPr>
        <w:t xml:space="preserve"> на собственные нужды</w:t>
      </w:r>
      <w:r>
        <w:rPr>
          <w:rFonts w:ascii="Times New Roman" w:hAnsi="Times New Roman" w:cs="Times New Roman"/>
          <w:sz w:val="28"/>
          <w:szCs w:val="28"/>
        </w:rPr>
        <w:t xml:space="preserve"> ресурсоснабжающей организации,</w:t>
      </w:r>
    </w:p>
    <w:p w14:paraId="3EB9B97E" w14:textId="5A4EE55C" w:rsidR="002C183E" w:rsidRPr="00873295" w:rsidRDefault="00873295" w:rsidP="00427015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объем воды, поданной </w:t>
      </w:r>
      <w:r w:rsidR="002C183E" w:rsidRPr="00873295">
        <w:rPr>
          <w:rFonts w:ascii="Times New Roman" w:hAnsi="Times New Roman" w:cs="Times New Roman"/>
          <w:sz w:val="28"/>
          <w:szCs w:val="28"/>
        </w:rPr>
        <w:t>в сеть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доля </w:t>
      </w:r>
      <w:r w:rsidR="002C183E" w:rsidRPr="00873295">
        <w:rPr>
          <w:rFonts w:ascii="Times New Roman" w:hAnsi="Times New Roman" w:cs="Times New Roman"/>
          <w:sz w:val="28"/>
          <w:szCs w:val="28"/>
        </w:rPr>
        <w:t xml:space="preserve">очищенной воды в общем объеме </w:t>
      </w:r>
      <w:r w:rsidRPr="00873295">
        <w:rPr>
          <w:rFonts w:ascii="Times New Roman" w:hAnsi="Times New Roman" w:cs="Times New Roman"/>
          <w:sz w:val="28"/>
          <w:szCs w:val="28"/>
        </w:rPr>
        <w:t>воды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73295">
        <w:rPr>
          <w:rFonts w:ascii="Times New Roman" w:hAnsi="Times New Roman" w:cs="Times New Roman"/>
          <w:sz w:val="28"/>
          <w:szCs w:val="28"/>
        </w:rPr>
        <w:t xml:space="preserve"> </w:t>
      </w:r>
      <w:r w:rsidR="002C183E" w:rsidRPr="00873295">
        <w:rPr>
          <w:rFonts w:ascii="Times New Roman" w:hAnsi="Times New Roman" w:cs="Times New Roman"/>
          <w:sz w:val="28"/>
          <w:szCs w:val="28"/>
        </w:rPr>
        <w:t>поданной в сеть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60DE871" w14:textId="2FA5FA6F" w:rsidR="002C183E" w:rsidRPr="00873295" w:rsidRDefault="00DE5EEC" w:rsidP="00427015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</w:t>
      </w:r>
      <w:r w:rsidR="002C183E" w:rsidRPr="00873295">
        <w:rPr>
          <w:rFonts w:ascii="Times New Roman" w:hAnsi="Times New Roman" w:cs="Times New Roman"/>
          <w:sz w:val="28"/>
          <w:szCs w:val="28"/>
        </w:rPr>
        <w:t>отер</w:t>
      </w:r>
      <w:r>
        <w:rPr>
          <w:rFonts w:ascii="Times New Roman" w:hAnsi="Times New Roman" w:cs="Times New Roman"/>
          <w:sz w:val="28"/>
          <w:szCs w:val="28"/>
        </w:rPr>
        <w:t>ь</w:t>
      </w:r>
      <w:r w:rsidR="002C183E" w:rsidRPr="00873295">
        <w:rPr>
          <w:rFonts w:ascii="Times New Roman" w:hAnsi="Times New Roman" w:cs="Times New Roman"/>
          <w:sz w:val="28"/>
          <w:szCs w:val="28"/>
        </w:rPr>
        <w:t xml:space="preserve"> воды в сети</w:t>
      </w:r>
      <w:r>
        <w:rPr>
          <w:rFonts w:ascii="Times New Roman" w:hAnsi="Times New Roman" w:cs="Times New Roman"/>
          <w:sz w:val="28"/>
          <w:szCs w:val="28"/>
        </w:rPr>
        <w:t xml:space="preserve"> и его доля </w:t>
      </w:r>
      <w:r w:rsidR="002C183E" w:rsidRPr="00873295">
        <w:rPr>
          <w:rFonts w:ascii="Times New Roman" w:hAnsi="Times New Roman" w:cs="Times New Roman"/>
          <w:sz w:val="28"/>
          <w:szCs w:val="28"/>
        </w:rPr>
        <w:t xml:space="preserve">от общего объема </w:t>
      </w:r>
      <w:r>
        <w:rPr>
          <w:rFonts w:ascii="Times New Roman" w:hAnsi="Times New Roman" w:cs="Times New Roman"/>
          <w:sz w:val="28"/>
          <w:szCs w:val="28"/>
        </w:rPr>
        <w:t xml:space="preserve">воды, </w:t>
      </w:r>
      <w:r w:rsidR="002C183E" w:rsidRPr="00873295">
        <w:rPr>
          <w:rFonts w:ascii="Times New Roman" w:hAnsi="Times New Roman" w:cs="Times New Roman"/>
          <w:sz w:val="28"/>
          <w:szCs w:val="28"/>
        </w:rPr>
        <w:t>пода</w:t>
      </w:r>
      <w:r>
        <w:rPr>
          <w:rFonts w:ascii="Times New Roman" w:hAnsi="Times New Roman" w:cs="Times New Roman"/>
          <w:sz w:val="28"/>
          <w:szCs w:val="28"/>
        </w:rPr>
        <w:t>нной в сеть,</w:t>
      </w:r>
    </w:p>
    <w:p w14:paraId="0E9B36CF" w14:textId="72E5F014" w:rsidR="002C183E" w:rsidRPr="00873295" w:rsidRDefault="00940AE2" w:rsidP="00427015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воды, о</w:t>
      </w:r>
      <w:r w:rsidR="002C183E" w:rsidRPr="00873295">
        <w:rPr>
          <w:rFonts w:ascii="Times New Roman" w:hAnsi="Times New Roman" w:cs="Times New Roman"/>
          <w:sz w:val="28"/>
          <w:szCs w:val="28"/>
        </w:rPr>
        <w:t>тпущен</w:t>
      </w:r>
      <w:r>
        <w:rPr>
          <w:rFonts w:ascii="Times New Roman" w:hAnsi="Times New Roman" w:cs="Times New Roman"/>
          <w:sz w:val="28"/>
          <w:szCs w:val="28"/>
        </w:rPr>
        <w:t xml:space="preserve">ный </w:t>
      </w:r>
      <w:r w:rsidR="002C183E" w:rsidRPr="00873295">
        <w:rPr>
          <w:rFonts w:ascii="Times New Roman" w:hAnsi="Times New Roman" w:cs="Times New Roman"/>
          <w:sz w:val="28"/>
          <w:szCs w:val="28"/>
        </w:rPr>
        <w:t>потребителям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F81A7A2" w14:textId="5F4147E1" w:rsidR="00427015" w:rsidRDefault="00FE529D" w:rsidP="00427015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427015" w:rsidRPr="00517C03">
        <w:rPr>
          <w:rFonts w:ascii="Times New Roman" w:hAnsi="Times New Roman" w:cs="Times New Roman"/>
          <w:b/>
          <w:sz w:val="28"/>
          <w:szCs w:val="28"/>
        </w:rPr>
        <w:t>)</w:t>
      </w:r>
      <w:r w:rsidR="00427015">
        <w:rPr>
          <w:rFonts w:ascii="Times New Roman" w:hAnsi="Times New Roman" w:cs="Times New Roman"/>
          <w:sz w:val="28"/>
          <w:szCs w:val="28"/>
        </w:rPr>
        <w:t xml:space="preserve"> Приводятся данные об уровне </w:t>
      </w:r>
      <w:r w:rsidR="001F50B0">
        <w:rPr>
          <w:rFonts w:ascii="Times New Roman" w:hAnsi="Times New Roman" w:cs="Times New Roman"/>
          <w:sz w:val="28"/>
          <w:szCs w:val="28"/>
        </w:rPr>
        <w:t xml:space="preserve">ветхости водопроводных сетей, </w:t>
      </w:r>
      <w:r w:rsidR="00780CA9">
        <w:rPr>
          <w:rFonts w:ascii="Times New Roman" w:hAnsi="Times New Roman" w:cs="Times New Roman"/>
          <w:sz w:val="28"/>
          <w:szCs w:val="28"/>
        </w:rPr>
        <w:t xml:space="preserve">о доле водопроводных колодцев, не соответствующих нормативным требованиям, об </w:t>
      </w:r>
      <w:r w:rsidR="001F50B0">
        <w:rPr>
          <w:rFonts w:ascii="Times New Roman" w:hAnsi="Times New Roman" w:cs="Times New Roman"/>
          <w:sz w:val="28"/>
          <w:szCs w:val="28"/>
        </w:rPr>
        <w:t xml:space="preserve">уровне </w:t>
      </w:r>
      <w:r w:rsidR="00427015">
        <w:rPr>
          <w:rFonts w:ascii="Times New Roman" w:hAnsi="Times New Roman" w:cs="Times New Roman"/>
          <w:sz w:val="28"/>
          <w:szCs w:val="28"/>
        </w:rPr>
        <w:t>аварийности на водопроводных сетях по сельской агломерации в целом</w:t>
      </w:r>
      <w:r w:rsidR="00780CA9">
        <w:rPr>
          <w:rFonts w:ascii="Times New Roman" w:hAnsi="Times New Roman" w:cs="Times New Roman"/>
          <w:sz w:val="28"/>
          <w:szCs w:val="28"/>
        </w:rPr>
        <w:t>, в том числе в опорном населенном пункте, в прилегающих населенных пунктах (суммарно)</w:t>
      </w:r>
      <w:r w:rsidR="0042701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5C55B0F" w14:textId="5CC8E2B3" w:rsidR="00F32582" w:rsidRDefault="00FE529D" w:rsidP="00427015">
      <w:pPr>
        <w:spacing w:after="0" w:line="264" w:lineRule="auto"/>
        <w:ind w:firstLine="709"/>
        <w:jc w:val="both"/>
        <w:rPr>
          <w:rFonts w:ascii="Verdana" w:hAnsi="Verdana"/>
          <w:color w:val="333333"/>
          <w:sz w:val="23"/>
          <w:szCs w:val="23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427015" w:rsidRPr="00361A00">
        <w:rPr>
          <w:rFonts w:ascii="Times New Roman" w:hAnsi="Times New Roman" w:cs="Times New Roman"/>
          <w:b/>
          <w:sz w:val="28"/>
          <w:szCs w:val="28"/>
        </w:rPr>
        <w:t>)</w:t>
      </w:r>
      <w:r w:rsidR="00427015"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причин изменения) </w:t>
      </w:r>
      <w:r w:rsidR="007141EE">
        <w:rPr>
          <w:rFonts w:ascii="Times New Roman" w:hAnsi="Times New Roman" w:cs="Times New Roman"/>
          <w:sz w:val="28"/>
          <w:szCs w:val="28"/>
        </w:rPr>
        <w:t>суммарной суточной производительности систем водоснабжения и среднесуточном прогнозируемом водопотреб</w:t>
      </w:r>
      <w:r w:rsidR="00971C60">
        <w:rPr>
          <w:rFonts w:ascii="Times New Roman" w:hAnsi="Times New Roman" w:cs="Times New Roman"/>
          <w:sz w:val="28"/>
          <w:szCs w:val="28"/>
        </w:rPr>
        <w:t>л</w:t>
      </w:r>
      <w:r w:rsidR="007141EE">
        <w:rPr>
          <w:rFonts w:ascii="Times New Roman" w:hAnsi="Times New Roman" w:cs="Times New Roman"/>
          <w:sz w:val="28"/>
          <w:szCs w:val="28"/>
        </w:rPr>
        <w:t xml:space="preserve">ении, о прогнозируемом объеме резерва или дефицита мощности систем водоснабжения </w:t>
      </w:r>
      <w:r w:rsidR="00427015">
        <w:rPr>
          <w:rFonts w:ascii="Times New Roman" w:hAnsi="Times New Roman" w:cs="Times New Roman"/>
          <w:sz w:val="28"/>
          <w:szCs w:val="28"/>
        </w:rPr>
        <w:t>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  <w:r w:rsidR="00E67820">
        <w:rPr>
          <w:rFonts w:ascii="Times New Roman" w:hAnsi="Times New Roman" w:cs="Times New Roman"/>
          <w:sz w:val="28"/>
          <w:szCs w:val="28"/>
        </w:rPr>
        <w:t xml:space="preserve">  </w:t>
      </w:r>
      <w:r w:rsidR="00F32582" w:rsidRPr="00F32582">
        <w:rPr>
          <w:rFonts w:ascii="Verdana" w:hAnsi="Verdana"/>
          <w:color w:val="333333"/>
          <w:sz w:val="23"/>
          <w:szCs w:val="23"/>
        </w:rPr>
        <w:t xml:space="preserve"> </w:t>
      </w:r>
    </w:p>
    <w:p w14:paraId="21ADCCA3" w14:textId="77777777" w:rsidR="00FE529D" w:rsidRDefault="00FE529D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703B601F" w14:textId="62D46640" w:rsidR="0032333A" w:rsidRPr="00AB2B17" w:rsidRDefault="00AA3DD4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32333A" w:rsidRPr="00AB2B17">
        <w:rPr>
          <w:rFonts w:ascii="Times New Roman" w:hAnsi="Times New Roman" w:cs="Times New Roman"/>
          <w:sz w:val="28"/>
          <w:szCs w:val="28"/>
          <w:u w:val="single"/>
        </w:rPr>
        <w:t>одо</w:t>
      </w:r>
      <w:r w:rsidR="0032333A">
        <w:rPr>
          <w:rFonts w:ascii="Times New Roman" w:hAnsi="Times New Roman" w:cs="Times New Roman"/>
          <w:sz w:val="28"/>
          <w:szCs w:val="28"/>
          <w:u w:val="single"/>
        </w:rPr>
        <w:t>отведени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1E0F1490" w14:textId="77777777" w:rsidR="0032333A" w:rsidRDefault="0032333A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0CF5CB14" w14:textId="77777777" w:rsidR="00AB7008" w:rsidRDefault="00AB7008" w:rsidP="00AB70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данные:</w:t>
      </w:r>
    </w:p>
    <w:p w14:paraId="4C7C732A" w14:textId="307A55F0" w:rsidR="00AB7008" w:rsidRDefault="00AB7008" w:rsidP="00AB70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канализационных насосных станций (КНС), </w:t>
      </w:r>
    </w:p>
    <w:p w14:paraId="5D5AF53D" w14:textId="5072F363" w:rsidR="00AB7008" w:rsidRDefault="00AB7008" w:rsidP="00AB70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канализационных очистных сооружений (КОС), </w:t>
      </w:r>
    </w:p>
    <w:p w14:paraId="057EFCFB" w14:textId="15DE7932" w:rsidR="00AB7008" w:rsidRDefault="00AB7008" w:rsidP="00AB70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протяженности канализационных сетей,</w:t>
      </w:r>
    </w:p>
    <w:p w14:paraId="73BBD829" w14:textId="5822B189" w:rsidR="00AB7008" w:rsidRDefault="00AB7008" w:rsidP="00AB70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количестве канализационных колодцев</w:t>
      </w:r>
      <w:r w:rsidR="00497F57">
        <w:rPr>
          <w:rFonts w:ascii="Times New Roman" w:hAnsi="Times New Roman" w:cs="Times New Roman"/>
          <w:sz w:val="28"/>
          <w:szCs w:val="28"/>
        </w:rPr>
        <w:t>,</w:t>
      </w:r>
      <w:r w:rsidRPr="00F32582">
        <w:rPr>
          <w:rFonts w:ascii="Verdana" w:hAnsi="Verdana"/>
          <w:color w:val="333333"/>
          <w:sz w:val="23"/>
          <w:szCs w:val="23"/>
        </w:rPr>
        <w:t xml:space="preserve"> </w:t>
      </w:r>
      <w:r>
        <w:rPr>
          <w:rFonts w:ascii="Verdana" w:hAnsi="Verdana"/>
          <w:color w:val="333333"/>
          <w:sz w:val="23"/>
          <w:szCs w:val="23"/>
        </w:rPr>
        <w:t xml:space="preserve"> </w:t>
      </w:r>
    </w:p>
    <w:p w14:paraId="086098D4" w14:textId="192860A4" w:rsidR="00AB7008" w:rsidRDefault="00AB7008" w:rsidP="00AB7008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установленной и фактической мощности всех КНС и КОС, о суммарной суточной производительности КОС и максимальном суточном поступлении сточных вод на очистку, об объеме резерва или дефицита имеющейся мощности КОС.</w:t>
      </w:r>
    </w:p>
    <w:p w14:paraId="3F55420D" w14:textId="2848AC05" w:rsidR="00B2546B" w:rsidRDefault="00B2546B" w:rsidP="00B2546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4C1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5F98">
        <w:rPr>
          <w:rFonts w:ascii="Times New Roman" w:hAnsi="Times New Roman" w:cs="Times New Roman"/>
          <w:sz w:val="28"/>
          <w:szCs w:val="28"/>
        </w:rPr>
        <w:t>Приводятся данные о количестве населенных пунктов, на территории которых отсутствует централизованная система бытовой канализации.</w:t>
      </w:r>
    </w:p>
    <w:p w14:paraId="04B5E7F7" w14:textId="54712019" w:rsidR="00EF6F4A" w:rsidRDefault="00665F98" w:rsidP="00EF6F4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4C1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F4A">
        <w:rPr>
          <w:rFonts w:ascii="Times New Roman" w:hAnsi="Times New Roman" w:cs="Times New Roman"/>
          <w:sz w:val="28"/>
          <w:szCs w:val="28"/>
        </w:rPr>
        <w:t xml:space="preserve">В привязке к территории функционирования (опорный населенный пункт, прилегающие населенные пункты (суммарно)) приводятся данные о балансе отведения и очищения сточных вод за последний отчетный год на основе оценки следующих показателей: </w:t>
      </w:r>
    </w:p>
    <w:p w14:paraId="51909BC3" w14:textId="16D5F1EB" w:rsidR="00EF6F4A" w:rsidRPr="00873295" w:rsidRDefault="00EF6F4A" w:rsidP="00EF6F4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0050C">
        <w:rPr>
          <w:rFonts w:ascii="Times New Roman" w:hAnsi="Times New Roman" w:cs="Times New Roman"/>
          <w:sz w:val="28"/>
          <w:szCs w:val="28"/>
        </w:rPr>
        <w:t>отведенных стоков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3B4680D" w14:textId="3E395F60" w:rsidR="00EF6F4A" w:rsidRPr="00873295" w:rsidRDefault="00EF6F4A" w:rsidP="00EF6F4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F0050C">
        <w:rPr>
          <w:rFonts w:ascii="Times New Roman" w:hAnsi="Times New Roman" w:cs="Times New Roman"/>
          <w:sz w:val="28"/>
          <w:szCs w:val="28"/>
        </w:rPr>
        <w:t>отведенных стоков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873295">
        <w:rPr>
          <w:rFonts w:ascii="Times New Roman" w:hAnsi="Times New Roman" w:cs="Times New Roman"/>
          <w:sz w:val="28"/>
          <w:szCs w:val="28"/>
        </w:rPr>
        <w:t>ропущен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0050C">
        <w:rPr>
          <w:rFonts w:ascii="Times New Roman" w:hAnsi="Times New Roman" w:cs="Times New Roman"/>
          <w:sz w:val="28"/>
          <w:szCs w:val="28"/>
        </w:rPr>
        <w:t>ых</w:t>
      </w:r>
      <w:r w:rsidRPr="00873295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F0050C">
        <w:rPr>
          <w:rFonts w:ascii="Times New Roman" w:hAnsi="Times New Roman" w:cs="Times New Roman"/>
          <w:sz w:val="28"/>
          <w:szCs w:val="28"/>
        </w:rPr>
        <w:t>канализационные</w:t>
      </w:r>
      <w:r w:rsidRPr="00873295">
        <w:rPr>
          <w:rFonts w:ascii="Times New Roman" w:hAnsi="Times New Roman" w:cs="Times New Roman"/>
          <w:sz w:val="28"/>
          <w:szCs w:val="28"/>
        </w:rPr>
        <w:t xml:space="preserve"> очистные сооружения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="00F0050C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доля,</w:t>
      </w:r>
    </w:p>
    <w:p w14:paraId="41D38FD4" w14:textId="77777777" w:rsidR="00FA559D" w:rsidRDefault="00EF6F4A" w:rsidP="00EF6F4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295">
        <w:rPr>
          <w:rFonts w:ascii="Times New Roman" w:hAnsi="Times New Roman" w:cs="Times New Roman"/>
          <w:sz w:val="28"/>
          <w:szCs w:val="28"/>
        </w:rPr>
        <w:t xml:space="preserve">объем нормативно очищенной </w:t>
      </w:r>
      <w:r w:rsidR="00A878C2">
        <w:rPr>
          <w:rFonts w:ascii="Times New Roman" w:hAnsi="Times New Roman" w:cs="Times New Roman"/>
          <w:sz w:val="28"/>
          <w:szCs w:val="28"/>
        </w:rPr>
        <w:t>стоков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A878C2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доля </w:t>
      </w:r>
      <w:r w:rsidRPr="00873295">
        <w:rPr>
          <w:rFonts w:ascii="Times New Roman" w:hAnsi="Times New Roman" w:cs="Times New Roman"/>
          <w:sz w:val="28"/>
          <w:szCs w:val="28"/>
        </w:rPr>
        <w:t xml:space="preserve">в общем объеме </w:t>
      </w:r>
      <w:r w:rsidR="00A878C2">
        <w:rPr>
          <w:rFonts w:ascii="Times New Roman" w:hAnsi="Times New Roman" w:cs="Times New Roman"/>
          <w:sz w:val="28"/>
          <w:szCs w:val="28"/>
        </w:rPr>
        <w:t>стоков</w:t>
      </w:r>
      <w:r w:rsidRPr="00873295">
        <w:rPr>
          <w:rFonts w:ascii="Times New Roman" w:hAnsi="Times New Roman" w:cs="Times New Roman"/>
          <w:sz w:val="28"/>
          <w:szCs w:val="28"/>
        </w:rPr>
        <w:t>, пропущенн</w:t>
      </w:r>
      <w:r w:rsidR="00A878C2">
        <w:rPr>
          <w:rFonts w:ascii="Times New Roman" w:hAnsi="Times New Roman" w:cs="Times New Roman"/>
          <w:sz w:val="28"/>
          <w:szCs w:val="28"/>
        </w:rPr>
        <w:t>ых</w:t>
      </w:r>
      <w:r w:rsidRPr="00873295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A878C2">
        <w:rPr>
          <w:rFonts w:ascii="Times New Roman" w:hAnsi="Times New Roman" w:cs="Times New Roman"/>
          <w:sz w:val="28"/>
          <w:szCs w:val="28"/>
        </w:rPr>
        <w:t>канализационные</w:t>
      </w:r>
      <w:r w:rsidRPr="00873295">
        <w:rPr>
          <w:rFonts w:ascii="Times New Roman" w:hAnsi="Times New Roman" w:cs="Times New Roman"/>
          <w:sz w:val="28"/>
          <w:szCs w:val="28"/>
        </w:rPr>
        <w:t xml:space="preserve"> очистные сооружения</w:t>
      </w:r>
      <w:r w:rsidR="00FA559D">
        <w:rPr>
          <w:rFonts w:ascii="Times New Roman" w:hAnsi="Times New Roman" w:cs="Times New Roman"/>
          <w:sz w:val="28"/>
          <w:szCs w:val="28"/>
        </w:rPr>
        <w:t>.</w:t>
      </w:r>
    </w:p>
    <w:p w14:paraId="26DBB66C" w14:textId="4D0844AC" w:rsidR="00D704C1" w:rsidRDefault="00D704C1" w:rsidP="00D704C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</w:t>
      </w:r>
      <w:r w:rsidRPr="002F2BC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9B2">
        <w:rPr>
          <w:rFonts w:ascii="Times New Roman" w:hAnsi="Times New Roman" w:cs="Times New Roman"/>
          <w:sz w:val="28"/>
          <w:szCs w:val="28"/>
        </w:rPr>
        <w:t>Приводятся данные об уровне ветхости канализационных сетей, о доле канализационных колодцев, не соответствующих нормативным требованиям, об уровне аварийности на канализационных сетях по сельской агломерации в целом, в том числе в опорном населенном пункте, в прилегающих населенных пунктах (суммарно).</w:t>
      </w:r>
    </w:p>
    <w:p w14:paraId="436D911F" w14:textId="41D979F2" w:rsidR="00D704C1" w:rsidRDefault="007B6FD1" w:rsidP="00D704C1">
      <w:pPr>
        <w:spacing w:after="0" w:line="264" w:lineRule="auto"/>
        <w:ind w:firstLine="709"/>
        <w:jc w:val="both"/>
        <w:rPr>
          <w:rFonts w:ascii="Verdana" w:hAnsi="Verdana"/>
          <w:color w:val="333333"/>
          <w:sz w:val="23"/>
          <w:szCs w:val="23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D704C1" w:rsidRPr="00361A00">
        <w:rPr>
          <w:rFonts w:ascii="Times New Roman" w:hAnsi="Times New Roman" w:cs="Times New Roman"/>
          <w:b/>
          <w:sz w:val="28"/>
          <w:szCs w:val="28"/>
        </w:rPr>
        <w:t>)</w:t>
      </w:r>
      <w:r w:rsidR="00D704C1"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причин изменения) суммарной суточной производительности </w:t>
      </w:r>
      <w:r w:rsidR="00CD480D">
        <w:rPr>
          <w:rFonts w:ascii="Times New Roman" w:hAnsi="Times New Roman" w:cs="Times New Roman"/>
          <w:sz w:val="28"/>
          <w:szCs w:val="28"/>
        </w:rPr>
        <w:t>КОС</w:t>
      </w:r>
      <w:r w:rsidR="00D704C1">
        <w:rPr>
          <w:rFonts w:ascii="Times New Roman" w:hAnsi="Times New Roman" w:cs="Times New Roman"/>
          <w:sz w:val="28"/>
          <w:szCs w:val="28"/>
        </w:rPr>
        <w:t xml:space="preserve"> и </w:t>
      </w:r>
      <w:r w:rsidR="00CD480D">
        <w:rPr>
          <w:rFonts w:ascii="Times New Roman" w:hAnsi="Times New Roman" w:cs="Times New Roman"/>
          <w:sz w:val="28"/>
          <w:szCs w:val="28"/>
        </w:rPr>
        <w:t>максимальном суточном поступлении сточных вод на очистку</w:t>
      </w:r>
      <w:r w:rsidR="00D704C1">
        <w:rPr>
          <w:rFonts w:ascii="Times New Roman" w:hAnsi="Times New Roman" w:cs="Times New Roman"/>
          <w:sz w:val="28"/>
          <w:szCs w:val="28"/>
        </w:rPr>
        <w:t xml:space="preserve">, о прогнозируемом объеме резерва или дефицита мощности </w:t>
      </w:r>
      <w:r w:rsidR="00CD480D">
        <w:rPr>
          <w:rFonts w:ascii="Times New Roman" w:hAnsi="Times New Roman" w:cs="Times New Roman"/>
          <w:sz w:val="28"/>
          <w:szCs w:val="28"/>
        </w:rPr>
        <w:t>КОС</w:t>
      </w:r>
      <w:r w:rsidR="00D704C1">
        <w:rPr>
          <w:rFonts w:ascii="Times New Roman" w:hAnsi="Times New Roman" w:cs="Times New Roman"/>
          <w:sz w:val="28"/>
          <w:szCs w:val="28"/>
        </w:rPr>
        <w:t xml:space="preserve"> 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  </w:t>
      </w:r>
      <w:r w:rsidR="00D704C1" w:rsidRPr="00F32582">
        <w:rPr>
          <w:rFonts w:ascii="Verdana" w:hAnsi="Verdana"/>
          <w:color w:val="333333"/>
          <w:sz w:val="23"/>
          <w:szCs w:val="23"/>
        </w:rPr>
        <w:t xml:space="preserve"> </w:t>
      </w:r>
    </w:p>
    <w:p w14:paraId="2F696FDE" w14:textId="77777777" w:rsidR="00EC36C0" w:rsidRDefault="00EC36C0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6DF42B5" w14:textId="133842EA" w:rsidR="0032333A" w:rsidRPr="00AB2B17" w:rsidRDefault="00497F57" w:rsidP="0032333A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32333A" w:rsidRPr="00AB2B17">
        <w:rPr>
          <w:rFonts w:ascii="Times New Roman" w:hAnsi="Times New Roman" w:cs="Times New Roman"/>
          <w:sz w:val="28"/>
          <w:szCs w:val="28"/>
          <w:u w:val="single"/>
        </w:rPr>
        <w:t>еплоснабжени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3FA9CD72" w14:textId="77777777" w:rsidR="0032333A" w:rsidRPr="00AB2B17" w:rsidRDefault="0032333A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B3FEC92" w14:textId="77777777" w:rsidR="005A67BC" w:rsidRDefault="005A67BC" w:rsidP="005A67B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данные:</w:t>
      </w:r>
    </w:p>
    <w:p w14:paraId="0E6395FA" w14:textId="217FE94F" w:rsidR="005A67BC" w:rsidRDefault="005A67BC" w:rsidP="005A67B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количестве источников тепловой энергии (ИТЭ), </w:t>
      </w:r>
    </w:p>
    <w:p w14:paraId="6BBB68E6" w14:textId="07FD750B" w:rsidR="005A67BC" w:rsidRDefault="005A67BC" w:rsidP="005A67B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протяженности </w:t>
      </w:r>
      <w:r w:rsidR="0048070B">
        <w:rPr>
          <w:rFonts w:ascii="Times New Roman" w:hAnsi="Times New Roman" w:cs="Times New Roman"/>
          <w:sz w:val="28"/>
          <w:szCs w:val="28"/>
        </w:rPr>
        <w:t>тепловых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E82">
        <w:rPr>
          <w:rFonts w:ascii="Times New Roman" w:hAnsi="Times New Roman" w:cs="Times New Roman"/>
          <w:sz w:val="28"/>
          <w:szCs w:val="28"/>
        </w:rPr>
        <w:t xml:space="preserve">и паровых </w:t>
      </w:r>
      <w:r>
        <w:rPr>
          <w:rFonts w:ascii="Times New Roman" w:hAnsi="Times New Roman" w:cs="Times New Roman"/>
          <w:sz w:val="28"/>
          <w:szCs w:val="28"/>
        </w:rPr>
        <w:t>сетей</w:t>
      </w:r>
      <w:r w:rsidR="00472E82">
        <w:rPr>
          <w:rFonts w:ascii="Times New Roman" w:hAnsi="Times New Roman" w:cs="Times New Roman"/>
          <w:sz w:val="28"/>
          <w:szCs w:val="28"/>
        </w:rPr>
        <w:t xml:space="preserve"> в двухтрубном исчислении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E52A602" w14:textId="469A31A3" w:rsidR="005A67BC" w:rsidRDefault="005A67BC" w:rsidP="005A67B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установленной и </w:t>
      </w:r>
      <w:r w:rsidR="00183CBB">
        <w:rPr>
          <w:rFonts w:ascii="Times New Roman" w:hAnsi="Times New Roman" w:cs="Times New Roman"/>
          <w:sz w:val="28"/>
          <w:szCs w:val="28"/>
        </w:rPr>
        <w:t>располагаемой (</w:t>
      </w:r>
      <w:r>
        <w:rPr>
          <w:rFonts w:ascii="Times New Roman" w:hAnsi="Times New Roman" w:cs="Times New Roman"/>
          <w:sz w:val="28"/>
          <w:szCs w:val="28"/>
        </w:rPr>
        <w:t>фактической</w:t>
      </w:r>
      <w:r w:rsidR="00183CBB">
        <w:rPr>
          <w:rFonts w:ascii="Times New Roman" w:hAnsi="Times New Roman" w:cs="Times New Roman"/>
          <w:sz w:val="28"/>
          <w:szCs w:val="28"/>
        </w:rPr>
        <w:t>) тепловой</w:t>
      </w:r>
      <w:r>
        <w:rPr>
          <w:rFonts w:ascii="Times New Roman" w:hAnsi="Times New Roman" w:cs="Times New Roman"/>
          <w:sz w:val="28"/>
          <w:szCs w:val="28"/>
        </w:rPr>
        <w:t xml:space="preserve"> мощности всех </w:t>
      </w:r>
      <w:r w:rsidR="00497F57">
        <w:rPr>
          <w:rFonts w:ascii="Times New Roman" w:hAnsi="Times New Roman" w:cs="Times New Roman"/>
          <w:sz w:val="28"/>
          <w:szCs w:val="28"/>
        </w:rPr>
        <w:t>ИТЭ</w:t>
      </w:r>
      <w:r>
        <w:rPr>
          <w:rFonts w:ascii="Times New Roman" w:hAnsi="Times New Roman" w:cs="Times New Roman"/>
          <w:sz w:val="28"/>
          <w:szCs w:val="28"/>
        </w:rPr>
        <w:t xml:space="preserve">, о </w:t>
      </w:r>
      <w:r w:rsidR="00472E82">
        <w:rPr>
          <w:rFonts w:ascii="Times New Roman" w:hAnsi="Times New Roman" w:cs="Times New Roman"/>
          <w:sz w:val="28"/>
          <w:szCs w:val="28"/>
        </w:rPr>
        <w:t xml:space="preserve">присоединенной договорной тепловой нагрузке, </w:t>
      </w:r>
      <w:r>
        <w:rPr>
          <w:rFonts w:ascii="Times New Roman" w:hAnsi="Times New Roman" w:cs="Times New Roman"/>
          <w:sz w:val="28"/>
          <w:szCs w:val="28"/>
        </w:rPr>
        <w:t xml:space="preserve">об объеме резерва или дефицита </w:t>
      </w:r>
      <w:r w:rsidR="00472E82">
        <w:rPr>
          <w:rFonts w:ascii="Times New Roman" w:hAnsi="Times New Roman" w:cs="Times New Roman"/>
          <w:sz w:val="28"/>
          <w:szCs w:val="28"/>
        </w:rPr>
        <w:t>тепловой</w:t>
      </w:r>
      <w:r>
        <w:rPr>
          <w:rFonts w:ascii="Times New Roman" w:hAnsi="Times New Roman" w:cs="Times New Roman"/>
          <w:sz w:val="28"/>
          <w:szCs w:val="28"/>
        </w:rPr>
        <w:t xml:space="preserve"> мощности </w:t>
      </w:r>
      <w:r w:rsidR="00472E82">
        <w:rPr>
          <w:rFonts w:ascii="Times New Roman" w:hAnsi="Times New Roman" w:cs="Times New Roman"/>
          <w:sz w:val="28"/>
          <w:szCs w:val="28"/>
        </w:rPr>
        <w:t>по договорной нагрузке</w:t>
      </w:r>
      <w:r w:rsidR="001C229D">
        <w:rPr>
          <w:rFonts w:ascii="Times New Roman" w:hAnsi="Times New Roman" w:cs="Times New Roman"/>
          <w:sz w:val="28"/>
          <w:szCs w:val="28"/>
        </w:rPr>
        <w:t>;</w:t>
      </w:r>
      <w:r w:rsidR="001C229D" w:rsidRPr="001C229D">
        <w:rPr>
          <w:rFonts w:ascii="Times New Roman" w:hAnsi="Times New Roman" w:cs="Times New Roman"/>
          <w:sz w:val="28"/>
          <w:szCs w:val="28"/>
        </w:rPr>
        <w:t xml:space="preserve"> </w:t>
      </w:r>
      <w:r w:rsidR="001C229D">
        <w:rPr>
          <w:rFonts w:ascii="Times New Roman" w:hAnsi="Times New Roman" w:cs="Times New Roman"/>
          <w:sz w:val="28"/>
          <w:szCs w:val="28"/>
        </w:rPr>
        <w:t>указываются причины отклонения располагаемой (фактической) тепловой мощности от установленной (при наличии отклонений)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BBE405" w14:textId="6799BDD9" w:rsidR="005A67BC" w:rsidRDefault="005A67BC" w:rsidP="005A67BC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4C1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населенных пунктов, на территории которых отсутствует централизованная система </w:t>
      </w:r>
      <w:r w:rsidR="005B7E89">
        <w:rPr>
          <w:rFonts w:ascii="Times New Roman" w:hAnsi="Times New Roman" w:cs="Times New Roman"/>
          <w:sz w:val="28"/>
          <w:szCs w:val="28"/>
        </w:rPr>
        <w:t>теплоснабжения и (или) централизованная система горячего водоснабжения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07B5ECA" w14:textId="67852E95" w:rsidR="007A2E57" w:rsidRDefault="007A2E57" w:rsidP="007A2E5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4C1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В привязке к территории функционирования (опорный населенный пункт, прилегающие населенные пункты (суммарно)) приводятся данные о тепловом балансе за последний отчетный год на основе оценки следующих показателей: </w:t>
      </w:r>
    </w:p>
    <w:p w14:paraId="57F04ED0" w14:textId="6008FF16" w:rsidR="007A2E57" w:rsidRPr="00873295" w:rsidRDefault="007A2E57" w:rsidP="007A2E5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3A7F84">
        <w:rPr>
          <w:rFonts w:ascii="Times New Roman" w:hAnsi="Times New Roman" w:cs="Times New Roman"/>
          <w:sz w:val="28"/>
          <w:szCs w:val="28"/>
        </w:rPr>
        <w:t>выработанной тепловой энергии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390C5CD3" w14:textId="21279174" w:rsidR="007A2E57" w:rsidRPr="00873295" w:rsidRDefault="007A2E57" w:rsidP="007A2E5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3A7F84">
        <w:rPr>
          <w:rFonts w:ascii="Times New Roman" w:hAnsi="Times New Roman" w:cs="Times New Roman"/>
          <w:sz w:val="28"/>
          <w:szCs w:val="28"/>
        </w:rPr>
        <w:t>энергии, затраченной на собственные нужды ресурсоснабжающей организации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90B0011" w14:textId="301C2842" w:rsidR="003A7F84" w:rsidRDefault="007A2E57" w:rsidP="007A2E5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3295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3A7F84">
        <w:rPr>
          <w:rFonts w:ascii="Times New Roman" w:hAnsi="Times New Roman" w:cs="Times New Roman"/>
          <w:sz w:val="28"/>
          <w:szCs w:val="28"/>
        </w:rPr>
        <w:t>энергии, отпущенной потребителям с коллекторов ИТЭ,</w:t>
      </w:r>
    </w:p>
    <w:p w14:paraId="741B4697" w14:textId="77777777" w:rsidR="003A7F84" w:rsidRDefault="003A7F84" w:rsidP="007A2E5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потерь тепловой энергии и их доля в объеме энергии, отпущенной потребителям.</w:t>
      </w:r>
    </w:p>
    <w:p w14:paraId="129FE034" w14:textId="04148EF8" w:rsidR="00AB26CA" w:rsidRDefault="00AB26CA" w:rsidP="00AB26C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2F2BC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об уровне ветхости тепловых и паровых сетей, об уровне аварийности на тепловых и паровых сетях по сельской агломерации в целом, в том числе в опорном населенном пункте, в прилегающих населенных пунктах (суммарно).</w:t>
      </w:r>
    </w:p>
    <w:p w14:paraId="6D372CB0" w14:textId="3C5B99AD" w:rsidR="00AB2BB8" w:rsidRDefault="00AB26CA" w:rsidP="00AB26C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</w:t>
      </w:r>
      <w:r w:rsidRPr="00361A0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причин изменения) </w:t>
      </w:r>
      <w:r w:rsidR="00274136">
        <w:rPr>
          <w:rFonts w:ascii="Times New Roman" w:hAnsi="Times New Roman" w:cs="Times New Roman"/>
          <w:sz w:val="28"/>
          <w:szCs w:val="28"/>
        </w:rPr>
        <w:t xml:space="preserve">установленной и располагаемой (фактической) тепловой мощности всех ИТЭ, присоединенной договорной тепловой нагрузке, </w:t>
      </w:r>
      <w:r>
        <w:rPr>
          <w:rFonts w:ascii="Times New Roman" w:hAnsi="Times New Roman" w:cs="Times New Roman"/>
          <w:sz w:val="28"/>
          <w:szCs w:val="28"/>
        </w:rPr>
        <w:t>о прогнозируемо</w:t>
      </w:r>
      <w:r w:rsidR="0027413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4136">
        <w:rPr>
          <w:rFonts w:ascii="Times New Roman" w:hAnsi="Times New Roman" w:cs="Times New Roman"/>
          <w:sz w:val="28"/>
          <w:szCs w:val="28"/>
        </w:rPr>
        <w:t>величине</w:t>
      </w:r>
      <w:r>
        <w:rPr>
          <w:rFonts w:ascii="Times New Roman" w:hAnsi="Times New Roman" w:cs="Times New Roman"/>
          <w:sz w:val="28"/>
          <w:szCs w:val="28"/>
        </w:rPr>
        <w:t xml:space="preserve"> резерва или дефицита </w:t>
      </w:r>
      <w:r w:rsidR="00274136">
        <w:rPr>
          <w:rFonts w:ascii="Times New Roman" w:hAnsi="Times New Roman" w:cs="Times New Roman"/>
          <w:sz w:val="28"/>
          <w:szCs w:val="28"/>
        </w:rPr>
        <w:t xml:space="preserve">тепловой мощности </w:t>
      </w:r>
      <w:r>
        <w:rPr>
          <w:rFonts w:ascii="Times New Roman" w:hAnsi="Times New Roman" w:cs="Times New Roman"/>
          <w:sz w:val="28"/>
          <w:szCs w:val="28"/>
        </w:rPr>
        <w:t>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</w:p>
    <w:p w14:paraId="4D10295D" w14:textId="3977DEE5" w:rsidR="0059558D" w:rsidRDefault="0059558D" w:rsidP="0062171B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AD94A85" w14:textId="40E82590" w:rsidR="00F96BFA" w:rsidRPr="00AB2B17" w:rsidRDefault="0068414E" w:rsidP="0014194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Г</w:t>
      </w:r>
      <w:r w:rsidR="00F96BFA" w:rsidRPr="00AB2B17">
        <w:rPr>
          <w:rFonts w:ascii="Times New Roman" w:hAnsi="Times New Roman" w:cs="Times New Roman"/>
          <w:sz w:val="28"/>
          <w:szCs w:val="28"/>
          <w:u w:val="single"/>
        </w:rPr>
        <w:t>азоснабжени</w:t>
      </w:r>
      <w:r>
        <w:rPr>
          <w:rFonts w:ascii="Times New Roman" w:hAnsi="Times New Roman" w:cs="Times New Roman"/>
          <w:sz w:val="28"/>
          <w:szCs w:val="28"/>
          <w:u w:val="single"/>
        </w:rPr>
        <w:t>е</w:t>
      </w:r>
    </w:p>
    <w:p w14:paraId="2B4D022B" w14:textId="77777777" w:rsidR="00F96BFA" w:rsidRDefault="00F96BFA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C14E3" w14:textId="537D8774" w:rsidR="00F6199E" w:rsidRDefault="00F6199E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газифицированных населенных пунктов и их доле в общем количестве населенных пунктов сельской агломерации.</w:t>
      </w:r>
    </w:p>
    <w:p w14:paraId="741A3243" w14:textId="7A228EAA" w:rsidR="00F6199E" w:rsidRDefault="00F6199E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671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домохозяйств, </w:t>
      </w:r>
      <w:r w:rsidR="0068414E">
        <w:rPr>
          <w:rFonts w:ascii="Times New Roman" w:hAnsi="Times New Roman" w:cs="Times New Roman"/>
          <w:sz w:val="28"/>
          <w:szCs w:val="28"/>
        </w:rPr>
        <w:t xml:space="preserve">заключивших договора на </w:t>
      </w:r>
      <w:r>
        <w:rPr>
          <w:rFonts w:ascii="Times New Roman" w:hAnsi="Times New Roman" w:cs="Times New Roman"/>
          <w:sz w:val="28"/>
          <w:szCs w:val="28"/>
        </w:rPr>
        <w:t>газоснабжени</w:t>
      </w:r>
      <w:r w:rsidR="0068414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и их доле в общем количестве домохозяйств сельской агломерации, в </w:t>
      </w:r>
      <w:r w:rsidR="0068414E">
        <w:rPr>
          <w:rFonts w:ascii="Times New Roman" w:hAnsi="Times New Roman" w:cs="Times New Roman"/>
          <w:sz w:val="28"/>
          <w:szCs w:val="28"/>
        </w:rPr>
        <w:t xml:space="preserve">общем количестве домохозяйств газифицированных населенных пунктов, в том числе населенных пунктов, газифицированных 5 и более лет назад. </w:t>
      </w:r>
      <w:r>
        <w:rPr>
          <w:rFonts w:ascii="Times New Roman" w:hAnsi="Times New Roman" w:cs="Times New Roman"/>
          <w:sz w:val="28"/>
          <w:szCs w:val="28"/>
        </w:rPr>
        <w:t xml:space="preserve">Указываются причины низкого уровня (менее </w:t>
      </w:r>
      <w:r w:rsidR="00E40DAC">
        <w:rPr>
          <w:rFonts w:ascii="Times New Roman" w:hAnsi="Times New Roman" w:cs="Times New Roman"/>
          <w:sz w:val="28"/>
          <w:szCs w:val="28"/>
        </w:rPr>
        <w:t xml:space="preserve">50 процентов) </w:t>
      </w:r>
      <w:r>
        <w:rPr>
          <w:rFonts w:ascii="Times New Roman" w:hAnsi="Times New Roman" w:cs="Times New Roman"/>
          <w:sz w:val="28"/>
          <w:szCs w:val="28"/>
        </w:rPr>
        <w:t>газификации</w:t>
      </w:r>
      <w:r w:rsidR="0068414E">
        <w:rPr>
          <w:rFonts w:ascii="Times New Roman" w:hAnsi="Times New Roman" w:cs="Times New Roman"/>
          <w:sz w:val="28"/>
          <w:szCs w:val="28"/>
        </w:rPr>
        <w:t xml:space="preserve"> домохозяйств в населенных пунктах, газифицированных 5 и более лет назад</w:t>
      </w:r>
      <w:r>
        <w:rPr>
          <w:rFonts w:ascii="Times New Roman" w:hAnsi="Times New Roman" w:cs="Times New Roman"/>
          <w:sz w:val="28"/>
          <w:szCs w:val="28"/>
        </w:rPr>
        <w:t xml:space="preserve"> (при наличии низкого уровня).</w:t>
      </w:r>
    </w:p>
    <w:p w14:paraId="2C072077" w14:textId="6CA889B0" w:rsidR="00F6199E" w:rsidRDefault="00F6199E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0DA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протяженности </w:t>
      </w:r>
      <w:r w:rsidR="001C2662">
        <w:rPr>
          <w:rFonts w:ascii="Times New Roman" w:hAnsi="Times New Roman" w:cs="Times New Roman"/>
          <w:sz w:val="28"/>
          <w:szCs w:val="28"/>
        </w:rPr>
        <w:t>уличной газовой сети</w:t>
      </w:r>
      <w:r w:rsidR="00CC192B">
        <w:rPr>
          <w:rFonts w:ascii="Times New Roman" w:hAnsi="Times New Roman" w:cs="Times New Roman"/>
          <w:sz w:val="28"/>
          <w:szCs w:val="28"/>
        </w:rPr>
        <w:t xml:space="preserve"> </w:t>
      </w:r>
      <w:r w:rsidR="003660FF">
        <w:rPr>
          <w:rFonts w:ascii="Times New Roman" w:hAnsi="Times New Roman" w:cs="Times New Roman"/>
          <w:sz w:val="28"/>
          <w:szCs w:val="28"/>
        </w:rPr>
        <w:t>по</w:t>
      </w:r>
      <w:r w:rsidR="00CC19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сельской агломерации в целом, в том числе в опорном населенном пункте, в прилегающих населенных пунктах (суммарно)</w:t>
      </w:r>
      <w:r w:rsidR="00E437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514DDE" w14:textId="26D466C7" w:rsidR="00F6199E" w:rsidRDefault="00F6199E" w:rsidP="00F6199E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9E">
        <w:rPr>
          <w:rFonts w:ascii="Times New Roman" w:hAnsi="Times New Roman" w:cs="Times New Roman"/>
          <w:b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 (с указанием </w:t>
      </w:r>
      <w:r w:rsidR="00C404B8">
        <w:rPr>
          <w:rFonts w:ascii="Times New Roman" w:hAnsi="Times New Roman" w:cs="Times New Roman"/>
          <w:sz w:val="28"/>
          <w:szCs w:val="28"/>
        </w:rPr>
        <w:t>обоснования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44F6A">
        <w:rPr>
          <w:rFonts w:ascii="Times New Roman" w:hAnsi="Times New Roman" w:cs="Times New Roman"/>
          <w:sz w:val="28"/>
          <w:szCs w:val="28"/>
        </w:rPr>
        <w:t xml:space="preserve">доли газифицированных населенных пунктов и </w:t>
      </w:r>
      <w:r w:rsidR="00E43766">
        <w:rPr>
          <w:rFonts w:ascii="Times New Roman" w:hAnsi="Times New Roman" w:cs="Times New Roman"/>
          <w:sz w:val="28"/>
          <w:szCs w:val="28"/>
        </w:rPr>
        <w:t>уровня газификации</w:t>
      </w:r>
      <w:r w:rsidR="00C44F6A">
        <w:rPr>
          <w:rFonts w:ascii="Times New Roman" w:hAnsi="Times New Roman" w:cs="Times New Roman"/>
          <w:sz w:val="28"/>
          <w:szCs w:val="28"/>
        </w:rPr>
        <w:t xml:space="preserve"> домохозяйств</w:t>
      </w:r>
      <w:r w:rsidR="00E43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период не менее, чем период реализации долгосрочного плана развития, по сельской агломерации в целом, в том числе в опорном населенном пункте, в прилегающих населенных пунктах (суммарно).</w:t>
      </w:r>
    </w:p>
    <w:p w14:paraId="4F7AD683" w14:textId="1C4DFC7D" w:rsidR="00F96BFA" w:rsidRDefault="00935FA7" w:rsidP="00935FA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F9F248" w14:textId="77777777" w:rsidR="009C7CCF" w:rsidRDefault="009C7CCF" w:rsidP="00547CA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F04EDA" w14:textId="46A10765" w:rsidR="003D4DC7" w:rsidRPr="00BE0267" w:rsidRDefault="009C7CCF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3.6. </w:t>
      </w:r>
      <w:r w:rsidR="003D4DC7" w:rsidRPr="00BE0267">
        <w:rPr>
          <w:rFonts w:ascii="Times New Roman" w:hAnsi="Times New Roman" w:cs="Times New Roman"/>
          <w:b/>
          <w:i/>
          <w:sz w:val="28"/>
          <w:szCs w:val="28"/>
        </w:rPr>
        <w:t>Инфраструктур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 w:rsidR="003D4DC7" w:rsidRPr="00BE0267">
        <w:rPr>
          <w:rFonts w:ascii="Times New Roman" w:hAnsi="Times New Roman" w:cs="Times New Roman"/>
          <w:b/>
          <w:i/>
          <w:sz w:val="28"/>
          <w:szCs w:val="28"/>
        </w:rPr>
        <w:t>телекоммуникаци</w:t>
      </w:r>
      <w:r w:rsidR="0032333A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3214F1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EF3007">
        <w:rPr>
          <w:rFonts w:ascii="Times New Roman" w:hAnsi="Times New Roman" w:cs="Times New Roman"/>
          <w:b/>
          <w:i/>
          <w:sz w:val="28"/>
          <w:szCs w:val="28"/>
        </w:rPr>
        <w:t xml:space="preserve">мобильной </w:t>
      </w:r>
      <w:r w:rsidR="003214F1">
        <w:rPr>
          <w:rFonts w:ascii="Times New Roman" w:hAnsi="Times New Roman" w:cs="Times New Roman"/>
          <w:b/>
          <w:i/>
          <w:sz w:val="28"/>
          <w:szCs w:val="28"/>
        </w:rPr>
        <w:t>связи</w:t>
      </w:r>
      <w:r w:rsidR="003D4DC7" w:rsidRPr="00BE0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B14C39B" w14:textId="77777777" w:rsidR="00EF3007" w:rsidRDefault="00EF3007" w:rsidP="00EF3007">
      <w:pPr>
        <w:spacing w:after="0" w:line="264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7E7B97" w14:textId="3D77A441" w:rsidR="00EF3007" w:rsidRDefault="00EF3007" w:rsidP="00EF300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</w:t>
      </w:r>
      <w:r w:rsidR="00246B8D">
        <w:rPr>
          <w:rFonts w:ascii="Times New Roman" w:hAnsi="Times New Roman" w:cs="Times New Roman"/>
          <w:sz w:val="28"/>
          <w:szCs w:val="28"/>
        </w:rPr>
        <w:t xml:space="preserve">населенных пунктов, к/по которым проложен </w:t>
      </w:r>
      <w:r w:rsidR="00246B8D" w:rsidRPr="00246B8D">
        <w:rPr>
          <w:rFonts w:ascii="Times New Roman" w:hAnsi="Times New Roman" w:cs="Times New Roman"/>
          <w:sz w:val="28"/>
          <w:szCs w:val="28"/>
        </w:rPr>
        <w:t>оптоволоконн</w:t>
      </w:r>
      <w:r w:rsidR="00246B8D">
        <w:rPr>
          <w:rFonts w:ascii="Times New Roman" w:hAnsi="Times New Roman" w:cs="Times New Roman"/>
          <w:sz w:val="28"/>
          <w:szCs w:val="28"/>
        </w:rPr>
        <w:t>ый</w:t>
      </w:r>
      <w:r w:rsidR="00246B8D" w:rsidRPr="00246B8D">
        <w:rPr>
          <w:rFonts w:ascii="Times New Roman" w:hAnsi="Times New Roman" w:cs="Times New Roman"/>
          <w:sz w:val="28"/>
          <w:szCs w:val="28"/>
        </w:rPr>
        <w:t xml:space="preserve"> кабел</w:t>
      </w:r>
      <w:r w:rsidR="00246B8D">
        <w:rPr>
          <w:rFonts w:ascii="Times New Roman" w:hAnsi="Times New Roman" w:cs="Times New Roman"/>
          <w:sz w:val="28"/>
          <w:szCs w:val="28"/>
        </w:rPr>
        <w:t>ь</w:t>
      </w:r>
      <w:r w:rsidR="00246B8D" w:rsidRPr="00246B8D">
        <w:rPr>
          <w:rFonts w:ascii="Times New Roman" w:hAnsi="Times New Roman" w:cs="Times New Roman"/>
          <w:sz w:val="28"/>
          <w:szCs w:val="28"/>
        </w:rPr>
        <w:t xml:space="preserve"> с возможностью предоставления неограниченному числу подключенных абонентов доступа к сети Инт</w:t>
      </w:r>
      <w:r w:rsidR="00C404B8">
        <w:rPr>
          <w:rFonts w:ascii="Times New Roman" w:hAnsi="Times New Roman" w:cs="Times New Roman"/>
          <w:sz w:val="28"/>
          <w:szCs w:val="28"/>
        </w:rPr>
        <w:t>е</w:t>
      </w:r>
      <w:r w:rsidR="00246B8D" w:rsidRPr="00246B8D">
        <w:rPr>
          <w:rFonts w:ascii="Times New Roman" w:hAnsi="Times New Roman" w:cs="Times New Roman"/>
          <w:sz w:val="28"/>
          <w:szCs w:val="28"/>
        </w:rPr>
        <w:t>рнет</w:t>
      </w:r>
      <w:r w:rsidR="00246B8D">
        <w:rPr>
          <w:rFonts w:ascii="Times New Roman" w:hAnsi="Times New Roman" w:cs="Times New Roman"/>
          <w:sz w:val="28"/>
          <w:szCs w:val="28"/>
        </w:rPr>
        <w:t>.</w:t>
      </w:r>
    </w:p>
    <w:p w14:paraId="0458407A" w14:textId="31E521CA" w:rsidR="00EF3007" w:rsidRDefault="00EF3007" w:rsidP="00EF300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671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</w:t>
      </w:r>
      <w:r w:rsidR="00F07DDB" w:rsidRPr="00F07DDB">
        <w:rPr>
          <w:rFonts w:ascii="Times New Roman" w:hAnsi="Times New Roman" w:cs="Times New Roman"/>
          <w:sz w:val="28"/>
          <w:szCs w:val="28"/>
        </w:rPr>
        <w:t>бюджетофинансируемых учреждений</w:t>
      </w:r>
      <w:r w:rsidR="00F07DDB">
        <w:rPr>
          <w:rFonts w:ascii="Times New Roman" w:hAnsi="Times New Roman" w:cs="Times New Roman"/>
          <w:sz w:val="28"/>
          <w:szCs w:val="28"/>
        </w:rPr>
        <w:t xml:space="preserve"> и их </w:t>
      </w:r>
      <w:r w:rsidR="00F07DDB" w:rsidRPr="00F07DDB">
        <w:rPr>
          <w:rFonts w:ascii="Times New Roman" w:hAnsi="Times New Roman" w:cs="Times New Roman"/>
          <w:sz w:val="28"/>
          <w:szCs w:val="28"/>
        </w:rPr>
        <w:t>обособленных подразделений, имеющих доступ к сети Инт</w:t>
      </w:r>
      <w:r w:rsidR="00C404B8">
        <w:rPr>
          <w:rFonts w:ascii="Times New Roman" w:hAnsi="Times New Roman" w:cs="Times New Roman"/>
          <w:sz w:val="28"/>
          <w:szCs w:val="28"/>
        </w:rPr>
        <w:t>е</w:t>
      </w:r>
      <w:r w:rsidR="00F07DDB" w:rsidRPr="00F07DDB">
        <w:rPr>
          <w:rFonts w:ascii="Times New Roman" w:hAnsi="Times New Roman" w:cs="Times New Roman"/>
          <w:sz w:val="28"/>
          <w:szCs w:val="28"/>
        </w:rPr>
        <w:t>рнет через оптоволоконный кабель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AE3C18" w14:textId="0145A26A" w:rsidR="00EF3007" w:rsidRDefault="00EF3007" w:rsidP="00EF300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0DA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</w:t>
      </w:r>
      <w:r w:rsidR="00C404B8">
        <w:rPr>
          <w:rFonts w:ascii="Times New Roman" w:hAnsi="Times New Roman" w:cs="Times New Roman"/>
          <w:sz w:val="28"/>
          <w:szCs w:val="28"/>
        </w:rPr>
        <w:t>количестве и доле</w:t>
      </w:r>
      <w:r w:rsidR="00C404B8" w:rsidRPr="00C404B8">
        <w:rPr>
          <w:rFonts w:ascii="Times New Roman" w:hAnsi="Times New Roman" w:cs="Times New Roman"/>
          <w:sz w:val="28"/>
          <w:szCs w:val="28"/>
        </w:rPr>
        <w:t xml:space="preserve"> населенных пунктов, не покрытых мобильной связью и мобильным доступом к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445243" w14:textId="1E84825C" w:rsidR="00EF3007" w:rsidRDefault="00EF3007" w:rsidP="00EF3007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F9E">
        <w:rPr>
          <w:rFonts w:ascii="Times New Roman" w:hAnsi="Times New Roman" w:cs="Times New Roman"/>
          <w:b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прогнозируемом изменении</w:t>
      </w:r>
      <w:r w:rsidR="00C404B8">
        <w:rPr>
          <w:rFonts w:ascii="Times New Roman" w:hAnsi="Times New Roman" w:cs="Times New Roman"/>
          <w:sz w:val="28"/>
          <w:szCs w:val="28"/>
        </w:rPr>
        <w:t xml:space="preserve"> (с указанием обоснования)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04B8">
        <w:rPr>
          <w:rFonts w:ascii="Times New Roman" w:hAnsi="Times New Roman" w:cs="Times New Roman"/>
          <w:sz w:val="28"/>
          <w:szCs w:val="28"/>
        </w:rPr>
        <w:t xml:space="preserve">количества населенных пунктов, к/по которым </w:t>
      </w:r>
      <w:r w:rsidR="005834D0">
        <w:rPr>
          <w:rFonts w:ascii="Times New Roman" w:hAnsi="Times New Roman" w:cs="Times New Roman"/>
          <w:sz w:val="28"/>
          <w:szCs w:val="28"/>
        </w:rPr>
        <w:t xml:space="preserve">будет </w:t>
      </w:r>
      <w:r w:rsidR="00C404B8">
        <w:rPr>
          <w:rFonts w:ascii="Times New Roman" w:hAnsi="Times New Roman" w:cs="Times New Roman"/>
          <w:sz w:val="28"/>
          <w:szCs w:val="28"/>
        </w:rPr>
        <w:t xml:space="preserve">проложен </w:t>
      </w:r>
      <w:r w:rsidR="00C404B8" w:rsidRPr="00246B8D">
        <w:rPr>
          <w:rFonts w:ascii="Times New Roman" w:hAnsi="Times New Roman" w:cs="Times New Roman"/>
          <w:sz w:val="28"/>
          <w:szCs w:val="28"/>
        </w:rPr>
        <w:lastRenderedPageBreak/>
        <w:t>оптоволоконн</w:t>
      </w:r>
      <w:r w:rsidR="00C404B8">
        <w:rPr>
          <w:rFonts w:ascii="Times New Roman" w:hAnsi="Times New Roman" w:cs="Times New Roman"/>
          <w:sz w:val="28"/>
          <w:szCs w:val="28"/>
        </w:rPr>
        <w:t>ый</w:t>
      </w:r>
      <w:r w:rsidR="00C404B8" w:rsidRPr="00246B8D">
        <w:rPr>
          <w:rFonts w:ascii="Times New Roman" w:hAnsi="Times New Roman" w:cs="Times New Roman"/>
          <w:sz w:val="28"/>
          <w:szCs w:val="28"/>
        </w:rPr>
        <w:t xml:space="preserve"> кабел</w:t>
      </w:r>
      <w:r w:rsidR="00C404B8">
        <w:rPr>
          <w:rFonts w:ascii="Times New Roman" w:hAnsi="Times New Roman" w:cs="Times New Roman"/>
          <w:sz w:val="28"/>
          <w:szCs w:val="28"/>
        </w:rPr>
        <w:t>ь</w:t>
      </w:r>
      <w:r w:rsidR="00C404B8" w:rsidRPr="00246B8D">
        <w:rPr>
          <w:rFonts w:ascii="Times New Roman" w:hAnsi="Times New Roman" w:cs="Times New Roman"/>
          <w:sz w:val="28"/>
          <w:szCs w:val="28"/>
        </w:rPr>
        <w:t xml:space="preserve"> с возможностью предоставления неограниченному числу подключенных абонентов доступа к сети Инт</w:t>
      </w:r>
      <w:r w:rsidR="00584390">
        <w:rPr>
          <w:rFonts w:ascii="Times New Roman" w:hAnsi="Times New Roman" w:cs="Times New Roman"/>
          <w:sz w:val="28"/>
          <w:szCs w:val="28"/>
        </w:rPr>
        <w:t>е</w:t>
      </w:r>
      <w:r w:rsidR="00C404B8" w:rsidRPr="00246B8D">
        <w:rPr>
          <w:rFonts w:ascii="Times New Roman" w:hAnsi="Times New Roman" w:cs="Times New Roman"/>
          <w:sz w:val="28"/>
          <w:szCs w:val="28"/>
        </w:rPr>
        <w:t>рнет</w:t>
      </w:r>
      <w:r w:rsidR="00C404B8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доли </w:t>
      </w:r>
      <w:r w:rsidR="00C404B8" w:rsidRPr="00C404B8">
        <w:rPr>
          <w:rFonts w:ascii="Times New Roman" w:hAnsi="Times New Roman" w:cs="Times New Roman"/>
          <w:sz w:val="28"/>
          <w:szCs w:val="28"/>
        </w:rPr>
        <w:t>населенных пунктов, не покрытых мобильной связью и мобильным доступом к сети Интернет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C4DD0F" w14:textId="77777777" w:rsidR="003D4DC7" w:rsidRDefault="003D4DC7" w:rsidP="00547CA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7D076C4" w14:textId="0D31387F" w:rsidR="009C7CCF" w:rsidRPr="00297594" w:rsidRDefault="003D4DC7" w:rsidP="00547CA3">
      <w:pPr>
        <w:spacing w:after="0" w:line="264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97594">
        <w:rPr>
          <w:rFonts w:ascii="Times New Roman" w:hAnsi="Times New Roman" w:cs="Times New Roman"/>
          <w:b/>
          <w:i/>
          <w:sz w:val="28"/>
          <w:szCs w:val="28"/>
        </w:rPr>
        <w:t xml:space="preserve">3.7. </w:t>
      </w:r>
      <w:r w:rsidR="00E20817">
        <w:rPr>
          <w:rFonts w:ascii="Times New Roman" w:hAnsi="Times New Roman" w:cs="Times New Roman"/>
          <w:b/>
          <w:i/>
          <w:sz w:val="28"/>
          <w:szCs w:val="28"/>
        </w:rPr>
        <w:t xml:space="preserve">Транспортная </w:t>
      </w:r>
      <w:r w:rsidR="00966181">
        <w:rPr>
          <w:rFonts w:ascii="Times New Roman" w:hAnsi="Times New Roman" w:cs="Times New Roman"/>
          <w:b/>
          <w:i/>
          <w:sz w:val="28"/>
          <w:szCs w:val="28"/>
        </w:rPr>
        <w:t>связность сельской агломерации</w:t>
      </w:r>
    </w:p>
    <w:p w14:paraId="5118FD57" w14:textId="77777777" w:rsidR="00717F70" w:rsidRDefault="00717F70" w:rsidP="00547CA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E90D5F" w14:textId="2F96C88B" w:rsidR="005B6306" w:rsidRDefault="005B6306" w:rsidP="005B630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E64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</w:t>
      </w:r>
      <w:r w:rsidR="00CA495A">
        <w:rPr>
          <w:rFonts w:ascii="Times New Roman" w:hAnsi="Times New Roman" w:cs="Times New Roman"/>
          <w:sz w:val="28"/>
          <w:szCs w:val="28"/>
        </w:rPr>
        <w:t xml:space="preserve">б общей протяженности дорог </w:t>
      </w:r>
      <w:r w:rsidR="00727806">
        <w:rPr>
          <w:rFonts w:ascii="Times New Roman" w:hAnsi="Times New Roman" w:cs="Times New Roman"/>
          <w:sz w:val="28"/>
          <w:szCs w:val="28"/>
        </w:rPr>
        <w:t xml:space="preserve">общего пользования </w:t>
      </w:r>
      <w:r w:rsidR="00CA495A">
        <w:rPr>
          <w:rFonts w:ascii="Times New Roman" w:hAnsi="Times New Roman" w:cs="Times New Roman"/>
          <w:sz w:val="28"/>
          <w:szCs w:val="28"/>
        </w:rPr>
        <w:t xml:space="preserve">в границах сельской агломерации, в том числе протяженность участков дорог федерального значения, </w:t>
      </w:r>
      <w:r w:rsidR="00C306FE">
        <w:rPr>
          <w:rFonts w:ascii="Times New Roman" w:hAnsi="Times New Roman" w:cs="Times New Roman"/>
          <w:sz w:val="28"/>
          <w:szCs w:val="28"/>
        </w:rPr>
        <w:t xml:space="preserve">дорог </w:t>
      </w:r>
      <w:r w:rsidR="00CA495A">
        <w:rPr>
          <w:rFonts w:ascii="Times New Roman" w:hAnsi="Times New Roman" w:cs="Times New Roman"/>
          <w:sz w:val="28"/>
          <w:szCs w:val="28"/>
        </w:rPr>
        <w:t xml:space="preserve">регионального и межмуниципального значения, </w:t>
      </w:r>
      <w:r w:rsidR="00C306FE">
        <w:rPr>
          <w:rFonts w:ascii="Times New Roman" w:hAnsi="Times New Roman" w:cs="Times New Roman"/>
          <w:sz w:val="28"/>
          <w:szCs w:val="28"/>
        </w:rPr>
        <w:t xml:space="preserve">дорог </w:t>
      </w:r>
      <w:r w:rsidR="00CA495A">
        <w:rPr>
          <w:rFonts w:ascii="Times New Roman" w:hAnsi="Times New Roman" w:cs="Times New Roman"/>
          <w:sz w:val="28"/>
          <w:szCs w:val="28"/>
        </w:rPr>
        <w:t>местного значения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095170" w14:textId="58383DE9" w:rsidR="00CA495A" w:rsidRDefault="00CA495A" w:rsidP="005B630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E8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06FE">
        <w:rPr>
          <w:rFonts w:ascii="Times New Roman" w:hAnsi="Times New Roman" w:cs="Times New Roman"/>
          <w:sz w:val="28"/>
          <w:szCs w:val="28"/>
        </w:rPr>
        <w:t xml:space="preserve">В отношении дорог федерального значения, дорог регионального и межмуниципального значения, дорог местного значения </w:t>
      </w:r>
      <w:r w:rsidR="004B2D9D">
        <w:rPr>
          <w:rFonts w:ascii="Times New Roman" w:hAnsi="Times New Roman" w:cs="Times New Roman"/>
          <w:sz w:val="28"/>
          <w:szCs w:val="28"/>
        </w:rPr>
        <w:t>приводятся данные о</w:t>
      </w:r>
      <w:r w:rsidR="00C306FE">
        <w:rPr>
          <w:rFonts w:ascii="Times New Roman" w:hAnsi="Times New Roman" w:cs="Times New Roman"/>
          <w:sz w:val="28"/>
          <w:szCs w:val="28"/>
        </w:rPr>
        <w:t xml:space="preserve"> протяженност</w:t>
      </w:r>
      <w:r w:rsidR="004B2D9D">
        <w:rPr>
          <w:rFonts w:ascii="Times New Roman" w:hAnsi="Times New Roman" w:cs="Times New Roman"/>
          <w:sz w:val="28"/>
          <w:szCs w:val="28"/>
        </w:rPr>
        <w:t>и</w:t>
      </w:r>
      <w:r w:rsidR="00C306FE">
        <w:rPr>
          <w:rFonts w:ascii="Times New Roman" w:hAnsi="Times New Roman" w:cs="Times New Roman"/>
          <w:sz w:val="28"/>
          <w:szCs w:val="28"/>
        </w:rPr>
        <w:t xml:space="preserve"> их участков, не соответствующ</w:t>
      </w:r>
      <w:r w:rsidR="004B2D9D">
        <w:rPr>
          <w:rFonts w:ascii="Times New Roman" w:hAnsi="Times New Roman" w:cs="Times New Roman"/>
          <w:sz w:val="28"/>
          <w:szCs w:val="28"/>
        </w:rPr>
        <w:t>их</w:t>
      </w:r>
      <w:r w:rsidR="00C306FE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4B2D9D">
        <w:rPr>
          <w:rFonts w:ascii="Times New Roman" w:hAnsi="Times New Roman" w:cs="Times New Roman"/>
          <w:sz w:val="28"/>
          <w:szCs w:val="28"/>
        </w:rPr>
        <w:t>ым</w:t>
      </w:r>
      <w:r w:rsidR="00C306FE">
        <w:rPr>
          <w:rFonts w:ascii="Times New Roman" w:hAnsi="Times New Roman" w:cs="Times New Roman"/>
          <w:sz w:val="28"/>
          <w:szCs w:val="28"/>
        </w:rPr>
        <w:t xml:space="preserve"> </w:t>
      </w:r>
      <w:r w:rsidR="004B2D9D">
        <w:rPr>
          <w:rFonts w:ascii="Times New Roman" w:hAnsi="Times New Roman" w:cs="Times New Roman"/>
          <w:sz w:val="28"/>
          <w:szCs w:val="28"/>
        </w:rPr>
        <w:t>требованиям</w:t>
      </w:r>
      <w:r w:rsidR="00C306FE">
        <w:rPr>
          <w:rFonts w:ascii="Times New Roman" w:hAnsi="Times New Roman" w:cs="Times New Roman"/>
          <w:sz w:val="28"/>
          <w:szCs w:val="28"/>
        </w:rPr>
        <w:t>.</w:t>
      </w:r>
    </w:p>
    <w:p w14:paraId="01243A67" w14:textId="25441D3D" w:rsidR="00C306FE" w:rsidRDefault="00C306FE" w:rsidP="00BF1173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E8">
        <w:rPr>
          <w:rFonts w:ascii="Times New Roman" w:hAnsi="Times New Roman" w:cs="Times New Roman"/>
          <w:b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2D9D">
        <w:rPr>
          <w:rFonts w:ascii="Times New Roman" w:hAnsi="Times New Roman" w:cs="Times New Roman"/>
          <w:sz w:val="28"/>
          <w:szCs w:val="28"/>
        </w:rPr>
        <w:t>В отношении дорог регионального и межмуниципального значения, дорог местного значения</w:t>
      </w:r>
      <w:r w:rsidR="00051530">
        <w:rPr>
          <w:rFonts w:ascii="Times New Roman" w:hAnsi="Times New Roman" w:cs="Times New Roman"/>
          <w:sz w:val="28"/>
          <w:szCs w:val="28"/>
        </w:rPr>
        <w:t xml:space="preserve"> приводятся данные </w:t>
      </w:r>
      <w:r w:rsidR="0015685A">
        <w:rPr>
          <w:rFonts w:ascii="Times New Roman" w:hAnsi="Times New Roman" w:cs="Times New Roman"/>
          <w:sz w:val="28"/>
          <w:szCs w:val="28"/>
        </w:rPr>
        <w:t>о</w:t>
      </w:r>
      <w:r w:rsidR="00BA5E55">
        <w:rPr>
          <w:rFonts w:ascii="Times New Roman" w:hAnsi="Times New Roman" w:cs="Times New Roman"/>
          <w:sz w:val="28"/>
          <w:szCs w:val="28"/>
        </w:rPr>
        <w:t>б общей</w:t>
      </w:r>
      <w:r w:rsidR="0015685A">
        <w:rPr>
          <w:rFonts w:ascii="Times New Roman" w:hAnsi="Times New Roman" w:cs="Times New Roman"/>
          <w:sz w:val="28"/>
          <w:szCs w:val="28"/>
        </w:rPr>
        <w:t xml:space="preserve"> </w:t>
      </w:r>
      <w:r w:rsidR="00BA5E55">
        <w:rPr>
          <w:rFonts w:ascii="Times New Roman" w:hAnsi="Times New Roman" w:cs="Times New Roman"/>
          <w:sz w:val="28"/>
          <w:szCs w:val="28"/>
        </w:rPr>
        <w:t xml:space="preserve">протяженности участков дорог в асфальтовом исполнении, в ином твердом исполнении (включая </w:t>
      </w:r>
      <w:r w:rsidR="00BF1173" w:rsidRPr="00BF1173">
        <w:rPr>
          <w:rFonts w:ascii="Times New Roman" w:hAnsi="Times New Roman" w:cs="Times New Roman"/>
          <w:sz w:val="28"/>
          <w:szCs w:val="28"/>
        </w:rPr>
        <w:t>дорожн</w:t>
      </w:r>
      <w:r w:rsidR="00BF1173">
        <w:rPr>
          <w:rFonts w:ascii="Times New Roman" w:hAnsi="Times New Roman" w:cs="Times New Roman"/>
          <w:sz w:val="28"/>
          <w:szCs w:val="28"/>
        </w:rPr>
        <w:t xml:space="preserve">ую </w:t>
      </w:r>
      <w:r w:rsidR="00BF1173" w:rsidRPr="00BF1173">
        <w:rPr>
          <w:rFonts w:ascii="Times New Roman" w:hAnsi="Times New Roman" w:cs="Times New Roman"/>
          <w:sz w:val="28"/>
          <w:szCs w:val="28"/>
        </w:rPr>
        <w:t>одежд</w:t>
      </w:r>
      <w:r w:rsidR="00BF1173">
        <w:rPr>
          <w:rFonts w:ascii="Times New Roman" w:hAnsi="Times New Roman" w:cs="Times New Roman"/>
          <w:sz w:val="28"/>
          <w:szCs w:val="28"/>
        </w:rPr>
        <w:t>у</w:t>
      </w:r>
      <w:r w:rsidR="00BF1173" w:rsidRPr="00BF1173">
        <w:rPr>
          <w:rFonts w:ascii="Times New Roman" w:hAnsi="Times New Roman" w:cs="Times New Roman"/>
          <w:sz w:val="28"/>
          <w:szCs w:val="28"/>
        </w:rPr>
        <w:t xml:space="preserve"> переходного типа</w:t>
      </w:r>
      <w:r w:rsidR="004F0E7B">
        <w:rPr>
          <w:rFonts w:ascii="Times New Roman" w:hAnsi="Times New Roman" w:cs="Times New Roman"/>
          <w:sz w:val="28"/>
          <w:szCs w:val="28"/>
        </w:rPr>
        <w:t xml:space="preserve"> (щебень)</w:t>
      </w:r>
      <w:r w:rsidR="00590FE8">
        <w:rPr>
          <w:rFonts w:ascii="Times New Roman" w:hAnsi="Times New Roman" w:cs="Times New Roman"/>
          <w:sz w:val="28"/>
          <w:szCs w:val="28"/>
        </w:rPr>
        <w:t>), общая протяженность участков грунтовых дорог.</w:t>
      </w:r>
      <w:r w:rsidR="004B2D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55F07" w14:textId="57259C86" w:rsidR="00E223D9" w:rsidRDefault="00E223D9" w:rsidP="005B630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45">
        <w:rPr>
          <w:rFonts w:ascii="Times New Roman" w:hAnsi="Times New Roman" w:cs="Times New Roman"/>
          <w:b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806">
        <w:rPr>
          <w:rFonts w:ascii="Times New Roman" w:hAnsi="Times New Roman" w:cs="Times New Roman"/>
          <w:sz w:val="28"/>
          <w:szCs w:val="28"/>
        </w:rPr>
        <w:t>Приводятся данные о количестве прилегающих населенных пунктов, имеющих автомобильное сообщение с опорным населенным пунктом по дорогам общего пользования с твердым покрытием.</w:t>
      </w:r>
    </w:p>
    <w:p w14:paraId="57D92F23" w14:textId="77777777" w:rsidR="00727806" w:rsidRDefault="00727806" w:rsidP="005B630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45">
        <w:rPr>
          <w:rFonts w:ascii="Times New Roman" w:hAnsi="Times New Roman" w:cs="Times New Roman"/>
          <w:b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 xml:space="preserve"> Приводятся данные о количестве населенных пунктов, охваченных маршрутами общественного транспорта, в том числе количество населенных пунктов, расположенных непосредственно по маршрутам общественного транспорта, и количество населенных пунктов, расположенных в 2,5-километровой зоны от остановок общественного транспорта.</w:t>
      </w:r>
    </w:p>
    <w:p w14:paraId="5E03E99A" w14:textId="4D84D9E5" w:rsidR="00727806" w:rsidRDefault="00727806" w:rsidP="005B630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245">
        <w:rPr>
          <w:rFonts w:ascii="Times New Roman" w:hAnsi="Times New Roman" w:cs="Times New Roman"/>
          <w:b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краткая информация о степени регулярности функционирования маршрутов общественного транспорта между опорным населенным пунктом и прилегающими населенными пунктами. </w:t>
      </w:r>
    </w:p>
    <w:p w14:paraId="0ECEB8CA" w14:textId="77777777" w:rsidR="00717F70" w:rsidRDefault="00717F70" w:rsidP="00547CA3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B188E7" w14:textId="77777777" w:rsidR="000763DE" w:rsidRDefault="00226EF2" w:rsidP="00547CA3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B50A44">
        <w:rPr>
          <w:rFonts w:ascii="Times New Roman" w:hAnsi="Times New Roman" w:cs="Times New Roman"/>
          <w:b/>
          <w:sz w:val="28"/>
          <w:szCs w:val="28"/>
        </w:rPr>
        <w:t>. Оценка экономической ситуации</w:t>
      </w:r>
      <w:r w:rsidR="000763DE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</w:p>
    <w:p w14:paraId="5A51D221" w14:textId="1CDDBB6B" w:rsidR="00493430" w:rsidRPr="00493430" w:rsidRDefault="000763DE" w:rsidP="00547CA3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сельской агломерации</w:t>
      </w:r>
      <w:r w:rsidR="00493430" w:rsidRPr="004934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79C9A34" w14:textId="77777777" w:rsidR="00493430" w:rsidRDefault="00493430" w:rsidP="005B24E5">
      <w:pPr>
        <w:spacing w:after="0" w:line="264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B90B2D8" w14:textId="77777777" w:rsidR="00803A1E" w:rsidRDefault="00803A1E" w:rsidP="000F3CA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7ADF92" w14:textId="31F22555" w:rsidR="005D477B" w:rsidRDefault="000F3CA1" w:rsidP="000F3CA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</w:t>
      </w:r>
      <w:r w:rsidR="0063056A">
        <w:rPr>
          <w:rFonts w:ascii="Times New Roman" w:hAnsi="Times New Roman" w:cs="Times New Roman"/>
          <w:sz w:val="28"/>
          <w:szCs w:val="28"/>
        </w:rPr>
        <w:t xml:space="preserve">ится краткая </w:t>
      </w:r>
      <w:r w:rsidR="00D46315">
        <w:rPr>
          <w:rFonts w:ascii="Times New Roman" w:hAnsi="Times New Roman" w:cs="Times New Roman"/>
          <w:sz w:val="28"/>
          <w:szCs w:val="28"/>
        </w:rPr>
        <w:t>информация о</w:t>
      </w:r>
      <w:r w:rsidR="0063056A">
        <w:rPr>
          <w:rFonts w:ascii="Times New Roman" w:hAnsi="Times New Roman" w:cs="Times New Roman"/>
          <w:sz w:val="28"/>
          <w:szCs w:val="28"/>
        </w:rPr>
        <w:t xml:space="preserve"> </w:t>
      </w:r>
      <w:r w:rsidR="00D46315">
        <w:rPr>
          <w:rFonts w:ascii="Times New Roman" w:hAnsi="Times New Roman" w:cs="Times New Roman"/>
          <w:sz w:val="28"/>
          <w:szCs w:val="28"/>
        </w:rPr>
        <w:t xml:space="preserve">наличии и </w:t>
      </w:r>
      <w:r w:rsidR="00A152DB">
        <w:rPr>
          <w:rFonts w:ascii="Times New Roman" w:hAnsi="Times New Roman" w:cs="Times New Roman"/>
          <w:sz w:val="28"/>
          <w:szCs w:val="28"/>
        </w:rPr>
        <w:t>текуще</w:t>
      </w:r>
      <w:r w:rsidR="00D46315">
        <w:rPr>
          <w:rFonts w:ascii="Times New Roman" w:hAnsi="Times New Roman" w:cs="Times New Roman"/>
          <w:sz w:val="28"/>
          <w:szCs w:val="28"/>
        </w:rPr>
        <w:t>м</w:t>
      </w:r>
      <w:r w:rsidR="00A152DB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D46315">
        <w:rPr>
          <w:rFonts w:ascii="Times New Roman" w:hAnsi="Times New Roman" w:cs="Times New Roman"/>
          <w:sz w:val="28"/>
          <w:szCs w:val="28"/>
        </w:rPr>
        <w:t>и</w:t>
      </w:r>
      <w:r w:rsidR="00A152DB">
        <w:rPr>
          <w:rFonts w:ascii="Times New Roman" w:hAnsi="Times New Roman" w:cs="Times New Roman"/>
          <w:sz w:val="28"/>
          <w:szCs w:val="28"/>
        </w:rPr>
        <w:t xml:space="preserve"> иной</w:t>
      </w:r>
      <w:r w:rsidR="00426AEE">
        <w:rPr>
          <w:rFonts w:ascii="Times New Roman" w:hAnsi="Times New Roman" w:cs="Times New Roman"/>
          <w:sz w:val="28"/>
          <w:szCs w:val="28"/>
        </w:rPr>
        <w:t xml:space="preserve"> (не отраженной в разделе 3)</w:t>
      </w:r>
      <w:r w:rsidR="00A152DB">
        <w:rPr>
          <w:rFonts w:ascii="Times New Roman" w:hAnsi="Times New Roman" w:cs="Times New Roman"/>
          <w:sz w:val="28"/>
          <w:szCs w:val="28"/>
        </w:rPr>
        <w:t xml:space="preserve"> </w:t>
      </w:r>
      <w:r w:rsidR="00D46315">
        <w:rPr>
          <w:rFonts w:ascii="Times New Roman" w:hAnsi="Times New Roman" w:cs="Times New Roman"/>
          <w:sz w:val="28"/>
          <w:szCs w:val="28"/>
        </w:rPr>
        <w:t xml:space="preserve">социально значимой </w:t>
      </w:r>
      <w:r w:rsidR="00A152DB">
        <w:rPr>
          <w:rFonts w:ascii="Times New Roman" w:hAnsi="Times New Roman" w:cs="Times New Roman"/>
          <w:sz w:val="28"/>
          <w:szCs w:val="28"/>
        </w:rPr>
        <w:t>инфраструктуры, расположенной на территории сельской агломерации</w:t>
      </w:r>
      <w:r w:rsidR="00426AEE">
        <w:rPr>
          <w:rFonts w:ascii="Times New Roman" w:hAnsi="Times New Roman" w:cs="Times New Roman"/>
          <w:sz w:val="28"/>
          <w:szCs w:val="28"/>
        </w:rPr>
        <w:t xml:space="preserve"> (в том числе в опорном населенном пункте, в прилегающих населенных пунктах)</w:t>
      </w:r>
      <w:r w:rsidR="005D477B">
        <w:rPr>
          <w:rFonts w:ascii="Times New Roman" w:hAnsi="Times New Roman" w:cs="Times New Roman"/>
          <w:sz w:val="28"/>
          <w:szCs w:val="28"/>
        </w:rPr>
        <w:t>.</w:t>
      </w:r>
    </w:p>
    <w:p w14:paraId="6C0F6F57" w14:textId="5C996D65" w:rsidR="00E17F95" w:rsidRDefault="005D477B" w:rsidP="000F3CA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краткий анализ текущей экономической ситуации на территории сельской агломерации</w:t>
      </w:r>
      <w:r w:rsidR="00E17F95">
        <w:rPr>
          <w:rFonts w:ascii="Times New Roman" w:hAnsi="Times New Roman" w:cs="Times New Roman"/>
          <w:sz w:val="28"/>
          <w:szCs w:val="28"/>
        </w:rPr>
        <w:t>.</w:t>
      </w:r>
    </w:p>
    <w:p w14:paraId="1052902C" w14:textId="405240D1" w:rsidR="000F3CA1" w:rsidRDefault="00E17F95" w:rsidP="000F3CA1">
      <w:pPr>
        <w:spacing w:after="0" w:line="264" w:lineRule="auto"/>
        <w:ind w:firstLine="709"/>
        <w:jc w:val="both"/>
        <w:rPr>
          <w:rStyle w:val="ae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lastRenderedPageBreak/>
        <w:t>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3854">
        <w:rPr>
          <w:rFonts w:ascii="Times New Roman" w:hAnsi="Times New Roman" w:cs="Times New Roman"/>
          <w:sz w:val="28"/>
          <w:szCs w:val="28"/>
        </w:rPr>
        <w:t>Приводится краткий анализ деятельности хозяйствующих субъектов на территории сельской агломерации</w:t>
      </w:r>
      <w:r w:rsidR="00393D95">
        <w:rPr>
          <w:rFonts w:ascii="Times New Roman" w:hAnsi="Times New Roman" w:cs="Times New Roman"/>
          <w:sz w:val="28"/>
          <w:szCs w:val="28"/>
        </w:rPr>
        <w:t xml:space="preserve"> (в том числе в опорном населенном пункте, в прилегающих населенных пунктах)</w:t>
      </w:r>
      <w:r w:rsidR="00653854">
        <w:rPr>
          <w:rFonts w:ascii="Times New Roman" w:hAnsi="Times New Roman" w:cs="Times New Roman"/>
          <w:sz w:val="28"/>
          <w:szCs w:val="28"/>
        </w:rPr>
        <w:t xml:space="preserve"> на основании данных из открыт</w:t>
      </w:r>
      <w:r w:rsidR="005B6306">
        <w:rPr>
          <w:rFonts w:ascii="Times New Roman" w:hAnsi="Times New Roman" w:cs="Times New Roman"/>
          <w:sz w:val="28"/>
          <w:szCs w:val="28"/>
        </w:rPr>
        <w:t>ой</w:t>
      </w:r>
      <w:r w:rsidR="00653854">
        <w:rPr>
          <w:rFonts w:ascii="Times New Roman" w:hAnsi="Times New Roman" w:cs="Times New Roman"/>
          <w:sz w:val="28"/>
          <w:szCs w:val="28"/>
        </w:rPr>
        <w:t xml:space="preserve"> баз</w:t>
      </w:r>
      <w:r w:rsidR="005B6306">
        <w:rPr>
          <w:rFonts w:ascii="Times New Roman" w:hAnsi="Times New Roman" w:cs="Times New Roman"/>
          <w:sz w:val="28"/>
          <w:szCs w:val="28"/>
        </w:rPr>
        <w:t>ы Федеральной налоговой службы</w:t>
      </w:r>
      <w:r w:rsidR="0065385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5B6306" w:rsidRPr="00A322AC">
          <w:rPr>
            <w:rStyle w:val="ae"/>
            <w:rFonts w:ascii="Times New Roman" w:hAnsi="Times New Roman" w:cs="Times New Roman"/>
            <w:sz w:val="28"/>
            <w:szCs w:val="28"/>
          </w:rPr>
          <w:t>https://bo.nalog.ru/</w:t>
        </w:r>
      </w:hyperlink>
      <w:r w:rsidR="00131A0E" w:rsidRPr="001B1D48"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4228A9DC" w14:textId="26D979BA" w:rsidR="00131A0E" w:rsidRPr="00131A0E" w:rsidRDefault="00131A0E" w:rsidP="000F3CA1">
      <w:pPr>
        <w:spacing w:after="0" w:line="264" w:lineRule="auto"/>
        <w:ind w:firstLine="709"/>
        <w:jc w:val="both"/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271F6">
        <w:rPr>
          <w:rStyle w:val="ae"/>
          <w:rFonts w:ascii="Times New Roman" w:hAnsi="Times New Roman" w:cs="Times New Roman"/>
          <w:b/>
          <w:color w:val="auto"/>
          <w:sz w:val="28"/>
          <w:szCs w:val="28"/>
          <w:u w:val="none"/>
        </w:rPr>
        <w:t>Г)</w:t>
      </w:r>
      <w:r w:rsidRPr="00131A0E"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e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Приводится краткая оценка прогноза экономической ситуации и прогноза размещения производительных сил на территории сельской агломерации. </w:t>
      </w:r>
    </w:p>
    <w:p w14:paraId="14E7089B" w14:textId="77777777" w:rsidR="00131A0E" w:rsidRDefault="00131A0E" w:rsidP="000F3CA1">
      <w:pPr>
        <w:spacing w:after="0" w:line="264" w:lineRule="auto"/>
        <w:ind w:firstLine="709"/>
        <w:jc w:val="both"/>
        <w:rPr>
          <w:rStyle w:val="ae"/>
          <w:sz w:val="28"/>
          <w:szCs w:val="28"/>
        </w:rPr>
      </w:pPr>
    </w:p>
    <w:p w14:paraId="1A1E76D9" w14:textId="6D47D255" w:rsidR="00803A1E" w:rsidRPr="00803A1E" w:rsidRDefault="000763DE" w:rsidP="005B24E5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1E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803A1E" w:rsidRPr="00803A1E">
        <w:rPr>
          <w:rFonts w:ascii="Times New Roman" w:hAnsi="Times New Roman" w:cs="Times New Roman"/>
          <w:b/>
          <w:sz w:val="28"/>
          <w:szCs w:val="28"/>
        </w:rPr>
        <w:t xml:space="preserve">Направления </w:t>
      </w:r>
      <w:r w:rsidR="0002526D">
        <w:rPr>
          <w:rFonts w:ascii="Times New Roman" w:hAnsi="Times New Roman" w:cs="Times New Roman"/>
          <w:b/>
          <w:sz w:val="28"/>
          <w:szCs w:val="28"/>
        </w:rPr>
        <w:t>инфраструктурного</w:t>
      </w:r>
      <w:r w:rsidR="00803A1E" w:rsidRPr="00803A1E"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</w:p>
    <w:p w14:paraId="6440FB1B" w14:textId="32867453" w:rsidR="005B24E5" w:rsidRPr="00803A1E" w:rsidRDefault="00803A1E" w:rsidP="005B24E5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1E">
        <w:rPr>
          <w:rFonts w:ascii="Times New Roman" w:hAnsi="Times New Roman" w:cs="Times New Roman"/>
          <w:b/>
          <w:sz w:val="28"/>
          <w:szCs w:val="28"/>
        </w:rPr>
        <w:t xml:space="preserve">сельской агломерации до </w:t>
      </w:r>
      <w:r w:rsidR="002B5758">
        <w:rPr>
          <w:rFonts w:ascii="Times New Roman" w:hAnsi="Times New Roman" w:cs="Times New Roman"/>
          <w:b/>
          <w:sz w:val="28"/>
          <w:szCs w:val="28"/>
        </w:rPr>
        <w:t>…</w:t>
      </w:r>
      <w:r w:rsidRPr="00803A1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6DD48365" w14:textId="77777777" w:rsidR="00493430" w:rsidRDefault="00493430" w:rsidP="00D12626">
      <w:pPr>
        <w:spacing w:after="0" w:line="264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ABDA5D8" w14:textId="561B241E" w:rsidR="002B5DFF" w:rsidRDefault="001462FA" w:rsidP="001462F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279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05F">
        <w:rPr>
          <w:rFonts w:ascii="Times New Roman" w:hAnsi="Times New Roman" w:cs="Times New Roman"/>
          <w:sz w:val="28"/>
          <w:szCs w:val="28"/>
        </w:rPr>
        <w:t>Исходя из данных</w:t>
      </w:r>
      <w:r w:rsidR="002B5DFF">
        <w:rPr>
          <w:rFonts w:ascii="Times New Roman" w:hAnsi="Times New Roman" w:cs="Times New Roman"/>
          <w:sz w:val="28"/>
          <w:szCs w:val="28"/>
        </w:rPr>
        <w:t xml:space="preserve">, приведенных в </w:t>
      </w:r>
      <w:r w:rsidR="003E755D">
        <w:rPr>
          <w:rFonts w:ascii="Times New Roman" w:hAnsi="Times New Roman" w:cs="Times New Roman"/>
          <w:sz w:val="28"/>
          <w:szCs w:val="28"/>
        </w:rPr>
        <w:t>разделах</w:t>
      </w:r>
      <w:r w:rsidR="002B5DFF">
        <w:rPr>
          <w:rFonts w:ascii="Times New Roman" w:hAnsi="Times New Roman" w:cs="Times New Roman"/>
          <w:sz w:val="28"/>
          <w:szCs w:val="28"/>
        </w:rPr>
        <w:t xml:space="preserve"> </w:t>
      </w:r>
      <w:r w:rsidR="003E755D">
        <w:rPr>
          <w:rFonts w:ascii="Times New Roman" w:hAnsi="Times New Roman" w:cs="Times New Roman"/>
          <w:sz w:val="28"/>
          <w:szCs w:val="28"/>
        </w:rPr>
        <w:t>2</w:t>
      </w:r>
      <w:r w:rsidR="005C5639">
        <w:rPr>
          <w:rFonts w:ascii="Times New Roman" w:hAnsi="Times New Roman" w:cs="Times New Roman"/>
          <w:sz w:val="28"/>
          <w:szCs w:val="28"/>
        </w:rPr>
        <w:t xml:space="preserve"> – 4</w:t>
      </w:r>
      <w:r w:rsidR="003E755D">
        <w:rPr>
          <w:rFonts w:ascii="Times New Roman" w:hAnsi="Times New Roman" w:cs="Times New Roman"/>
          <w:sz w:val="28"/>
          <w:szCs w:val="28"/>
        </w:rPr>
        <w:t xml:space="preserve"> текстовой части ДПР</w:t>
      </w:r>
      <w:r w:rsidR="005C5639">
        <w:rPr>
          <w:rFonts w:ascii="Times New Roman" w:hAnsi="Times New Roman" w:cs="Times New Roman"/>
          <w:sz w:val="28"/>
          <w:szCs w:val="28"/>
        </w:rPr>
        <w:t>,</w:t>
      </w:r>
      <w:r w:rsidR="00E76DF1">
        <w:rPr>
          <w:rFonts w:ascii="Times New Roman" w:hAnsi="Times New Roman" w:cs="Times New Roman"/>
          <w:sz w:val="28"/>
          <w:szCs w:val="28"/>
        </w:rPr>
        <w:t xml:space="preserve"> </w:t>
      </w:r>
      <w:r w:rsidR="00BE42D2">
        <w:rPr>
          <w:rFonts w:ascii="Times New Roman" w:hAnsi="Times New Roman" w:cs="Times New Roman"/>
          <w:sz w:val="28"/>
          <w:szCs w:val="28"/>
        </w:rPr>
        <w:t>приводится</w:t>
      </w:r>
      <w:r w:rsidR="00F11695">
        <w:rPr>
          <w:rFonts w:ascii="Times New Roman" w:hAnsi="Times New Roman" w:cs="Times New Roman"/>
          <w:sz w:val="28"/>
          <w:szCs w:val="28"/>
        </w:rPr>
        <w:t xml:space="preserve"> </w:t>
      </w:r>
      <w:r w:rsidR="00E76DF1">
        <w:rPr>
          <w:rFonts w:ascii="Times New Roman" w:hAnsi="Times New Roman" w:cs="Times New Roman"/>
          <w:sz w:val="28"/>
          <w:szCs w:val="28"/>
        </w:rPr>
        <w:t xml:space="preserve">перечень факторов, которые </w:t>
      </w:r>
      <w:r w:rsidR="00F11695">
        <w:rPr>
          <w:rFonts w:ascii="Times New Roman" w:hAnsi="Times New Roman" w:cs="Times New Roman"/>
          <w:sz w:val="28"/>
          <w:szCs w:val="28"/>
        </w:rPr>
        <w:t>задают основные условия для формирования комплекса мероприятий долгосрочного плана развития</w:t>
      </w:r>
      <w:r w:rsidR="00060A71">
        <w:rPr>
          <w:rFonts w:ascii="Times New Roman" w:hAnsi="Times New Roman" w:cs="Times New Roman"/>
          <w:sz w:val="28"/>
          <w:szCs w:val="28"/>
        </w:rPr>
        <w:t>. К таким факторам относятся:</w:t>
      </w:r>
    </w:p>
    <w:p w14:paraId="38D6A0C8" w14:textId="44B1D687" w:rsidR="00060A71" w:rsidRPr="00060A71" w:rsidRDefault="00E03ECA" w:rsidP="00060A7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фактическая и </w:t>
      </w:r>
      <w:r w:rsidR="00060A71">
        <w:rPr>
          <w:rFonts w:ascii="Times New Roman" w:hAnsi="Times New Roman" w:cs="Times New Roman"/>
          <w:sz w:val="28"/>
          <w:szCs w:val="28"/>
        </w:rPr>
        <w:t xml:space="preserve">прогнозируемая численность основных групп контингентов получателей социально значимых услуг </w:t>
      </w:r>
      <w:r w:rsidR="0068005F">
        <w:rPr>
          <w:rFonts w:ascii="Times New Roman" w:hAnsi="Times New Roman" w:cs="Times New Roman"/>
          <w:sz w:val="28"/>
          <w:szCs w:val="28"/>
        </w:rPr>
        <w:t xml:space="preserve">и </w:t>
      </w:r>
      <w:r w:rsidR="00060A71">
        <w:rPr>
          <w:rFonts w:ascii="Times New Roman" w:hAnsi="Times New Roman" w:cs="Times New Roman"/>
          <w:sz w:val="28"/>
          <w:szCs w:val="28"/>
        </w:rPr>
        <w:t xml:space="preserve">их (групп) прогнозируемое расселение </w:t>
      </w:r>
      <w:r w:rsidR="0068005F">
        <w:rPr>
          <w:rFonts w:ascii="Times New Roman" w:hAnsi="Times New Roman" w:cs="Times New Roman"/>
          <w:sz w:val="28"/>
          <w:szCs w:val="28"/>
        </w:rPr>
        <w:t>по территории сельской агломерации,</w:t>
      </w:r>
    </w:p>
    <w:p w14:paraId="0D6897E3" w14:textId="6D454462" w:rsidR="00DB0A33" w:rsidRDefault="00E03ECA" w:rsidP="001462F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фактические и прогнозируемые объемы </w:t>
      </w:r>
      <w:r w:rsidR="002B5DFF">
        <w:rPr>
          <w:rFonts w:ascii="Times New Roman" w:hAnsi="Times New Roman" w:cs="Times New Roman"/>
          <w:sz w:val="28"/>
          <w:szCs w:val="28"/>
        </w:rPr>
        <w:t xml:space="preserve">недостающей </w:t>
      </w:r>
      <w:r w:rsidR="00060A71">
        <w:rPr>
          <w:rFonts w:ascii="Times New Roman" w:hAnsi="Times New Roman" w:cs="Times New Roman"/>
          <w:sz w:val="28"/>
          <w:szCs w:val="28"/>
        </w:rPr>
        <w:t xml:space="preserve">или </w:t>
      </w:r>
      <w:r w:rsidR="00DB0A33">
        <w:rPr>
          <w:rFonts w:ascii="Times New Roman" w:hAnsi="Times New Roman" w:cs="Times New Roman"/>
          <w:sz w:val="28"/>
          <w:szCs w:val="28"/>
        </w:rPr>
        <w:t xml:space="preserve">излишней </w:t>
      </w:r>
      <w:r w:rsidR="002B5DFF">
        <w:rPr>
          <w:rFonts w:ascii="Times New Roman" w:hAnsi="Times New Roman" w:cs="Times New Roman"/>
          <w:sz w:val="28"/>
          <w:szCs w:val="28"/>
        </w:rPr>
        <w:t>мощности</w:t>
      </w:r>
      <w:r w:rsidR="0002526D">
        <w:rPr>
          <w:rFonts w:ascii="Times New Roman" w:hAnsi="Times New Roman" w:cs="Times New Roman"/>
          <w:sz w:val="28"/>
          <w:szCs w:val="28"/>
        </w:rPr>
        <w:t xml:space="preserve"> объектов инфраструктуры</w:t>
      </w:r>
      <w:r w:rsidR="00060A71">
        <w:rPr>
          <w:rFonts w:ascii="Times New Roman" w:hAnsi="Times New Roman" w:cs="Times New Roman"/>
          <w:sz w:val="28"/>
          <w:szCs w:val="28"/>
        </w:rPr>
        <w:t xml:space="preserve"> для предоставления социально значимых услуг</w:t>
      </w:r>
      <w:r w:rsidR="00DB0A33">
        <w:rPr>
          <w:rFonts w:ascii="Times New Roman" w:hAnsi="Times New Roman" w:cs="Times New Roman"/>
          <w:sz w:val="28"/>
          <w:szCs w:val="28"/>
        </w:rPr>
        <w:t>,</w:t>
      </w:r>
    </w:p>
    <w:p w14:paraId="33AA6828" w14:textId="5136AEE1" w:rsidR="00DB0A33" w:rsidRDefault="00F7539B" w:rsidP="001462F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и прогнозируемый уровень </w:t>
      </w:r>
      <w:r w:rsidR="00DB0A33">
        <w:rPr>
          <w:rFonts w:ascii="Times New Roman" w:hAnsi="Times New Roman" w:cs="Times New Roman"/>
          <w:sz w:val="28"/>
          <w:szCs w:val="28"/>
        </w:rPr>
        <w:t xml:space="preserve">технического состояния объектов </w:t>
      </w:r>
      <w:r w:rsidR="00154102">
        <w:rPr>
          <w:rFonts w:ascii="Times New Roman" w:hAnsi="Times New Roman" w:cs="Times New Roman"/>
          <w:sz w:val="28"/>
          <w:szCs w:val="28"/>
        </w:rPr>
        <w:t xml:space="preserve">социально значимой </w:t>
      </w:r>
      <w:r w:rsidR="00DB0A33">
        <w:rPr>
          <w:rFonts w:ascii="Times New Roman" w:hAnsi="Times New Roman" w:cs="Times New Roman"/>
          <w:sz w:val="28"/>
          <w:szCs w:val="28"/>
        </w:rPr>
        <w:t>инфраструктуры</w:t>
      </w:r>
      <w:r w:rsidR="00154102">
        <w:rPr>
          <w:rFonts w:ascii="Times New Roman" w:hAnsi="Times New Roman" w:cs="Times New Roman"/>
          <w:sz w:val="28"/>
          <w:szCs w:val="28"/>
        </w:rPr>
        <w:t>,</w:t>
      </w:r>
    </w:p>
    <w:p w14:paraId="033CD0DD" w14:textId="356FCBD9" w:rsidR="005206D3" w:rsidRDefault="0017496D" w:rsidP="001462F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фактический и </w:t>
      </w:r>
      <w:r w:rsidR="00060A71">
        <w:rPr>
          <w:rFonts w:ascii="Times New Roman" w:hAnsi="Times New Roman" w:cs="Times New Roman"/>
          <w:sz w:val="28"/>
          <w:szCs w:val="28"/>
        </w:rPr>
        <w:t>прогноз</w:t>
      </w:r>
      <w:r>
        <w:rPr>
          <w:rFonts w:ascii="Times New Roman" w:hAnsi="Times New Roman" w:cs="Times New Roman"/>
          <w:sz w:val="28"/>
          <w:szCs w:val="28"/>
        </w:rPr>
        <w:t>ируемый уровень</w:t>
      </w:r>
      <w:r w:rsidR="00060A71">
        <w:rPr>
          <w:rFonts w:ascii="Times New Roman" w:hAnsi="Times New Roman" w:cs="Times New Roman"/>
          <w:sz w:val="28"/>
          <w:szCs w:val="28"/>
        </w:rPr>
        <w:t xml:space="preserve"> </w:t>
      </w:r>
      <w:r w:rsidR="006B4B3A">
        <w:rPr>
          <w:rFonts w:ascii="Times New Roman" w:hAnsi="Times New Roman" w:cs="Times New Roman"/>
          <w:sz w:val="28"/>
          <w:szCs w:val="28"/>
        </w:rPr>
        <w:t>кадров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6B4B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обеспеченности</w:t>
      </w:r>
      <w:r w:rsidR="00380F73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4B3A">
        <w:rPr>
          <w:rFonts w:ascii="Times New Roman" w:hAnsi="Times New Roman" w:cs="Times New Roman"/>
          <w:sz w:val="28"/>
          <w:szCs w:val="28"/>
        </w:rPr>
        <w:t>жителям сельской агломерации социально</w:t>
      </w:r>
      <w:r w:rsidR="00DB0A33">
        <w:rPr>
          <w:rFonts w:ascii="Times New Roman" w:hAnsi="Times New Roman" w:cs="Times New Roman"/>
          <w:sz w:val="28"/>
          <w:szCs w:val="28"/>
        </w:rPr>
        <w:t xml:space="preserve"> </w:t>
      </w:r>
      <w:r w:rsidR="006B4B3A">
        <w:rPr>
          <w:rFonts w:ascii="Times New Roman" w:hAnsi="Times New Roman" w:cs="Times New Roman"/>
          <w:sz w:val="28"/>
          <w:szCs w:val="28"/>
        </w:rPr>
        <w:t>значимых услуг</w:t>
      </w:r>
      <w:r w:rsidR="00264BDC">
        <w:rPr>
          <w:rFonts w:ascii="Times New Roman" w:hAnsi="Times New Roman" w:cs="Times New Roman"/>
          <w:sz w:val="28"/>
          <w:szCs w:val="28"/>
        </w:rPr>
        <w:t>.</w:t>
      </w:r>
    </w:p>
    <w:p w14:paraId="3F08493C" w14:textId="132F6BD4" w:rsidR="0002526D" w:rsidRDefault="0002526D" w:rsidP="001462F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279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2D2">
        <w:rPr>
          <w:rFonts w:ascii="Times New Roman" w:hAnsi="Times New Roman" w:cs="Times New Roman"/>
          <w:sz w:val="28"/>
          <w:szCs w:val="28"/>
        </w:rPr>
        <w:t xml:space="preserve">На основе перечисленных выше факторов приводится </w:t>
      </w:r>
      <w:r>
        <w:rPr>
          <w:rFonts w:ascii="Times New Roman" w:hAnsi="Times New Roman" w:cs="Times New Roman"/>
          <w:sz w:val="28"/>
          <w:szCs w:val="28"/>
        </w:rPr>
        <w:t xml:space="preserve">перечень задач по инфраструктурному развитию сельской агломерации </w:t>
      </w:r>
      <w:r w:rsidR="00BE42D2">
        <w:rPr>
          <w:rFonts w:ascii="Times New Roman" w:hAnsi="Times New Roman" w:cs="Times New Roman"/>
          <w:sz w:val="28"/>
          <w:szCs w:val="28"/>
        </w:rPr>
        <w:t>на период реализации ДПР</w:t>
      </w:r>
      <w:r w:rsidR="00154102">
        <w:rPr>
          <w:rFonts w:ascii="Times New Roman" w:hAnsi="Times New Roman" w:cs="Times New Roman"/>
          <w:sz w:val="28"/>
          <w:szCs w:val="28"/>
        </w:rPr>
        <w:t xml:space="preserve"> с учетом соблюдения критериев </w:t>
      </w:r>
      <w:r w:rsidR="002D1509">
        <w:rPr>
          <w:rFonts w:ascii="Times New Roman" w:hAnsi="Times New Roman" w:cs="Times New Roman"/>
          <w:sz w:val="28"/>
          <w:szCs w:val="28"/>
        </w:rPr>
        <w:t xml:space="preserve">комплексности, </w:t>
      </w:r>
      <w:r w:rsidR="00154102">
        <w:rPr>
          <w:rFonts w:ascii="Times New Roman" w:hAnsi="Times New Roman" w:cs="Times New Roman"/>
          <w:sz w:val="28"/>
          <w:szCs w:val="28"/>
        </w:rPr>
        <w:t>оптимальности и соответствия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18BD93" w14:textId="5AB9B57F" w:rsidR="0002526D" w:rsidRDefault="0002526D" w:rsidP="001462F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74ADA7A" w14:textId="77777777" w:rsidR="002B5DFF" w:rsidRDefault="002B5DFF" w:rsidP="001462FA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83FD1" w14:textId="1585B1C4" w:rsidR="00493430" w:rsidRDefault="00803A1E" w:rsidP="00D12626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A1E">
        <w:rPr>
          <w:rFonts w:ascii="Times New Roman" w:hAnsi="Times New Roman" w:cs="Times New Roman"/>
          <w:b/>
          <w:sz w:val="28"/>
          <w:szCs w:val="28"/>
        </w:rPr>
        <w:t>6</w:t>
      </w:r>
      <w:r w:rsidR="00161B07" w:rsidRPr="00803A1E">
        <w:rPr>
          <w:rFonts w:ascii="Times New Roman" w:hAnsi="Times New Roman" w:cs="Times New Roman"/>
          <w:b/>
          <w:sz w:val="28"/>
          <w:szCs w:val="28"/>
        </w:rPr>
        <w:t>. Комплекс мероприятий для достижения целевых ориентиров</w:t>
      </w:r>
    </w:p>
    <w:p w14:paraId="43A0D72C" w14:textId="77777777" w:rsidR="002E2519" w:rsidRPr="00803A1E" w:rsidRDefault="002E2519" w:rsidP="00D12626">
      <w:pPr>
        <w:spacing w:after="0" w:line="264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43C41C" w14:textId="77777777" w:rsidR="00847CEB" w:rsidRDefault="00847CE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71F6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Приводится краткая характеристика запланированного комплекса мероприятий по следующим параметрам: </w:t>
      </w:r>
    </w:p>
    <w:p w14:paraId="1D519763" w14:textId="77777777" w:rsidR="00847CEB" w:rsidRDefault="00847CE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мероприятий, </w:t>
      </w:r>
    </w:p>
    <w:p w14:paraId="398C50F9" w14:textId="77777777" w:rsidR="00C8479B" w:rsidRDefault="00847CE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мероприятий с участием софинансирования из федерального бюджета,</w:t>
      </w:r>
    </w:p>
    <w:p w14:paraId="779FB675" w14:textId="678FF8FE" w:rsidR="00847CEB" w:rsidRDefault="00C8479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и наименования государственных программ Российской Федерации, которые предлагается определить в качестве источников финансового обеспечения реализации мероприятий с участием софинансирования из федерального бюджета</w:t>
      </w:r>
      <w:r w:rsidR="007612D3">
        <w:rPr>
          <w:rFonts w:ascii="Times New Roman" w:hAnsi="Times New Roman" w:cs="Times New Roman"/>
          <w:sz w:val="28"/>
          <w:szCs w:val="28"/>
        </w:rPr>
        <w:t>,</w:t>
      </w:r>
      <w:r w:rsidR="00847C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58C955" w14:textId="77777777" w:rsidR="00847CEB" w:rsidRDefault="00847CE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мероприятий без участия софинансирования из федерального бюджета, </w:t>
      </w:r>
    </w:p>
    <w:p w14:paraId="00FE7F9F" w14:textId="77777777" w:rsidR="00847CEB" w:rsidRDefault="00847CE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 по отдельным отраслевым направлениям, </w:t>
      </w:r>
    </w:p>
    <w:p w14:paraId="4DC9310D" w14:textId="77777777" w:rsidR="00847CEB" w:rsidRDefault="00847CE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мероприятий, предлагаемых к реализации на территории опорного населенного пункта, </w:t>
      </w:r>
    </w:p>
    <w:p w14:paraId="1B49658F" w14:textId="3748E609" w:rsidR="00054124" w:rsidRDefault="00847CEB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мероприятий, предлагаемых к реализации на прилегающих территориях</w:t>
      </w:r>
      <w:r w:rsidR="00C271F6">
        <w:rPr>
          <w:rFonts w:ascii="Times New Roman" w:hAnsi="Times New Roman" w:cs="Times New Roman"/>
          <w:sz w:val="28"/>
          <w:szCs w:val="28"/>
        </w:rPr>
        <w:t>,</w:t>
      </w:r>
    </w:p>
    <w:p w14:paraId="02ADB9B2" w14:textId="38EA7B54" w:rsidR="00C271F6" w:rsidRDefault="00C271F6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средств, требуемый на реализацию долгосрочного плана развития, в том числе в первые три года реализации (всего и в разбивке по годам, с указанием доли относительно общего объема), в том числе по источникам финансирования: федеральный бюджет, региональный бюджет, местный бюджет, внебюджетные средства.</w:t>
      </w:r>
    </w:p>
    <w:p w14:paraId="2EF02943" w14:textId="77777777" w:rsidR="00483AA1" w:rsidRDefault="00C271F6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6545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6F64">
        <w:rPr>
          <w:rFonts w:ascii="Times New Roman" w:hAnsi="Times New Roman" w:cs="Times New Roman"/>
          <w:sz w:val="28"/>
          <w:szCs w:val="28"/>
        </w:rPr>
        <w:t xml:space="preserve">Приводится </w:t>
      </w:r>
      <w:r w:rsidR="00483AA1">
        <w:rPr>
          <w:rFonts w:ascii="Times New Roman" w:hAnsi="Times New Roman" w:cs="Times New Roman"/>
          <w:sz w:val="28"/>
          <w:szCs w:val="28"/>
        </w:rPr>
        <w:t>краткая характеристика результатов (с указанием их конкретных значений), которые</w:t>
      </w:r>
      <w:r w:rsidR="001C6784">
        <w:rPr>
          <w:rFonts w:ascii="Times New Roman" w:hAnsi="Times New Roman" w:cs="Times New Roman"/>
          <w:sz w:val="28"/>
          <w:szCs w:val="28"/>
        </w:rPr>
        <w:t xml:space="preserve"> </w:t>
      </w:r>
      <w:r w:rsidR="00483AA1">
        <w:rPr>
          <w:rFonts w:ascii="Times New Roman" w:hAnsi="Times New Roman" w:cs="Times New Roman"/>
          <w:sz w:val="28"/>
          <w:szCs w:val="28"/>
        </w:rPr>
        <w:t>планируется получить по итогам реализации комплекса мероприятий долгосрочного плана развития.</w:t>
      </w:r>
    </w:p>
    <w:p w14:paraId="11395850" w14:textId="4E6BC715" w:rsidR="001C6784" w:rsidRPr="000A38C3" w:rsidRDefault="001C6784" w:rsidP="00752376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879F35" w14:textId="65B74A0E" w:rsidR="0037739C" w:rsidRPr="002E100D" w:rsidRDefault="0037739C" w:rsidP="0037739C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 Приложения</w:t>
      </w:r>
    </w:p>
    <w:p w14:paraId="3926CB50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0B754C5" w14:textId="77777777" w:rsidR="00483AA1" w:rsidRDefault="00483AA1" w:rsidP="00483AA1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648">
        <w:rPr>
          <w:rFonts w:ascii="Times New Roman" w:hAnsi="Times New Roman" w:cs="Times New Roman"/>
          <w:b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Табличная форма комплекса мероприятий долгосрочного плана развития, формируемая в соответствии с пунктом </w:t>
      </w:r>
      <w:r w:rsidRPr="00A01648">
        <w:rPr>
          <w:rFonts w:ascii="Times New Roman" w:hAnsi="Times New Roman" w:cs="Times New Roman"/>
          <w:sz w:val="28"/>
          <w:szCs w:val="28"/>
          <w:shd w:val="clear" w:color="auto" w:fill="FFFF00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Методических указаний.</w:t>
      </w:r>
    </w:p>
    <w:p w14:paraId="12CCE1FE" w14:textId="5AA266C3" w:rsidR="000A38C3" w:rsidRDefault="00483AA1" w:rsidP="00355970">
      <w:pPr>
        <w:spacing w:after="0" w:line="264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01648">
        <w:rPr>
          <w:rFonts w:ascii="Times New Roman" w:hAnsi="Times New Roman" w:cs="Times New Roman"/>
          <w:b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 xml:space="preserve"> Паспорт сельской агломерации, формируемый в соответствии с пунктом </w:t>
      </w:r>
      <w:r w:rsidRPr="00A01648">
        <w:rPr>
          <w:rFonts w:ascii="Times New Roman" w:hAnsi="Times New Roman" w:cs="Times New Roman"/>
          <w:sz w:val="28"/>
          <w:szCs w:val="28"/>
          <w:shd w:val="clear" w:color="auto" w:fill="FFFF00"/>
        </w:rPr>
        <w:t>…</w:t>
      </w:r>
      <w:r>
        <w:rPr>
          <w:rFonts w:ascii="Times New Roman" w:hAnsi="Times New Roman" w:cs="Times New Roman"/>
          <w:sz w:val="28"/>
          <w:szCs w:val="28"/>
        </w:rPr>
        <w:t xml:space="preserve"> Методических указаний. Паспорт сельской агломерации формируется и представляется в электронном виде. </w:t>
      </w:r>
    </w:p>
    <w:p w14:paraId="59067F40" w14:textId="77777777" w:rsidR="000A38C3" w:rsidRDefault="000A38C3" w:rsidP="00D55F19">
      <w:p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0A38C3" w:rsidSect="00C96E9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D803A" w14:textId="77777777" w:rsidR="00CD30A1" w:rsidRDefault="00CD30A1" w:rsidP="002669FB">
      <w:pPr>
        <w:spacing w:after="0" w:line="240" w:lineRule="auto"/>
      </w:pPr>
      <w:r>
        <w:separator/>
      </w:r>
    </w:p>
  </w:endnote>
  <w:endnote w:type="continuationSeparator" w:id="0">
    <w:p w14:paraId="4BFCDA95" w14:textId="77777777" w:rsidR="00CD30A1" w:rsidRDefault="00CD30A1" w:rsidP="00266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44DFC7" w14:textId="77777777" w:rsidR="00CD30A1" w:rsidRDefault="00CD30A1" w:rsidP="002669FB">
      <w:pPr>
        <w:spacing w:after="0" w:line="240" w:lineRule="auto"/>
      </w:pPr>
      <w:r>
        <w:separator/>
      </w:r>
    </w:p>
  </w:footnote>
  <w:footnote w:type="continuationSeparator" w:id="0">
    <w:p w14:paraId="4A1522E6" w14:textId="77777777" w:rsidR="00CD30A1" w:rsidRDefault="00CD30A1" w:rsidP="002669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1284C"/>
    <w:multiLevelType w:val="hybridMultilevel"/>
    <w:tmpl w:val="0B2CDC32"/>
    <w:lvl w:ilvl="0" w:tplc="D52A45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BC7FED"/>
    <w:multiLevelType w:val="hybridMultilevel"/>
    <w:tmpl w:val="952E6F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CD17E2"/>
    <w:multiLevelType w:val="hybridMultilevel"/>
    <w:tmpl w:val="E92AB4BE"/>
    <w:styleLink w:val="1ai11"/>
    <w:lvl w:ilvl="0" w:tplc="7554B8DE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4D237E"/>
    <w:multiLevelType w:val="hybridMultilevel"/>
    <w:tmpl w:val="A3324350"/>
    <w:lvl w:ilvl="0" w:tplc="0419000F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>
    <w:nsid w:val="71FA5A7D"/>
    <w:multiLevelType w:val="hybridMultilevel"/>
    <w:tmpl w:val="397236B4"/>
    <w:lvl w:ilvl="0" w:tplc="A710A0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57C"/>
    <w:rsid w:val="0001061C"/>
    <w:rsid w:val="0001755A"/>
    <w:rsid w:val="000212F3"/>
    <w:rsid w:val="00023333"/>
    <w:rsid w:val="000247E3"/>
    <w:rsid w:val="0002526D"/>
    <w:rsid w:val="000277FD"/>
    <w:rsid w:val="0003013A"/>
    <w:rsid w:val="00031528"/>
    <w:rsid w:val="000345B4"/>
    <w:rsid w:val="000348E0"/>
    <w:rsid w:val="00035257"/>
    <w:rsid w:val="00037A18"/>
    <w:rsid w:val="000443D7"/>
    <w:rsid w:val="000501AB"/>
    <w:rsid w:val="00051530"/>
    <w:rsid w:val="00054124"/>
    <w:rsid w:val="000556A1"/>
    <w:rsid w:val="000575B4"/>
    <w:rsid w:val="0006030A"/>
    <w:rsid w:val="00060A71"/>
    <w:rsid w:val="0006449F"/>
    <w:rsid w:val="000670A2"/>
    <w:rsid w:val="0006751C"/>
    <w:rsid w:val="00072B60"/>
    <w:rsid w:val="000732C8"/>
    <w:rsid w:val="000742C1"/>
    <w:rsid w:val="000763DE"/>
    <w:rsid w:val="00090F64"/>
    <w:rsid w:val="000950FD"/>
    <w:rsid w:val="000A101E"/>
    <w:rsid w:val="000A1283"/>
    <w:rsid w:val="000A38C3"/>
    <w:rsid w:val="000A3C2C"/>
    <w:rsid w:val="000A7248"/>
    <w:rsid w:val="000B215A"/>
    <w:rsid w:val="000B65E0"/>
    <w:rsid w:val="000B72AD"/>
    <w:rsid w:val="000B75C7"/>
    <w:rsid w:val="000C1D88"/>
    <w:rsid w:val="000C35E5"/>
    <w:rsid w:val="000C3FC1"/>
    <w:rsid w:val="000C7784"/>
    <w:rsid w:val="000D0AC7"/>
    <w:rsid w:val="000D19D2"/>
    <w:rsid w:val="000D35BE"/>
    <w:rsid w:val="000D4663"/>
    <w:rsid w:val="000D5335"/>
    <w:rsid w:val="000E21A3"/>
    <w:rsid w:val="000E24CF"/>
    <w:rsid w:val="000E3EEB"/>
    <w:rsid w:val="000E467F"/>
    <w:rsid w:val="000E4DC9"/>
    <w:rsid w:val="000E50FD"/>
    <w:rsid w:val="000E6E7D"/>
    <w:rsid w:val="000E7B08"/>
    <w:rsid w:val="000F33B3"/>
    <w:rsid w:val="000F37C3"/>
    <w:rsid w:val="000F3CA1"/>
    <w:rsid w:val="000F5CED"/>
    <w:rsid w:val="001011E9"/>
    <w:rsid w:val="00101F85"/>
    <w:rsid w:val="001030D4"/>
    <w:rsid w:val="0010546D"/>
    <w:rsid w:val="0011152B"/>
    <w:rsid w:val="00112AAC"/>
    <w:rsid w:val="00116EB1"/>
    <w:rsid w:val="00120860"/>
    <w:rsid w:val="00122A88"/>
    <w:rsid w:val="00123042"/>
    <w:rsid w:val="0012428B"/>
    <w:rsid w:val="00126563"/>
    <w:rsid w:val="00127902"/>
    <w:rsid w:val="00131A0E"/>
    <w:rsid w:val="00131BA7"/>
    <w:rsid w:val="00135A6A"/>
    <w:rsid w:val="00141945"/>
    <w:rsid w:val="00142FA7"/>
    <w:rsid w:val="00143AF2"/>
    <w:rsid w:val="001462FA"/>
    <w:rsid w:val="00147872"/>
    <w:rsid w:val="00151671"/>
    <w:rsid w:val="00152D5C"/>
    <w:rsid w:val="0015323A"/>
    <w:rsid w:val="00154102"/>
    <w:rsid w:val="00154230"/>
    <w:rsid w:val="001560FA"/>
    <w:rsid w:val="001566E7"/>
    <w:rsid w:val="0015685A"/>
    <w:rsid w:val="001602A6"/>
    <w:rsid w:val="00161B07"/>
    <w:rsid w:val="0016242D"/>
    <w:rsid w:val="001667FC"/>
    <w:rsid w:val="00171112"/>
    <w:rsid w:val="0017496D"/>
    <w:rsid w:val="00175206"/>
    <w:rsid w:val="00176F64"/>
    <w:rsid w:val="001770D3"/>
    <w:rsid w:val="001778AC"/>
    <w:rsid w:val="00183CBB"/>
    <w:rsid w:val="0018779A"/>
    <w:rsid w:val="00187D6A"/>
    <w:rsid w:val="00191EAA"/>
    <w:rsid w:val="00193939"/>
    <w:rsid w:val="0019397C"/>
    <w:rsid w:val="0019438E"/>
    <w:rsid w:val="00195377"/>
    <w:rsid w:val="001954E9"/>
    <w:rsid w:val="00195BAD"/>
    <w:rsid w:val="001A04BB"/>
    <w:rsid w:val="001A0870"/>
    <w:rsid w:val="001A18EE"/>
    <w:rsid w:val="001A25EC"/>
    <w:rsid w:val="001A2A0B"/>
    <w:rsid w:val="001A5BD4"/>
    <w:rsid w:val="001A6FDA"/>
    <w:rsid w:val="001B1D48"/>
    <w:rsid w:val="001B414B"/>
    <w:rsid w:val="001C229D"/>
    <w:rsid w:val="001C2662"/>
    <w:rsid w:val="001C2C95"/>
    <w:rsid w:val="001C3D49"/>
    <w:rsid w:val="001C4BE5"/>
    <w:rsid w:val="001C60BB"/>
    <w:rsid w:val="001C6784"/>
    <w:rsid w:val="001D204F"/>
    <w:rsid w:val="001D5FB4"/>
    <w:rsid w:val="001D65FF"/>
    <w:rsid w:val="001D6D4E"/>
    <w:rsid w:val="001E0195"/>
    <w:rsid w:val="001E0B16"/>
    <w:rsid w:val="001E1642"/>
    <w:rsid w:val="001E17DE"/>
    <w:rsid w:val="001E26F2"/>
    <w:rsid w:val="001E2DF3"/>
    <w:rsid w:val="001E7936"/>
    <w:rsid w:val="001F14BA"/>
    <w:rsid w:val="001F2F0E"/>
    <w:rsid w:val="001F50B0"/>
    <w:rsid w:val="0020606A"/>
    <w:rsid w:val="00213DE0"/>
    <w:rsid w:val="00215CAF"/>
    <w:rsid w:val="00216A74"/>
    <w:rsid w:val="00221D98"/>
    <w:rsid w:val="00222D30"/>
    <w:rsid w:val="00225488"/>
    <w:rsid w:val="00226EF2"/>
    <w:rsid w:val="00234E7D"/>
    <w:rsid w:val="00235BB0"/>
    <w:rsid w:val="00241574"/>
    <w:rsid w:val="00243D37"/>
    <w:rsid w:val="00246B8D"/>
    <w:rsid w:val="00246E7A"/>
    <w:rsid w:val="00250D0B"/>
    <w:rsid w:val="002530F3"/>
    <w:rsid w:val="00253BEF"/>
    <w:rsid w:val="00255DBF"/>
    <w:rsid w:val="002576D5"/>
    <w:rsid w:val="00262756"/>
    <w:rsid w:val="00264BDC"/>
    <w:rsid w:val="002653EB"/>
    <w:rsid w:val="002665B6"/>
    <w:rsid w:val="002669FB"/>
    <w:rsid w:val="00267A97"/>
    <w:rsid w:val="00274136"/>
    <w:rsid w:val="00274462"/>
    <w:rsid w:val="00274A87"/>
    <w:rsid w:val="00276E11"/>
    <w:rsid w:val="00282C65"/>
    <w:rsid w:val="00291448"/>
    <w:rsid w:val="00292E3B"/>
    <w:rsid w:val="002944F6"/>
    <w:rsid w:val="00295B8A"/>
    <w:rsid w:val="00296EC4"/>
    <w:rsid w:val="00297181"/>
    <w:rsid w:val="002973FF"/>
    <w:rsid w:val="00297594"/>
    <w:rsid w:val="002A2A71"/>
    <w:rsid w:val="002A4780"/>
    <w:rsid w:val="002A6F64"/>
    <w:rsid w:val="002A710F"/>
    <w:rsid w:val="002A7F2B"/>
    <w:rsid w:val="002B21CC"/>
    <w:rsid w:val="002B5758"/>
    <w:rsid w:val="002B5DFF"/>
    <w:rsid w:val="002B64E7"/>
    <w:rsid w:val="002B7275"/>
    <w:rsid w:val="002B7354"/>
    <w:rsid w:val="002C03F5"/>
    <w:rsid w:val="002C044A"/>
    <w:rsid w:val="002C0DF8"/>
    <w:rsid w:val="002C183E"/>
    <w:rsid w:val="002C27BA"/>
    <w:rsid w:val="002C2AA8"/>
    <w:rsid w:val="002C3358"/>
    <w:rsid w:val="002C4893"/>
    <w:rsid w:val="002C534E"/>
    <w:rsid w:val="002D1509"/>
    <w:rsid w:val="002D2BB6"/>
    <w:rsid w:val="002D4FF9"/>
    <w:rsid w:val="002D62A9"/>
    <w:rsid w:val="002D739B"/>
    <w:rsid w:val="002E100D"/>
    <w:rsid w:val="002E16E6"/>
    <w:rsid w:val="002E2519"/>
    <w:rsid w:val="002F1875"/>
    <w:rsid w:val="002F2682"/>
    <w:rsid w:val="002F2BC3"/>
    <w:rsid w:val="002F33A3"/>
    <w:rsid w:val="002F64CC"/>
    <w:rsid w:val="002F68FA"/>
    <w:rsid w:val="003027DE"/>
    <w:rsid w:val="00304ADA"/>
    <w:rsid w:val="00305320"/>
    <w:rsid w:val="00305880"/>
    <w:rsid w:val="0030613B"/>
    <w:rsid w:val="00311A26"/>
    <w:rsid w:val="003128D6"/>
    <w:rsid w:val="003141A7"/>
    <w:rsid w:val="003159A3"/>
    <w:rsid w:val="00315DE8"/>
    <w:rsid w:val="003165DA"/>
    <w:rsid w:val="003214F1"/>
    <w:rsid w:val="0032333A"/>
    <w:rsid w:val="0032676D"/>
    <w:rsid w:val="00330694"/>
    <w:rsid w:val="00332F64"/>
    <w:rsid w:val="003346CA"/>
    <w:rsid w:val="00335B26"/>
    <w:rsid w:val="00335DA8"/>
    <w:rsid w:val="00337279"/>
    <w:rsid w:val="00337CC5"/>
    <w:rsid w:val="00345C9D"/>
    <w:rsid w:val="00350A92"/>
    <w:rsid w:val="0035139C"/>
    <w:rsid w:val="0035448B"/>
    <w:rsid w:val="003555ED"/>
    <w:rsid w:val="00355970"/>
    <w:rsid w:val="00357D26"/>
    <w:rsid w:val="00357EFF"/>
    <w:rsid w:val="0036073B"/>
    <w:rsid w:val="00361828"/>
    <w:rsid w:val="00361A00"/>
    <w:rsid w:val="003625EF"/>
    <w:rsid w:val="00364C08"/>
    <w:rsid w:val="00364E33"/>
    <w:rsid w:val="003660FF"/>
    <w:rsid w:val="00370A7E"/>
    <w:rsid w:val="00370E3D"/>
    <w:rsid w:val="0037739C"/>
    <w:rsid w:val="003808F5"/>
    <w:rsid w:val="00380F73"/>
    <w:rsid w:val="0038187E"/>
    <w:rsid w:val="00381AAE"/>
    <w:rsid w:val="003824D8"/>
    <w:rsid w:val="00382E14"/>
    <w:rsid w:val="003850F8"/>
    <w:rsid w:val="0038563A"/>
    <w:rsid w:val="0039146A"/>
    <w:rsid w:val="003916C6"/>
    <w:rsid w:val="00393D95"/>
    <w:rsid w:val="00393EF2"/>
    <w:rsid w:val="003A06FD"/>
    <w:rsid w:val="003A1B0A"/>
    <w:rsid w:val="003A38DB"/>
    <w:rsid w:val="003A4CDF"/>
    <w:rsid w:val="003A7261"/>
    <w:rsid w:val="003A7F84"/>
    <w:rsid w:val="003B38DC"/>
    <w:rsid w:val="003B3E56"/>
    <w:rsid w:val="003B50B2"/>
    <w:rsid w:val="003C290E"/>
    <w:rsid w:val="003C3899"/>
    <w:rsid w:val="003C411D"/>
    <w:rsid w:val="003C43C0"/>
    <w:rsid w:val="003D4DC7"/>
    <w:rsid w:val="003D4E66"/>
    <w:rsid w:val="003D567E"/>
    <w:rsid w:val="003D6FA5"/>
    <w:rsid w:val="003E02DD"/>
    <w:rsid w:val="003E2149"/>
    <w:rsid w:val="003E3FED"/>
    <w:rsid w:val="003E6276"/>
    <w:rsid w:val="003E755D"/>
    <w:rsid w:val="003F2693"/>
    <w:rsid w:val="00400C04"/>
    <w:rsid w:val="004010DE"/>
    <w:rsid w:val="004072E7"/>
    <w:rsid w:val="004167B7"/>
    <w:rsid w:val="00426AEE"/>
    <w:rsid w:val="00427015"/>
    <w:rsid w:val="004323D8"/>
    <w:rsid w:val="004340C2"/>
    <w:rsid w:val="004351F1"/>
    <w:rsid w:val="00437C16"/>
    <w:rsid w:val="00440EAE"/>
    <w:rsid w:val="00440FD0"/>
    <w:rsid w:val="0044147F"/>
    <w:rsid w:val="00441CAE"/>
    <w:rsid w:val="00442D5D"/>
    <w:rsid w:val="00454EFC"/>
    <w:rsid w:val="004557E7"/>
    <w:rsid w:val="00465973"/>
    <w:rsid w:val="0046681C"/>
    <w:rsid w:val="00467A3E"/>
    <w:rsid w:val="0047076D"/>
    <w:rsid w:val="00472E82"/>
    <w:rsid w:val="0047795D"/>
    <w:rsid w:val="0048058D"/>
    <w:rsid w:val="0048063D"/>
    <w:rsid w:val="0048070B"/>
    <w:rsid w:val="0048087F"/>
    <w:rsid w:val="004809F1"/>
    <w:rsid w:val="00483AA1"/>
    <w:rsid w:val="00483F71"/>
    <w:rsid w:val="0048760A"/>
    <w:rsid w:val="00493430"/>
    <w:rsid w:val="0049748E"/>
    <w:rsid w:val="00497F57"/>
    <w:rsid w:val="004A1139"/>
    <w:rsid w:val="004A2D4C"/>
    <w:rsid w:val="004A3936"/>
    <w:rsid w:val="004A56CB"/>
    <w:rsid w:val="004A6D12"/>
    <w:rsid w:val="004B2D9D"/>
    <w:rsid w:val="004B33E3"/>
    <w:rsid w:val="004B3960"/>
    <w:rsid w:val="004B776A"/>
    <w:rsid w:val="004C3624"/>
    <w:rsid w:val="004C3C7A"/>
    <w:rsid w:val="004C79A6"/>
    <w:rsid w:val="004D2862"/>
    <w:rsid w:val="004D4CFD"/>
    <w:rsid w:val="004D591B"/>
    <w:rsid w:val="004E0285"/>
    <w:rsid w:val="004E2F9E"/>
    <w:rsid w:val="004E41CB"/>
    <w:rsid w:val="004E4355"/>
    <w:rsid w:val="004E4F3A"/>
    <w:rsid w:val="004F0E7B"/>
    <w:rsid w:val="004F12B4"/>
    <w:rsid w:val="004F4CFF"/>
    <w:rsid w:val="004F55F1"/>
    <w:rsid w:val="0050056A"/>
    <w:rsid w:val="0050095D"/>
    <w:rsid w:val="0050658E"/>
    <w:rsid w:val="00516A7D"/>
    <w:rsid w:val="0051781C"/>
    <w:rsid w:val="00517C03"/>
    <w:rsid w:val="005206D3"/>
    <w:rsid w:val="005219DF"/>
    <w:rsid w:val="00522B98"/>
    <w:rsid w:val="0052310B"/>
    <w:rsid w:val="005247F0"/>
    <w:rsid w:val="00524B0D"/>
    <w:rsid w:val="005320F7"/>
    <w:rsid w:val="00532F91"/>
    <w:rsid w:val="005334C9"/>
    <w:rsid w:val="00535A96"/>
    <w:rsid w:val="00537699"/>
    <w:rsid w:val="0054061B"/>
    <w:rsid w:val="005408A9"/>
    <w:rsid w:val="0054344E"/>
    <w:rsid w:val="00544BE5"/>
    <w:rsid w:val="00545395"/>
    <w:rsid w:val="005477B8"/>
    <w:rsid w:val="00547CA3"/>
    <w:rsid w:val="00552EBA"/>
    <w:rsid w:val="00554EB8"/>
    <w:rsid w:val="0055626A"/>
    <w:rsid w:val="0055687A"/>
    <w:rsid w:val="00560341"/>
    <w:rsid w:val="0056706F"/>
    <w:rsid w:val="00575081"/>
    <w:rsid w:val="00577D50"/>
    <w:rsid w:val="005834D0"/>
    <w:rsid w:val="00584390"/>
    <w:rsid w:val="00586693"/>
    <w:rsid w:val="00586FB6"/>
    <w:rsid w:val="00590FE8"/>
    <w:rsid w:val="00592E5F"/>
    <w:rsid w:val="005932EA"/>
    <w:rsid w:val="00594914"/>
    <w:rsid w:val="0059558D"/>
    <w:rsid w:val="00595A87"/>
    <w:rsid w:val="005A0C63"/>
    <w:rsid w:val="005A142D"/>
    <w:rsid w:val="005A3283"/>
    <w:rsid w:val="005A40DA"/>
    <w:rsid w:val="005A67BC"/>
    <w:rsid w:val="005A72E0"/>
    <w:rsid w:val="005A7725"/>
    <w:rsid w:val="005B0008"/>
    <w:rsid w:val="005B1AFB"/>
    <w:rsid w:val="005B24E5"/>
    <w:rsid w:val="005B5934"/>
    <w:rsid w:val="005B6306"/>
    <w:rsid w:val="005B7E89"/>
    <w:rsid w:val="005C0F0E"/>
    <w:rsid w:val="005C23CD"/>
    <w:rsid w:val="005C257C"/>
    <w:rsid w:val="005C4243"/>
    <w:rsid w:val="005C5639"/>
    <w:rsid w:val="005C6C89"/>
    <w:rsid w:val="005D021E"/>
    <w:rsid w:val="005D15B7"/>
    <w:rsid w:val="005D2C97"/>
    <w:rsid w:val="005D39BC"/>
    <w:rsid w:val="005D477B"/>
    <w:rsid w:val="005D7F1C"/>
    <w:rsid w:val="005E2D6E"/>
    <w:rsid w:val="005E74D6"/>
    <w:rsid w:val="005F1E55"/>
    <w:rsid w:val="005F38D8"/>
    <w:rsid w:val="006002FE"/>
    <w:rsid w:val="0061032B"/>
    <w:rsid w:val="00612066"/>
    <w:rsid w:val="00621267"/>
    <w:rsid w:val="0062171B"/>
    <w:rsid w:val="0062352E"/>
    <w:rsid w:val="0062461A"/>
    <w:rsid w:val="00624E2B"/>
    <w:rsid w:val="006263A1"/>
    <w:rsid w:val="0063056A"/>
    <w:rsid w:val="00634252"/>
    <w:rsid w:val="006366F3"/>
    <w:rsid w:val="00636D86"/>
    <w:rsid w:val="00641E50"/>
    <w:rsid w:val="0064524F"/>
    <w:rsid w:val="006469C9"/>
    <w:rsid w:val="006502B5"/>
    <w:rsid w:val="006509B5"/>
    <w:rsid w:val="0065340C"/>
    <w:rsid w:val="00653854"/>
    <w:rsid w:val="00654279"/>
    <w:rsid w:val="00654FB1"/>
    <w:rsid w:val="006563B8"/>
    <w:rsid w:val="00656C37"/>
    <w:rsid w:val="00657FEE"/>
    <w:rsid w:val="006618C5"/>
    <w:rsid w:val="006621FB"/>
    <w:rsid w:val="0066330F"/>
    <w:rsid w:val="00663AD4"/>
    <w:rsid w:val="00664628"/>
    <w:rsid w:val="00665177"/>
    <w:rsid w:val="00665F98"/>
    <w:rsid w:val="00666093"/>
    <w:rsid w:val="006704AA"/>
    <w:rsid w:val="0067286B"/>
    <w:rsid w:val="00673847"/>
    <w:rsid w:val="006751F2"/>
    <w:rsid w:val="0068005F"/>
    <w:rsid w:val="0068414E"/>
    <w:rsid w:val="006847FF"/>
    <w:rsid w:val="00684821"/>
    <w:rsid w:val="0069015C"/>
    <w:rsid w:val="00690E1E"/>
    <w:rsid w:val="00693106"/>
    <w:rsid w:val="00695CDE"/>
    <w:rsid w:val="00697430"/>
    <w:rsid w:val="006A12CA"/>
    <w:rsid w:val="006A16B9"/>
    <w:rsid w:val="006A29F0"/>
    <w:rsid w:val="006A31F4"/>
    <w:rsid w:val="006A41D4"/>
    <w:rsid w:val="006B4B3A"/>
    <w:rsid w:val="006B4FCA"/>
    <w:rsid w:val="006B5284"/>
    <w:rsid w:val="006B7DB8"/>
    <w:rsid w:val="006C1D62"/>
    <w:rsid w:val="006C2BEC"/>
    <w:rsid w:val="006D08BA"/>
    <w:rsid w:val="006D0993"/>
    <w:rsid w:val="006D0C7A"/>
    <w:rsid w:val="006E0885"/>
    <w:rsid w:val="006E2748"/>
    <w:rsid w:val="006E5F67"/>
    <w:rsid w:val="006E7E07"/>
    <w:rsid w:val="006F0FD2"/>
    <w:rsid w:val="006F2FEE"/>
    <w:rsid w:val="006F33F4"/>
    <w:rsid w:val="006F3803"/>
    <w:rsid w:val="006F3904"/>
    <w:rsid w:val="006F4C37"/>
    <w:rsid w:val="006F57FE"/>
    <w:rsid w:val="006F5B4C"/>
    <w:rsid w:val="006F7279"/>
    <w:rsid w:val="006F77BB"/>
    <w:rsid w:val="00700F2B"/>
    <w:rsid w:val="007013DA"/>
    <w:rsid w:val="0070153D"/>
    <w:rsid w:val="0070178C"/>
    <w:rsid w:val="0070298F"/>
    <w:rsid w:val="00705571"/>
    <w:rsid w:val="007100AF"/>
    <w:rsid w:val="00713C61"/>
    <w:rsid w:val="007141EE"/>
    <w:rsid w:val="00714E16"/>
    <w:rsid w:val="00717F70"/>
    <w:rsid w:val="00720A4B"/>
    <w:rsid w:val="007232D8"/>
    <w:rsid w:val="00727806"/>
    <w:rsid w:val="007355A2"/>
    <w:rsid w:val="007362E6"/>
    <w:rsid w:val="00736D2D"/>
    <w:rsid w:val="00737530"/>
    <w:rsid w:val="00737D4C"/>
    <w:rsid w:val="00744BD3"/>
    <w:rsid w:val="00750903"/>
    <w:rsid w:val="00752376"/>
    <w:rsid w:val="00754385"/>
    <w:rsid w:val="00755977"/>
    <w:rsid w:val="00756513"/>
    <w:rsid w:val="00757C5C"/>
    <w:rsid w:val="00760615"/>
    <w:rsid w:val="007612D3"/>
    <w:rsid w:val="007649F4"/>
    <w:rsid w:val="007660BC"/>
    <w:rsid w:val="00766533"/>
    <w:rsid w:val="00766AB3"/>
    <w:rsid w:val="007730FA"/>
    <w:rsid w:val="007744F9"/>
    <w:rsid w:val="00774C42"/>
    <w:rsid w:val="00777BF9"/>
    <w:rsid w:val="00780CA9"/>
    <w:rsid w:val="007868B6"/>
    <w:rsid w:val="00787CD5"/>
    <w:rsid w:val="00796D30"/>
    <w:rsid w:val="00797022"/>
    <w:rsid w:val="007A1FA2"/>
    <w:rsid w:val="007A2E57"/>
    <w:rsid w:val="007B011D"/>
    <w:rsid w:val="007B0691"/>
    <w:rsid w:val="007B123E"/>
    <w:rsid w:val="007B187E"/>
    <w:rsid w:val="007B36CA"/>
    <w:rsid w:val="007B3C69"/>
    <w:rsid w:val="007B6206"/>
    <w:rsid w:val="007B6FD1"/>
    <w:rsid w:val="007B79E4"/>
    <w:rsid w:val="007C0976"/>
    <w:rsid w:val="007C0D9A"/>
    <w:rsid w:val="007C5F25"/>
    <w:rsid w:val="007D034F"/>
    <w:rsid w:val="007D0853"/>
    <w:rsid w:val="007D16CD"/>
    <w:rsid w:val="007D3E1C"/>
    <w:rsid w:val="007D44A3"/>
    <w:rsid w:val="007D454D"/>
    <w:rsid w:val="007D6571"/>
    <w:rsid w:val="007D6947"/>
    <w:rsid w:val="007E3BB5"/>
    <w:rsid w:val="007E5E6A"/>
    <w:rsid w:val="007E7C5A"/>
    <w:rsid w:val="007F5029"/>
    <w:rsid w:val="007F71AD"/>
    <w:rsid w:val="007F7AF3"/>
    <w:rsid w:val="00803A1E"/>
    <w:rsid w:val="008139BB"/>
    <w:rsid w:val="0081524A"/>
    <w:rsid w:val="00817808"/>
    <w:rsid w:val="008212AE"/>
    <w:rsid w:val="00821304"/>
    <w:rsid w:val="00822301"/>
    <w:rsid w:val="00822F14"/>
    <w:rsid w:val="00823EC5"/>
    <w:rsid w:val="00825D1A"/>
    <w:rsid w:val="00830021"/>
    <w:rsid w:val="00837BC7"/>
    <w:rsid w:val="00842EEA"/>
    <w:rsid w:val="00844391"/>
    <w:rsid w:val="008443B9"/>
    <w:rsid w:val="008474EB"/>
    <w:rsid w:val="00847CEB"/>
    <w:rsid w:val="00850290"/>
    <w:rsid w:val="008559EF"/>
    <w:rsid w:val="00855D0A"/>
    <w:rsid w:val="0086094E"/>
    <w:rsid w:val="00862985"/>
    <w:rsid w:val="00867737"/>
    <w:rsid w:val="00870913"/>
    <w:rsid w:val="00871EB9"/>
    <w:rsid w:val="00873295"/>
    <w:rsid w:val="0087443E"/>
    <w:rsid w:val="00875506"/>
    <w:rsid w:val="00875C6B"/>
    <w:rsid w:val="0087658A"/>
    <w:rsid w:val="00876B92"/>
    <w:rsid w:val="00880127"/>
    <w:rsid w:val="00885A24"/>
    <w:rsid w:val="00887722"/>
    <w:rsid w:val="00887CAE"/>
    <w:rsid w:val="00887D87"/>
    <w:rsid w:val="00887FA1"/>
    <w:rsid w:val="008921CC"/>
    <w:rsid w:val="008964CD"/>
    <w:rsid w:val="00896F17"/>
    <w:rsid w:val="00897A37"/>
    <w:rsid w:val="008A1780"/>
    <w:rsid w:val="008A1829"/>
    <w:rsid w:val="008A287B"/>
    <w:rsid w:val="008A2E22"/>
    <w:rsid w:val="008B1720"/>
    <w:rsid w:val="008B1A0C"/>
    <w:rsid w:val="008B6E4E"/>
    <w:rsid w:val="008C14B5"/>
    <w:rsid w:val="008C3D0A"/>
    <w:rsid w:val="008C4A52"/>
    <w:rsid w:val="008C4C9E"/>
    <w:rsid w:val="008C6577"/>
    <w:rsid w:val="008D2EB8"/>
    <w:rsid w:val="008D303C"/>
    <w:rsid w:val="008D4BD5"/>
    <w:rsid w:val="008D5059"/>
    <w:rsid w:val="008D6609"/>
    <w:rsid w:val="008E0287"/>
    <w:rsid w:val="008E6D8A"/>
    <w:rsid w:val="008E7915"/>
    <w:rsid w:val="008F5182"/>
    <w:rsid w:val="008F54A2"/>
    <w:rsid w:val="008F5D70"/>
    <w:rsid w:val="008F7FC3"/>
    <w:rsid w:val="00902782"/>
    <w:rsid w:val="009039DB"/>
    <w:rsid w:val="00905063"/>
    <w:rsid w:val="00906293"/>
    <w:rsid w:val="00910335"/>
    <w:rsid w:val="0091215C"/>
    <w:rsid w:val="00912ED7"/>
    <w:rsid w:val="009140B6"/>
    <w:rsid w:val="009146E4"/>
    <w:rsid w:val="00921CEF"/>
    <w:rsid w:val="00922201"/>
    <w:rsid w:val="00923878"/>
    <w:rsid w:val="009243CE"/>
    <w:rsid w:val="009263AC"/>
    <w:rsid w:val="00935FA7"/>
    <w:rsid w:val="00940AE2"/>
    <w:rsid w:val="00947742"/>
    <w:rsid w:val="00947E49"/>
    <w:rsid w:val="0095110B"/>
    <w:rsid w:val="00954E3E"/>
    <w:rsid w:val="00955779"/>
    <w:rsid w:val="00960BE8"/>
    <w:rsid w:val="00961AEE"/>
    <w:rsid w:val="00962C40"/>
    <w:rsid w:val="00963974"/>
    <w:rsid w:val="00966181"/>
    <w:rsid w:val="00967519"/>
    <w:rsid w:val="009700AE"/>
    <w:rsid w:val="009719C0"/>
    <w:rsid w:val="00971C5D"/>
    <w:rsid w:val="00971C60"/>
    <w:rsid w:val="009728FB"/>
    <w:rsid w:val="009731B5"/>
    <w:rsid w:val="0097327C"/>
    <w:rsid w:val="00973568"/>
    <w:rsid w:val="009755CD"/>
    <w:rsid w:val="0098121A"/>
    <w:rsid w:val="0098217E"/>
    <w:rsid w:val="0099054D"/>
    <w:rsid w:val="00990571"/>
    <w:rsid w:val="00991D3E"/>
    <w:rsid w:val="009920AF"/>
    <w:rsid w:val="009951A0"/>
    <w:rsid w:val="00996F04"/>
    <w:rsid w:val="009A4BFF"/>
    <w:rsid w:val="009A5D38"/>
    <w:rsid w:val="009B0C26"/>
    <w:rsid w:val="009B248F"/>
    <w:rsid w:val="009B2E08"/>
    <w:rsid w:val="009B46DF"/>
    <w:rsid w:val="009B769E"/>
    <w:rsid w:val="009C10FA"/>
    <w:rsid w:val="009C1C2C"/>
    <w:rsid w:val="009C21CC"/>
    <w:rsid w:val="009C2645"/>
    <w:rsid w:val="009C280B"/>
    <w:rsid w:val="009C2DD6"/>
    <w:rsid w:val="009C37C7"/>
    <w:rsid w:val="009C521C"/>
    <w:rsid w:val="009C5375"/>
    <w:rsid w:val="009C5BA9"/>
    <w:rsid w:val="009C62C7"/>
    <w:rsid w:val="009C7CCF"/>
    <w:rsid w:val="009D6E0C"/>
    <w:rsid w:val="009D6F9F"/>
    <w:rsid w:val="009E11DF"/>
    <w:rsid w:val="009E2E78"/>
    <w:rsid w:val="009E6095"/>
    <w:rsid w:val="009E758F"/>
    <w:rsid w:val="009F5E45"/>
    <w:rsid w:val="00A01189"/>
    <w:rsid w:val="00A01648"/>
    <w:rsid w:val="00A01F15"/>
    <w:rsid w:val="00A0344C"/>
    <w:rsid w:val="00A130A1"/>
    <w:rsid w:val="00A152DB"/>
    <w:rsid w:val="00A202DC"/>
    <w:rsid w:val="00A21F0D"/>
    <w:rsid w:val="00A2443D"/>
    <w:rsid w:val="00A24C07"/>
    <w:rsid w:val="00A30602"/>
    <w:rsid w:val="00A30CFC"/>
    <w:rsid w:val="00A37492"/>
    <w:rsid w:val="00A4316E"/>
    <w:rsid w:val="00A43628"/>
    <w:rsid w:val="00A475E1"/>
    <w:rsid w:val="00A541A7"/>
    <w:rsid w:val="00A6502C"/>
    <w:rsid w:val="00A66D0C"/>
    <w:rsid w:val="00A74E64"/>
    <w:rsid w:val="00A76F41"/>
    <w:rsid w:val="00A832B5"/>
    <w:rsid w:val="00A83611"/>
    <w:rsid w:val="00A878C2"/>
    <w:rsid w:val="00A91BD3"/>
    <w:rsid w:val="00A9361E"/>
    <w:rsid w:val="00A95038"/>
    <w:rsid w:val="00A96545"/>
    <w:rsid w:val="00A97475"/>
    <w:rsid w:val="00A974E2"/>
    <w:rsid w:val="00AA1EBB"/>
    <w:rsid w:val="00AA3973"/>
    <w:rsid w:val="00AA3DD4"/>
    <w:rsid w:val="00AB1CC1"/>
    <w:rsid w:val="00AB26CA"/>
    <w:rsid w:val="00AB2B17"/>
    <w:rsid w:val="00AB2BB8"/>
    <w:rsid w:val="00AB33D1"/>
    <w:rsid w:val="00AB563A"/>
    <w:rsid w:val="00AB58A3"/>
    <w:rsid w:val="00AB632C"/>
    <w:rsid w:val="00AB637F"/>
    <w:rsid w:val="00AB7005"/>
    <w:rsid w:val="00AB7008"/>
    <w:rsid w:val="00AB7FE4"/>
    <w:rsid w:val="00AC129F"/>
    <w:rsid w:val="00AC2C22"/>
    <w:rsid w:val="00AC638A"/>
    <w:rsid w:val="00AD1583"/>
    <w:rsid w:val="00AD56F8"/>
    <w:rsid w:val="00AD7CF4"/>
    <w:rsid w:val="00AF0934"/>
    <w:rsid w:val="00AF34F5"/>
    <w:rsid w:val="00B04348"/>
    <w:rsid w:val="00B0779A"/>
    <w:rsid w:val="00B11063"/>
    <w:rsid w:val="00B123E5"/>
    <w:rsid w:val="00B14837"/>
    <w:rsid w:val="00B16F29"/>
    <w:rsid w:val="00B20CD5"/>
    <w:rsid w:val="00B21052"/>
    <w:rsid w:val="00B2546B"/>
    <w:rsid w:val="00B26BC8"/>
    <w:rsid w:val="00B26DA8"/>
    <w:rsid w:val="00B26E10"/>
    <w:rsid w:val="00B30825"/>
    <w:rsid w:val="00B32D79"/>
    <w:rsid w:val="00B35CDC"/>
    <w:rsid w:val="00B36CF1"/>
    <w:rsid w:val="00B44157"/>
    <w:rsid w:val="00B46A51"/>
    <w:rsid w:val="00B47147"/>
    <w:rsid w:val="00B50A44"/>
    <w:rsid w:val="00B52921"/>
    <w:rsid w:val="00B54EBA"/>
    <w:rsid w:val="00B554D3"/>
    <w:rsid w:val="00B57643"/>
    <w:rsid w:val="00B60594"/>
    <w:rsid w:val="00B623F2"/>
    <w:rsid w:val="00B64E79"/>
    <w:rsid w:val="00B65EFF"/>
    <w:rsid w:val="00B71F67"/>
    <w:rsid w:val="00B7399A"/>
    <w:rsid w:val="00B745E1"/>
    <w:rsid w:val="00B769A7"/>
    <w:rsid w:val="00B80C4C"/>
    <w:rsid w:val="00B831CB"/>
    <w:rsid w:val="00B83591"/>
    <w:rsid w:val="00B91049"/>
    <w:rsid w:val="00B92236"/>
    <w:rsid w:val="00B945A8"/>
    <w:rsid w:val="00BA210D"/>
    <w:rsid w:val="00BA2F31"/>
    <w:rsid w:val="00BA3475"/>
    <w:rsid w:val="00BA505F"/>
    <w:rsid w:val="00BA5E55"/>
    <w:rsid w:val="00BA7D88"/>
    <w:rsid w:val="00BB1B08"/>
    <w:rsid w:val="00BB30C2"/>
    <w:rsid w:val="00BC1577"/>
    <w:rsid w:val="00BC1F50"/>
    <w:rsid w:val="00BC2AFD"/>
    <w:rsid w:val="00BC4101"/>
    <w:rsid w:val="00BC5D9B"/>
    <w:rsid w:val="00BD3158"/>
    <w:rsid w:val="00BD564F"/>
    <w:rsid w:val="00BE0267"/>
    <w:rsid w:val="00BE3302"/>
    <w:rsid w:val="00BE42D2"/>
    <w:rsid w:val="00BE679E"/>
    <w:rsid w:val="00BE7F30"/>
    <w:rsid w:val="00BE7F4F"/>
    <w:rsid w:val="00BF1173"/>
    <w:rsid w:val="00BF5568"/>
    <w:rsid w:val="00BF5CD2"/>
    <w:rsid w:val="00C01920"/>
    <w:rsid w:val="00C02A20"/>
    <w:rsid w:val="00C07C85"/>
    <w:rsid w:val="00C07F63"/>
    <w:rsid w:val="00C115D3"/>
    <w:rsid w:val="00C148E9"/>
    <w:rsid w:val="00C15DDB"/>
    <w:rsid w:val="00C2289E"/>
    <w:rsid w:val="00C239E0"/>
    <w:rsid w:val="00C260AF"/>
    <w:rsid w:val="00C271F6"/>
    <w:rsid w:val="00C30026"/>
    <w:rsid w:val="00C306FE"/>
    <w:rsid w:val="00C34868"/>
    <w:rsid w:val="00C404B8"/>
    <w:rsid w:val="00C4312B"/>
    <w:rsid w:val="00C44F6A"/>
    <w:rsid w:val="00C4528E"/>
    <w:rsid w:val="00C45E18"/>
    <w:rsid w:val="00C50BBF"/>
    <w:rsid w:val="00C50C11"/>
    <w:rsid w:val="00C50C88"/>
    <w:rsid w:val="00C531EB"/>
    <w:rsid w:val="00C55B52"/>
    <w:rsid w:val="00C56522"/>
    <w:rsid w:val="00C56994"/>
    <w:rsid w:val="00C56A74"/>
    <w:rsid w:val="00C6126B"/>
    <w:rsid w:val="00C62155"/>
    <w:rsid w:val="00C65BB7"/>
    <w:rsid w:val="00C65F70"/>
    <w:rsid w:val="00C673C7"/>
    <w:rsid w:val="00C67524"/>
    <w:rsid w:val="00C75A4C"/>
    <w:rsid w:val="00C80035"/>
    <w:rsid w:val="00C80097"/>
    <w:rsid w:val="00C84779"/>
    <w:rsid w:val="00C8479B"/>
    <w:rsid w:val="00C851A7"/>
    <w:rsid w:val="00C90F0E"/>
    <w:rsid w:val="00C95056"/>
    <w:rsid w:val="00C96E9C"/>
    <w:rsid w:val="00CA108A"/>
    <w:rsid w:val="00CA3BD6"/>
    <w:rsid w:val="00CA495A"/>
    <w:rsid w:val="00CA5BDB"/>
    <w:rsid w:val="00CA66C6"/>
    <w:rsid w:val="00CB0E23"/>
    <w:rsid w:val="00CB4CB0"/>
    <w:rsid w:val="00CB74E1"/>
    <w:rsid w:val="00CC192B"/>
    <w:rsid w:val="00CC3636"/>
    <w:rsid w:val="00CC4D7B"/>
    <w:rsid w:val="00CC6202"/>
    <w:rsid w:val="00CC7CFF"/>
    <w:rsid w:val="00CD0443"/>
    <w:rsid w:val="00CD30A1"/>
    <w:rsid w:val="00CD3778"/>
    <w:rsid w:val="00CD480D"/>
    <w:rsid w:val="00CD667E"/>
    <w:rsid w:val="00CD73DE"/>
    <w:rsid w:val="00CE087B"/>
    <w:rsid w:val="00CE0D67"/>
    <w:rsid w:val="00CE44ED"/>
    <w:rsid w:val="00CE5D02"/>
    <w:rsid w:val="00CF070C"/>
    <w:rsid w:val="00CF08B0"/>
    <w:rsid w:val="00D01845"/>
    <w:rsid w:val="00D0245C"/>
    <w:rsid w:val="00D0582E"/>
    <w:rsid w:val="00D07F12"/>
    <w:rsid w:val="00D11739"/>
    <w:rsid w:val="00D12626"/>
    <w:rsid w:val="00D15621"/>
    <w:rsid w:val="00D16B6A"/>
    <w:rsid w:val="00D17C5F"/>
    <w:rsid w:val="00D213FF"/>
    <w:rsid w:val="00D244B2"/>
    <w:rsid w:val="00D3021D"/>
    <w:rsid w:val="00D40D72"/>
    <w:rsid w:val="00D410C3"/>
    <w:rsid w:val="00D41388"/>
    <w:rsid w:val="00D413E8"/>
    <w:rsid w:val="00D41EDC"/>
    <w:rsid w:val="00D44FF2"/>
    <w:rsid w:val="00D460C5"/>
    <w:rsid w:val="00D46315"/>
    <w:rsid w:val="00D4635E"/>
    <w:rsid w:val="00D46BD1"/>
    <w:rsid w:val="00D53693"/>
    <w:rsid w:val="00D542D7"/>
    <w:rsid w:val="00D5569D"/>
    <w:rsid w:val="00D55F19"/>
    <w:rsid w:val="00D60273"/>
    <w:rsid w:val="00D624DB"/>
    <w:rsid w:val="00D635B9"/>
    <w:rsid w:val="00D644F6"/>
    <w:rsid w:val="00D65236"/>
    <w:rsid w:val="00D70245"/>
    <w:rsid w:val="00D704C1"/>
    <w:rsid w:val="00D70E64"/>
    <w:rsid w:val="00D719B9"/>
    <w:rsid w:val="00D71DAE"/>
    <w:rsid w:val="00D75676"/>
    <w:rsid w:val="00D75953"/>
    <w:rsid w:val="00D8048B"/>
    <w:rsid w:val="00D82065"/>
    <w:rsid w:val="00D82D0C"/>
    <w:rsid w:val="00D83105"/>
    <w:rsid w:val="00D86390"/>
    <w:rsid w:val="00D90214"/>
    <w:rsid w:val="00D97074"/>
    <w:rsid w:val="00DA4E3C"/>
    <w:rsid w:val="00DA5E3F"/>
    <w:rsid w:val="00DB0A33"/>
    <w:rsid w:val="00DB54DE"/>
    <w:rsid w:val="00DC2A49"/>
    <w:rsid w:val="00DC3292"/>
    <w:rsid w:val="00DC6CD0"/>
    <w:rsid w:val="00DC6EE1"/>
    <w:rsid w:val="00DD444F"/>
    <w:rsid w:val="00DD6DD4"/>
    <w:rsid w:val="00DD7681"/>
    <w:rsid w:val="00DE123B"/>
    <w:rsid w:val="00DE3BBD"/>
    <w:rsid w:val="00DE5991"/>
    <w:rsid w:val="00DE5EEC"/>
    <w:rsid w:val="00DF0990"/>
    <w:rsid w:val="00DF20BC"/>
    <w:rsid w:val="00DF28DF"/>
    <w:rsid w:val="00DF7B02"/>
    <w:rsid w:val="00E01932"/>
    <w:rsid w:val="00E03ECA"/>
    <w:rsid w:val="00E045BC"/>
    <w:rsid w:val="00E064F7"/>
    <w:rsid w:val="00E07367"/>
    <w:rsid w:val="00E10EDB"/>
    <w:rsid w:val="00E17136"/>
    <w:rsid w:val="00E17F95"/>
    <w:rsid w:val="00E20817"/>
    <w:rsid w:val="00E223D9"/>
    <w:rsid w:val="00E25442"/>
    <w:rsid w:val="00E302AB"/>
    <w:rsid w:val="00E3182E"/>
    <w:rsid w:val="00E33614"/>
    <w:rsid w:val="00E364BB"/>
    <w:rsid w:val="00E40C74"/>
    <w:rsid w:val="00E40DAC"/>
    <w:rsid w:val="00E43766"/>
    <w:rsid w:val="00E45142"/>
    <w:rsid w:val="00E46E49"/>
    <w:rsid w:val="00E52D00"/>
    <w:rsid w:val="00E53C6E"/>
    <w:rsid w:val="00E57335"/>
    <w:rsid w:val="00E62DB1"/>
    <w:rsid w:val="00E639D9"/>
    <w:rsid w:val="00E66FB6"/>
    <w:rsid w:val="00E67820"/>
    <w:rsid w:val="00E67F83"/>
    <w:rsid w:val="00E7017C"/>
    <w:rsid w:val="00E71073"/>
    <w:rsid w:val="00E7172C"/>
    <w:rsid w:val="00E74727"/>
    <w:rsid w:val="00E76DF1"/>
    <w:rsid w:val="00E822E9"/>
    <w:rsid w:val="00E83ADD"/>
    <w:rsid w:val="00E84178"/>
    <w:rsid w:val="00E84618"/>
    <w:rsid w:val="00E8640D"/>
    <w:rsid w:val="00E92EEF"/>
    <w:rsid w:val="00E93BA0"/>
    <w:rsid w:val="00E95E9E"/>
    <w:rsid w:val="00E96910"/>
    <w:rsid w:val="00E970EB"/>
    <w:rsid w:val="00E97C8E"/>
    <w:rsid w:val="00EA0BBE"/>
    <w:rsid w:val="00EA5796"/>
    <w:rsid w:val="00EA75BC"/>
    <w:rsid w:val="00EA7F24"/>
    <w:rsid w:val="00EB0E6A"/>
    <w:rsid w:val="00EB33E1"/>
    <w:rsid w:val="00EB3D7B"/>
    <w:rsid w:val="00EB6976"/>
    <w:rsid w:val="00EC0858"/>
    <w:rsid w:val="00EC1D79"/>
    <w:rsid w:val="00EC36C0"/>
    <w:rsid w:val="00EC435F"/>
    <w:rsid w:val="00ED3C83"/>
    <w:rsid w:val="00ED4D33"/>
    <w:rsid w:val="00ED5008"/>
    <w:rsid w:val="00EE33BD"/>
    <w:rsid w:val="00EE55B3"/>
    <w:rsid w:val="00EE7C83"/>
    <w:rsid w:val="00EF268C"/>
    <w:rsid w:val="00EF3007"/>
    <w:rsid w:val="00EF6F4A"/>
    <w:rsid w:val="00EF7845"/>
    <w:rsid w:val="00F0050C"/>
    <w:rsid w:val="00F007C8"/>
    <w:rsid w:val="00F00A8F"/>
    <w:rsid w:val="00F0262C"/>
    <w:rsid w:val="00F04D7A"/>
    <w:rsid w:val="00F07B6D"/>
    <w:rsid w:val="00F07DDB"/>
    <w:rsid w:val="00F10025"/>
    <w:rsid w:val="00F11695"/>
    <w:rsid w:val="00F1403B"/>
    <w:rsid w:val="00F14220"/>
    <w:rsid w:val="00F14444"/>
    <w:rsid w:val="00F15169"/>
    <w:rsid w:val="00F1543B"/>
    <w:rsid w:val="00F22DA9"/>
    <w:rsid w:val="00F239D3"/>
    <w:rsid w:val="00F269AF"/>
    <w:rsid w:val="00F26EDF"/>
    <w:rsid w:val="00F3235E"/>
    <w:rsid w:val="00F32582"/>
    <w:rsid w:val="00F33D23"/>
    <w:rsid w:val="00F34046"/>
    <w:rsid w:val="00F34686"/>
    <w:rsid w:val="00F34FAB"/>
    <w:rsid w:val="00F55F32"/>
    <w:rsid w:val="00F61164"/>
    <w:rsid w:val="00F6199E"/>
    <w:rsid w:val="00F64AEE"/>
    <w:rsid w:val="00F672DC"/>
    <w:rsid w:val="00F67773"/>
    <w:rsid w:val="00F7539B"/>
    <w:rsid w:val="00F755F9"/>
    <w:rsid w:val="00F774A6"/>
    <w:rsid w:val="00F804A2"/>
    <w:rsid w:val="00F81EC4"/>
    <w:rsid w:val="00F83626"/>
    <w:rsid w:val="00F83C55"/>
    <w:rsid w:val="00F8417B"/>
    <w:rsid w:val="00F84E77"/>
    <w:rsid w:val="00F853A7"/>
    <w:rsid w:val="00F8657B"/>
    <w:rsid w:val="00F870BA"/>
    <w:rsid w:val="00F912AD"/>
    <w:rsid w:val="00F91BB7"/>
    <w:rsid w:val="00F9434C"/>
    <w:rsid w:val="00F969B2"/>
    <w:rsid w:val="00F96BFA"/>
    <w:rsid w:val="00FA2814"/>
    <w:rsid w:val="00FA314B"/>
    <w:rsid w:val="00FA5525"/>
    <w:rsid w:val="00FA559D"/>
    <w:rsid w:val="00FA5DCE"/>
    <w:rsid w:val="00FA78AD"/>
    <w:rsid w:val="00FB1357"/>
    <w:rsid w:val="00FB19F6"/>
    <w:rsid w:val="00FC2BA9"/>
    <w:rsid w:val="00FC4701"/>
    <w:rsid w:val="00FC5C84"/>
    <w:rsid w:val="00FC5DAB"/>
    <w:rsid w:val="00FC6CE9"/>
    <w:rsid w:val="00FD2EC9"/>
    <w:rsid w:val="00FD2F33"/>
    <w:rsid w:val="00FD3003"/>
    <w:rsid w:val="00FD4654"/>
    <w:rsid w:val="00FD4845"/>
    <w:rsid w:val="00FD5ABE"/>
    <w:rsid w:val="00FD6A0C"/>
    <w:rsid w:val="00FE529D"/>
    <w:rsid w:val="00FE62FD"/>
    <w:rsid w:val="00FE6C4E"/>
    <w:rsid w:val="00FF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E2890"/>
  <w15:chartTrackingRefBased/>
  <w15:docId w15:val="{F2085F6D-8BC8-4008-B664-74E09C1EE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F5C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2C2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aliases w:val=" Знак Знак Знак Знак Знак,Знак Знак Знак Знак Знак Знак Знак Знак Знак Знак Знак Знак Знак Знак Знак Знак Знак"/>
    <w:basedOn w:val="a"/>
    <w:link w:val="20"/>
    <w:qFormat/>
    <w:rsid w:val="00F83C5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aliases w:val=" Знак Знак Знак Знак Знак Знак,Знак Знак Знак Знак Знак Знак Знак Знак Знак Знак Знак Знак Знак Знак Знак Знак Знак Знак"/>
    <w:basedOn w:val="a0"/>
    <w:link w:val="2"/>
    <w:rsid w:val="00F83C5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aliases w:val="it_List1,Ненумерованный список,основной диплом,Введение,Список2,Абзац вправо-1,List Paragraph1,Абзац вправо-11,List Paragraph11,Абзац вправо-12,List Paragraph12,Абзац вправо-111,List Paragraph111,Абзац вправо-13,List Paragraph13,СПИСКИ"/>
    <w:basedOn w:val="a"/>
    <w:link w:val="a4"/>
    <w:uiPriority w:val="34"/>
    <w:qFormat/>
    <w:rsid w:val="000575B4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aliases w:val="it_List1 Знак,Ненумерованный список Знак,основной диплом Знак,Введение Знак,Список2 Знак,Абзац вправо-1 Знак,List Paragraph1 Знак,Абзац вправо-11 Знак,List Paragraph11 Знак,Абзац вправо-12 Знак,List Paragraph12 Знак,СПИСКИ Знак"/>
    <w:link w:val="a3"/>
    <w:uiPriority w:val="34"/>
    <w:qFormat/>
    <w:rsid w:val="000575B4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ai11">
    <w:name w:val="1 / a / i11"/>
    <w:basedOn w:val="a2"/>
    <w:next w:val="1ai"/>
    <w:rsid w:val="00DF0990"/>
    <w:pPr>
      <w:numPr>
        <w:numId w:val="2"/>
      </w:numPr>
    </w:pPr>
  </w:style>
  <w:style w:type="numbering" w:styleId="1ai">
    <w:name w:val="Outline List 1"/>
    <w:basedOn w:val="a2"/>
    <w:uiPriority w:val="99"/>
    <w:semiHidden/>
    <w:unhideWhenUsed/>
    <w:rsid w:val="00DF0990"/>
  </w:style>
  <w:style w:type="character" w:customStyle="1" w:styleId="10">
    <w:name w:val="Заголовок 1 Знак"/>
    <w:basedOn w:val="a0"/>
    <w:link w:val="1"/>
    <w:uiPriority w:val="9"/>
    <w:rsid w:val="00BF5C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3513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annotation reference"/>
    <w:basedOn w:val="a0"/>
    <w:uiPriority w:val="99"/>
    <w:semiHidden/>
    <w:unhideWhenUsed/>
    <w:rsid w:val="00E3182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3182E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3182E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3182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3182E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E3182E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E31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3182E"/>
    <w:rPr>
      <w:rFonts w:ascii="Segoe UI" w:hAnsi="Segoe UI" w:cs="Segoe UI"/>
      <w:sz w:val="18"/>
      <w:szCs w:val="18"/>
    </w:rPr>
  </w:style>
  <w:style w:type="character" w:styleId="ae">
    <w:name w:val="Hyperlink"/>
    <w:basedOn w:val="a0"/>
    <w:uiPriority w:val="99"/>
    <w:unhideWhenUsed/>
    <w:rsid w:val="00364E33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364E33"/>
    <w:rPr>
      <w:color w:val="954F72"/>
      <w:u w:val="single"/>
    </w:rPr>
  </w:style>
  <w:style w:type="paragraph" w:customStyle="1" w:styleId="xl63">
    <w:name w:val="xl63"/>
    <w:basedOn w:val="a"/>
    <w:rsid w:val="00364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364E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364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F142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F142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1422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1422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142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F142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F14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F1422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14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2C489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C489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C4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C4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C489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2C489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2C489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C489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2C48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0">
    <w:name w:val="Strong"/>
    <w:basedOn w:val="a0"/>
    <w:uiPriority w:val="22"/>
    <w:qFormat/>
    <w:rsid w:val="00090F64"/>
    <w:rPr>
      <w:b/>
      <w:bCs/>
    </w:rPr>
  </w:style>
  <w:style w:type="paragraph" w:styleId="af1">
    <w:name w:val="header"/>
    <w:basedOn w:val="a"/>
    <w:link w:val="af2"/>
    <w:uiPriority w:val="99"/>
    <w:unhideWhenUsed/>
    <w:rsid w:val="0026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669FB"/>
  </w:style>
  <w:style w:type="paragraph" w:styleId="af3">
    <w:name w:val="footer"/>
    <w:basedOn w:val="a"/>
    <w:link w:val="af4"/>
    <w:uiPriority w:val="99"/>
    <w:unhideWhenUsed/>
    <w:rsid w:val="00266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669FB"/>
  </w:style>
  <w:style w:type="paragraph" w:styleId="af5">
    <w:name w:val="Normal (Web)"/>
    <w:basedOn w:val="a"/>
    <w:uiPriority w:val="99"/>
    <w:semiHidden/>
    <w:unhideWhenUsed/>
    <w:rsid w:val="00FA5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.nalo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33E09-8CE1-4B0E-9337-3073D27D5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21</Pages>
  <Words>5967</Words>
  <Characters>34017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Бондарева Алина Сергеевна</dc:creator>
  <cp:keywords/>
  <dc:description/>
  <cp:lastModifiedBy>Лыкасова Дарья Андреевна</cp:lastModifiedBy>
  <cp:revision>252</cp:revision>
  <cp:lastPrinted>2023-07-21T14:57:00Z</cp:lastPrinted>
  <dcterms:created xsi:type="dcterms:W3CDTF">2023-07-10T11:38:00Z</dcterms:created>
  <dcterms:modified xsi:type="dcterms:W3CDTF">2023-07-26T16:48:00Z</dcterms:modified>
</cp:coreProperties>
</file>