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МОШКОВСКОГО РАЙОНА</w:t>
      </w:r>
    </w:p>
    <w:p w:rsidR="00CB6AD0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FB6064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725F1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>седания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Совета по инвестициям  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FB6064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CB6AD0" w:rsidRPr="00D725F1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AD0" w:rsidRPr="00E46553" w:rsidRDefault="009915D7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B6AD0" w:rsidRPr="00E46553">
        <w:rPr>
          <w:rFonts w:ascii="Times New Roman" w:hAnsi="Times New Roman" w:cs="Times New Roman"/>
          <w:sz w:val="28"/>
          <w:szCs w:val="28"/>
        </w:rPr>
        <w:t>.0</w:t>
      </w:r>
      <w:r w:rsidR="00D92252">
        <w:rPr>
          <w:rFonts w:ascii="Times New Roman" w:hAnsi="Times New Roman" w:cs="Times New Roman"/>
          <w:sz w:val="28"/>
          <w:szCs w:val="28"/>
        </w:rPr>
        <w:t>3</w:t>
      </w:r>
      <w:r w:rsidR="00CB6AD0" w:rsidRPr="00E46553">
        <w:rPr>
          <w:rFonts w:ascii="Times New Roman" w:hAnsi="Times New Roman" w:cs="Times New Roman"/>
          <w:sz w:val="28"/>
          <w:szCs w:val="28"/>
        </w:rPr>
        <w:t>.20</w:t>
      </w:r>
      <w:r w:rsidR="00FB60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B6AD0">
        <w:rPr>
          <w:rFonts w:ascii="Times New Roman" w:hAnsi="Times New Roman" w:cs="Times New Roman"/>
          <w:sz w:val="28"/>
          <w:szCs w:val="28"/>
        </w:rPr>
        <w:t xml:space="preserve">     </w:t>
      </w:r>
      <w:r w:rsidR="00CB6AD0" w:rsidRPr="00E4655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B6AD0" w:rsidRPr="00E4655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CB6AD0" w:rsidRPr="00E46553">
        <w:rPr>
          <w:rFonts w:ascii="Times New Roman" w:hAnsi="Times New Roman" w:cs="Times New Roman"/>
          <w:sz w:val="28"/>
          <w:szCs w:val="28"/>
        </w:rPr>
        <w:t>. Мошково</w:t>
      </w:r>
    </w:p>
    <w:p w:rsidR="00CB6AD0" w:rsidRPr="00D725F1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DE3">
        <w:rPr>
          <w:rFonts w:ascii="Times New Roman" w:hAnsi="Times New Roman" w:cs="Times New Roman"/>
          <w:sz w:val="28"/>
          <w:szCs w:val="28"/>
        </w:rPr>
        <w:t>Председатель</w:t>
      </w:r>
      <w:r w:rsidR="00FB606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Глав</w:t>
      </w:r>
      <w:r w:rsidR="00F82D2F">
        <w:rPr>
          <w:rFonts w:ascii="Times New Roman" w:hAnsi="Times New Roman" w:cs="Times New Roman"/>
          <w:sz w:val="28"/>
          <w:szCs w:val="28"/>
        </w:rPr>
        <w:t>а</w:t>
      </w:r>
      <w:r w:rsidR="002C3C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82D2F">
        <w:rPr>
          <w:rFonts w:ascii="Times New Roman" w:hAnsi="Times New Roman" w:cs="Times New Roman"/>
          <w:sz w:val="28"/>
          <w:szCs w:val="28"/>
        </w:rPr>
        <w:t xml:space="preserve"> Субботин С.Н.</w:t>
      </w:r>
    </w:p>
    <w:p w:rsidR="00CB6AD0" w:rsidRP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Тихонова С.Б. </w:t>
      </w:r>
      <w:r w:rsidRPr="00FB6064">
        <w:rPr>
          <w:rFonts w:ascii="Times New Roman" w:hAnsi="Times New Roman" w:cs="Times New Roman"/>
          <w:sz w:val="28"/>
          <w:szCs w:val="28"/>
        </w:rPr>
        <w:t xml:space="preserve">- главный специалист управления экономического развития и труда администрации </w:t>
      </w:r>
      <w:proofErr w:type="spellStart"/>
      <w:r w:rsidRPr="00FB606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B606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23F" w:rsidRPr="0011223F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23F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Бабич Т.П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</w:t>
      </w:r>
    </w:p>
    <w:p w:rsidR="00D92252" w:rsidRDefault="00D92252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Дарнев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A01560" w:rsidRDefault="00A0156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О.В.</w:t>
      </w:r>
    </w:p>
    <w:p w:rsidR="00FB6064" w:rsidRDefault="00D92252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Рибчинская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Нарушевич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FB6064" w:rsidRDefault="00FB6064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Полтанович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82D2F" w:rsidRDefault="00F82D2F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B6AD0" w:rsidRPr="00BC6D22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6D22">
        <w:rPr>
          <w:rFonts w:ascii="Times New Roman" w:hAnsi="Times New Roman" w:cs="Times New Roman"/>
          <w:sz w:val="28"/>
          <w:szCs w:val="28"/>
        </w:rPr>
        <w:t xml:space="preserve">                                          ПОВЕСТКА ЗАСЕДАНИЯ:  </w:t>
      </w:r>
    </w:p>
    <w:p w:rsidR="00CB6AD0" w:rsidRPr="004D3C82" w:rsidRDefault="00CB6AD0" w:rsidP="00CB6AD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3C82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CB6AD0" w:rsidRPr="0011223F" w:rsidRDefault="00CB6AD0" w:rsidP="001122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23F">
        <w:rPr>
          <w:rFonts w:ascii="Times New Roman" w:hAnsi="Times New Roman" w:cs="Times New Roman"/>
          <w:sz w:val="28"/>
          <w:szCs w:val="28"/>
        </w:rPr>
        <w:t xml:space="preserve">О </w:t>
      </w:r>
      <w:r w:rsidR="0011223F" w:rsidRPr="0011223F">
        <w:rPr>
          <w:rFonts w:ascii="Times New Roman" w:hAnsi="Times New Roman" w:cs="Times New Roman"/>
          <w:sz w:val="28"/>
          <w:szCs w:val="28"/>
        </w:rPr>
        <w:t xml:space="preserve">проведение оценки эффективности организации и функционирования антимонопольного </w:t>
      </w:r>
      <w:proofErr w:type="spellStart"/>
      <w:r w:rsidR="0011223F" w:rsidRPr="0011223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1223F" w:rsidRPr="0011223F">
        <w:rPr>
          <w:rFonts w:ascii="Times New Roman" w:hAnsi="Times New Roman" w:cs="Times New Roman"/>
          <w:sz w:val="28"/>
          <w:szCs w:val="28"/>
        </w:rPr>
        <w:t xml:space="preserve">. Утверждение доклада «Об антимонопольном </w:t>
      </w:r>
      <w:proofErr w:type="spellStart"/>
      <w:r w:rsidR="0011223F" w:rsidRPr="0011223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A01560">
        <w:rPr>
          <w:rFonts w:ascii="Times New Roman" w:hAnsi="Times New Roman" w:cs="Times New Roman"/>
          <w:sz w:val="28"/>
          <w:szCs w:val="28"/>
        </w:rPr>
        <w:t xml:space="preserve"> за 202</w:t>
      </w:r>
      <w:r w:rsidR="009915D7">
        <w:rPr>
          <w:rFonts w:ascii="Times New Roman" w:hAnsi="Times New Roman" w:cs="Times New Roman"/>
          <w:sz w:val="28"/>
          <w:szCs w:val="28"/>
        </w:rPr>
        <w:t>2</w:t>
      </w:r>
      <w:r w:rsidR="00A01560">
        <w:rPr>
          <w:rFonts w:ascii="Times New Roman" w:hAnsi="Times New Roman" w:cs="Times New Roman"/>
          <w:sz w:val="28"/>
          <w:szCs w:val="28"/>
        </w:rPr>
        <w:t xml:space="preserve"> год</w:t>
      </w:r>
      <w:r w:rsidR="0011223F" w:rsidRPr="0011223F">
        <w:rPr>
          <w:rFonts w:ascii="Times New Roman" w:hAnsi="Times New Roman" w:cs="Times New Roman"/>
          <w:sz w:val="28"/>
          <w:szCs w:val="28"/>
        </w:rPr>
        <w:t>».</w:t>
      </w:r>
    </w:p>
    <w:p w:rsidR="0011223F" w:rsidRPr="00FB6064" w:rsidRDefault="0011223F" w:rsidP="0011223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6AD0" w:rsidRDefault="00CB6AD0" w:rsidP="00CB6A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46D7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BC6D22">
        <w:rPr>
          <w:rFonts w:ascii="Times New Roman" w:hAnsi="Times New Roman" w:cs="Times New Roman"/>
          <w:sz w:val="28"/>
          <w:szCs w:val="28"/>
        </w:rPr>
        <w:t xml:space="preserve"> </w:t>
      </w:r>
      <w:r w:rsidR="0011223F">
        <w:rPr>
          <w:rFonts w:ascii="Times New Roman" w:hAnsi="Times New Roman" w:cs="Times New Roman"/>
          <w:sz w:val="28"/>
          <w:szCs w:val="28"/>
        </w:rPr>
        <w:t xml:space="preserve">Бабич Т.П. – начальника управления экономического развития и труда администрации </w:t>
      </w:r>
      <w:proofErr w:type="spellStart"/>
      <w:r w:rsidR="0011223F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1223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11223F" w:rsidRDefault="0011223F" w:rsidP="0011223F">
      <w:pPr>
        <w:shd w:val="clear" w:color="auto" w:fill="FFFFFF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11223F">
        <w:rPr>
          <w:rFonts w:ascii="Times New Roman" w:hAnsi="Times New Roman" w:cs="Times New Roman"/>
          <w:sz w:val="28"/>
          <w:szCs w:val="28"/>
        </w:rPr>
        <w:t xml:space="preserve">Бабич Т.П. довела до присутствующих </w:t>
      </w:r>
      <w:r w:rsidRPr="0011223F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Доклад</w:t>
      </w:r>
      <w:r w:rsidRPr="001122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1223F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об организации системы внутреннего обеспечения соответствия требованиям антимонопольного законодательства в администрации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района за 20</w:t>
      </w:r>
      <w:r w:rsidR="00F82D2F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</w:t>
      </w:r>
      <w:r w:rsidR="009915D7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год (прилагается)</w:t>
      </w:r>
      <w:r w:rsid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A01560" w:rsidRDefault="00EE6726" w:rsidP="008962EC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E6726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Выступили: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A01560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Радченко О.В.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настоящее время в администрации </w:t>
      </w:r>
      <w:proofErr w:type="spellStart"/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Мошковского</w:t>
      </w:r>
      <w:proofErr w:type="spellEnd"/>
      <w:r w:rsidRPr="00EE672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осуществлено внедрение системы внутреннего обеспечения соответствия требованиям антимонопольного законодательства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</w:p>
    <w:p w:rsidR="008962EC" w:rsidRDefault="00A01560" w:rsidP="008962EC">
      <w:pPr>
        <w:shd w:val="clear" w:color="auto" w:fill="FFFFFF"/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Разработаны все необходимые нормативные документы, проводятся запланированные мероприятия </w:t>
      </w:r>
      <w:r w:rsidRPr="00A01560">
        <w:rPr>
          <w:rFonts w:ascii="Times New Roman" w:hAnsi="Times New Roman" w:cs="Times New Roman"/>
          <w:sz w:val="28"/>
          <w:szCs w:val="28"/>
        </w:rPr>
        <w:t xml:space="preserve">по снижению </w:t>
      </w:r>
      <w:proofErr w:type="spellStart"/>
      <w:r w:rsidRPr="00A015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A01560">
        <w:rPr>
          <w:rFonts w:ascii="Times New Roman" w:hAnsi="Times New Roman" w:cs="Times New Roman"/>
          <w:sz w:val="28"/>
          <w:szCs w:val="28"/>
        </w:rPr>
        <w:t xml:space="preserve">-рисков в администрации </w:t>
      </w:r>
      <w:proofErr w:type="spellStart"/>
      <w:r w:rsidRPr="00A0156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0156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82D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Анализируя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выполнение </w:t>
      </w:r>
      <w:r w:rsidR="00F82D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ключевы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показател</w:t>
      </w:r>
      <w:r w:rsid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эффективности антимонопольного </w:t>
      </w:r>
      <w:proofErr w:type="spellStart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комплаенса</w:t>
      </w:r>
      <w:proofErr w:type="spellEnd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82D2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можно сказать, что </w:t>
      </w:r>
      <w:r w:rsidR="001B4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работ</w:t>
      </w:r>
      <w:r w:rsidR="00671C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1B4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антимонопольного </w:t>
      </w:r>
      <w:proofErr w:type="spellStart"/>
      <w:r w:rsidR="001B4D5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комплаенса</w:t>
      </w:r>
      <w:proofErr w:type="spellEnd"/>
      <w:r w:rsidR="00671C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показала </w:t>
      </w:r>
      <w:r w:rsidR="009915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хорошие</w:t>
      </w:r>
      <w:r w:rsidR="00671C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результаты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671C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915D7" w:rsidRPr="00411CDC" w:rsidRDefault="009915D7" w:rsidP="008962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Наряду с положительными результатами необходимо отметить, что один из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ключевых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показател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ей</w:t>
      </w:r>
      <w:r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эффективности антимонопольного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компланса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2022 не выполнен - </w:t>
      </w:r>
      <w:r w:rsidRPr="00A732E9">
        <w:rPr>
          <w:rFonts w:ascii="Times New Roman" w:hAnsi="Times New Roman" w:cs="Times New Roman"/>
          <w:i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</w:t>
      </w:r>
      <w:r w:rsidR="00411CD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11CDC" w:rsidRPr="00411CDC">
        <w:rPr>
          <w:rFonts w:ascii="Times New Roman" w:hAnsi="Times New Roman" w:cs="Times New Roman"/>
          <w:sz w:val="28"/>
          <w:szCs w:val="28"/>
        </w:rPr>
        <w:t>В связи с этим необходимо</w:t>
      </w:r>
      <w:r w:rsidRPr="00411CDC">
        <w:rPr>
          <w:rFonts w:ascii="Times New Roman" w:hAnsi="Times New Roman" w:cs="Times New Roman"/>
          <w:sz w:val="28"/>
          <w:szCs w:val="28"/>
        </w:rPr>
        <w:t xml:space="preserve"> </w:t>
      </w:r>
      <w:r w:rsidR="00411CDC">
        <w:rPr>
          <w:rFonts w:ascii="Times New Roman" w:hAnsi="Times New Roman" w:cs="Times New Roman"/>
          <w:sz w:val="28"/>
          <w:szCs w:val="28"/>
        </w:rPr>
        <w:t>поставить свою работу в 2023 году так, что</w:t>
      </w:r>
      <w:r w:rsidR="00B4740C">
        <w:rPr>
          <w:rFonts w:ascii="Times New Roman" w:hAnsi="Times New Roman" w:cs="Times New Roman"/>
          <w:sz w:val="28"/>
          <w:szCs w:val="28"/>
        </w:rPr>
        <w:t>бы</w:t>
      </w:r>
      <w:r w:rsidR="00411CDC">
        <w:rPr>
          <w:rFonts w:ascii="Times New Roman" w:hAnsi="Times New Roman" w:cs="Times New Roman"/>
          <w:sz w:val="28"/>
          <w:szCs w:val="28"/>
        </w:rPr>
        <w:t xml:space="preserve"> не допускать нарушений</w:t>
      </w:r>
      <w:r w:rsidR="00B4740C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</w:t>
      </w:r>
      <w:r w:rsidR="00411CDC">
        <w:rPr>
          <w:rFonts w:ascii="Times New Roman" w:hAnsi="Times New Roman" w:cs="Times New Roman"/>
          <w:sz w:val="28"/>
          <w:szCs w:val="28"/>
        </w:rPr>
        <w:t>.</w:t>
      </w:r>
    </w:p>
    <w:p w:rsidR="00CB6AD0" w:rsidRPr="002C3CF6" w:rsidRDefault="00CB6AD0" w:rsidP="008962EC">
      <w:pPr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8962EC" w:rsidRPr="002C3CF6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 антимонопольном </w:t>
      </w:r>
      <w:proofErr w:type="spellStart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комплаенсе</w:t>
      </w:r>
      <w:proofErr w:type="spellEnd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администрации </w:t>
      </w:r>
      <w:proofErr w:type="spellStart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Мошковского</w:t>
      </w:r>
      <w:proofErr w:type="spellEnd"/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</w:t>
      </w:r>
      <w:r w:rsidR="009D49E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Новосибирской области 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 20</w:t>
      </w:r>
      <w:r w:rsidR="00471B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9915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8962EC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год</w:t>
      </w:r>
      <w:r w:rsidR="00E4727B" w:rsidRPr="002C3CF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принять к сведению и утвердить.</w:t>
      </w:r>
    </w:p>
    <w:p w:rsidR="00CB6AD0" w:rsidRPr="002C3CF6" w:rsidRDefault="00CB6AD0" w:rsidP="00CB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B6AD0" w:rsidRPr="002C3CF6" w:rsidRDefault="00CB6AD0" w:rsidP="00CB6A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71B1B">
        <w:rPr>
          <w:rFonts w:ascii="Times New Roman" w:hAnsi="Times New Roman" w:cs="Times New Roman"/>
          <w:sz w:val="28"/>
          <w:szCs w:val="28"/>
        </w:rPr>
        <w:t xml:space="preserve">   С.Н.Субботин</w:t>
      </w:r>
    </w:p>
    <w:p w:rsidR="00CB6AD0" w:rsidRPr="002C3CF6" w:rsidRDefault="00CB6AD0" w:rsidP="00CB6AD0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B6AD0" w:rsidRPr="002C3CF6" w:rsidRDefault="00CB6AD0" w:rsidP="002C3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CF6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</w:t>
      </w:r>
      <w:r w:rsidR="002C3CF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C3CF6">
        <w:rPr>
          <w:rFonts w:ascii="Times New Roman" w:hAnsi="Times New Roman" w:cs="Times New Roman"/>
          <w:sz w:val="28"/>
          <w:szCs w:val="28"/>
        </w:rPr>
        <w:t xml:space="preserve">  С.Б. Тихонова</w:t>
      </w:r>
    </w:p>
    <w:p w:rsidR="00383293" w:rsidRDefault="00383293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F938B1" w:rsidRDefault="00F938B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E74475" w:rsidRDefault="00E74475" w:rsidP="00E74475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lastRenderedPageBreak/>
        <w:t>УТВЕРЖДЕН</w:t>
      </w:r>
    </w:p>
    <w:p w:rsidR="00E74475" w:rsidRDefault="00E74475" w:rsidP="00E74475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PT Serif" w:eastAsia="Times New Roman" w:hAnsi="PT Serif" w:cs="Times New Roman" w:hint="eastAsia"/>
          <w:color w:val="222222"/>
          <w:sz w:val="24"/>
          <w:szCs w:val="24"/>
          <w:lang w:eastAsia="ru-RU"/>
        </w:rPr>
        <w:t>р</w:t>
      </w: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ешением</w:t>
      </w:r>
      <w:proofErr w:type="gramEnd"/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 xml:space="preserve"> Совета </w:t>
      </w:r>
    </w:p>
    <w:p w:rsidR="00E74475" w:rsidRDefault="00E74475" w:rsidP="00E74475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по</w:t>
      </w:r>
      <w:proofErr w:type="gramEnd"/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 xml:space="preserve"> инвестициям </w:t>
      </w:r>
    </w:p>
    <w:p w:rsidR="00E74475" w:rsidRDefault="00E74475" w:rsidP="00E74475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>от</w:t>
      </w:r>
      <w:proofErr w:type="gramEnd"/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 xml:space="preserve"> 17.03.2023</w:t>
      </w:r>
    </w:p>
    <w:p w:rsidR="00E74475" w:rsidRPr="007367B6" w:rsidRDefault="00E74475" w:rsidP="00E74475">
      <w:pPr>
        <w:shd w:val="clear" w:color="auto" w:fill="FFFFFF"/>
        <w:spacing w:after="0" w:line="240" w:lineRule="auto"/>
        <w:jc w:val="right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  <w:t xml:space="preserve"> </w:t>
      </w:r>
    </w:p>
    <w:p w:rsidR="00E74475" w:rsidRPr="00BE0275" w:rsidRDefault="00E74475" w:rsidP="00E74475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Доклад</w:t>
      </w:r>
    </w:p>
    <w:p w:rsidR="00E74475" w:rsidRPr="009079D5" w:rsidRDefault="00E74475" w:rsidP="00E74475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организации системы внутреннего обеспечения соответствия требованиям антимонопольного законодательства в администрации </w:t>
      </w:r>
      <w:proofErr w:type="spellStart"/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Мошковского</w:t>
      </w:r>
      <w:proofErr w:type="spellEnd"/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 за 20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22</w:t>
      </w:r>
      <w:r w:rsidRPr="00BE027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:rsidR="00E74475" w:rsidRPr="00BE0275" w:rsidRDefault="00E74475" w:rsidP="00E74475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E027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E74475" w:rsidRPr="00D958EF" w:rsidRDefault="00E74475" w:rsidP="00E74475">
      <w:pPr>
        <w:pStyle w:val="a3"/>
        <w:shd w:val="clear" w:color="auto" w:fill="FFFFFF"/>
        <w:spacing w:after="0" w:line="240" w:lineRule="auto"/>
        <w:ind w:left="1260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E74475" w:rsidRPr="00893DBF" w:rsidRDefault="00E74475" w:rsidP="00E74475">
      <w:pPr>
        <w:shd w:val="clear" w:color="auto" w:fill="FFFFFF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Во исполнение Указа Президента Российской Федерации от 21 декабря 2017 года № 618 «Об основных направлениях государственной политики по развитию конкуренции»,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</w:t>
      </w:r>
      <w:r w:rsidRPr="00BB6AA8">
        <w:rPr>
          <w:rFonts w:ascii="Times New Roman" w:hAnsi="Times New Roman" w:cs="Times New Roman"/>
          <w:sz w:val="28"/>
          <w:szCs w:val="28"/>
        </w:rPr>
        <w:t xml:space="preserve">в целях обеспечения соблюдения антимонопольного законодательства и профилактики его нарушений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B6A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постановлением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от 08.07.2019 № 843-па «О системе внутреннего обеспечения соответствия требованиям антимонопольного законодательства в администрации </w:t>
      </w:r>
      <w:proofErr w:type="spellStart"/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Мошковского</w:t>
      </w:r>
      <w:proofErr w:type="spellEnd"/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BB6AA8">
        <w:rPr>
          <w:rFonts w:ascii="Times New Roman" w:hAnsi="Times New Roman" w:cs="Times New Roman"/>
          <w:sz w:val="28"/>
          <w:szCs w:val="28"/>
        </w:rPr>
        <w:t>организована система внутреннего обеспечения соответствия требованиям антимонопольного законодательства.</w:t>
      </w:r>
    </w:p>
    <w:p w:rsidR="00E74475" w:rsidRPr="00BB6AA8" w:rsidRDefault="00E74475" w:rsidP="00E74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 xml:space="preserve">Антимонопольный </w:t>
      </w:r>
      <w:proofErr w:type="spellStart"/>
      <w:r w:rsidRPr="00BB6AA8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BB6AA8">
        <w:rPr>
          <w:rFonts w:ascii="Times New Roman" w:hAnsi="Times New Roman" w:cs="Times New Roman"/>
          <w:sz w:val="28"/>
          <w:szCs w:val="28"/>
        </w:rPr>
        <w:t xml:space="preserve"> - это совокупность правовых и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A8">
        <w:rPr>
          <w:rFonts w:ascii="Times New Roman" w:hAnsi="Times New Roman" w:cs="Times New Roman"/>
          <w:sz w:val="28"/>
          <w:szCs w:val="28"/>
        </w:rPr>
        <w:t>мер, направленных на соблюдение антимонопольного законодательства и предупреждение его нарушения.</w:t>
      </w:r>
    </w:p>
    <w:p w:rsidR="00E74475" w:rsidRPr="00BB6AA8" w:rsidRDefault="00E74475" w:rsidP="00E744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6AA8">
        <w:rPr>
          <w:rFonts w:ascii="Times New Roman" w:hAnsi="Times New Roman" w:cs="Times New Roman"/>
          <w:sz w:val="28"/>
          <w:szCs w:val="28"/>
        </w:rPr>
        <w:t xml:space="preserve">Задачи антимонопольного </w:t>
      </w:r>
      <w:proofErr w:type="spellStart"/>
      <w:r w:rsidRPr="00BB6A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B6AA8">
        <w:rPr>
          <w:rFonts w:ascii="Times New Roman" w:hAnsi="Times New Roman" w:cs="Times New Roman"/>
          <w:sz w:val="28"/>
          <w:szCs w:val="28"/>
        </w:rPr>
        <w:t>:</w:t>
      </w:r>
    </w:p>
    <w:p w:rsidR="00E74475" w:rsidRPr="00BB6AA8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A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B6AA8">
        <w:rPr>
          <w:rFonts w:ascii="Times New Roman" w:hAnsi="Times New Roman" w:cs="Times New Roman"/>
          <w:sz w:val="28"/>
          <w:szCs w:val="28"/>
        </w:rPr>
        <w:t>) выявление рисков нарушения антимонопольного законодательства;</w:t>
      </w:r>
    </w:p>
    <w:p w:rsidR="00E74475" w:rsidRPr="00BB6AA8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A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B6AA8">
        <w:rPr>
          <w:rFonts w:ascii="Times New Roman" w:hAnsi="Times New Roman" w:cs="Times New Roman"/>
          <w:sz w:val="28"/>
          <w:szCs w:val="28"/>
        </w:rPr>
        <w:t>) управление рисками нарушения антимонопольного законодательства;</w:t>
      </w:r>
    </w:p>
    <w:p w:rsidR="00E74475" w:rsidRPr="00BB6AA8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A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B6AA8">
        <w:rPr>
          <w:rFonts w:ascii="Times New Roman" w:hAnsi="Times New Roman" w:cs="Times New Roman"/>
          <w:sz w:val="28"/>
          <w:szCs w:val="28"/>
        </w:rPr>
        <w:t xml:space="preserve">) контроль за соответствием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B6A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требованиям антимонопольного законодательства;</w:t>
      </w: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6A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B6AA8">
        <w:rPr>
          <w:rFonts w:ascii="Times New Roman" w:hAnsi="Times New Roman" w:cs="Times New Roman"/>
          <w:sz w:val="28"/>
          <w:szCs w:val="28"/>
        </w:rPr>
        <w:t xml:space="preserve">) оценка эффективности функционирования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B6AA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антимонопольного </w:t>
      </w:r>
      <w:proofErr w:type="spellStart"/>
      <w:r w:rsidRPr="00BB6A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B6AA8">
        <w:rPr>
          <w:rFonts w:ascii="Times New Roman" w:hAnsi="Times New Roman" w:cs="Times New Roman"/>
          <w:sz w:val="28"/>
          <w:szCs w:val="28"/>
        </w:rPr>
        <w:t>.</w:t>
      </w:r>
    </w:p>
    <w:p w:rsidR="00E74475" w:rsidRPr="00893DBF" w:rsidRDefault="00E74475" w:rsidP="00E744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В целях обеспечения открытости и доступа к информации на официальном сайте в разделе «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Антимонопольный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комплаенс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»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6" w:history="1">
        <w:r w:rsidRPr="007A5CF3">
          <w:rPr>
            <w:rStyle w:val="a9"/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https://moshkovo.nso.ru/page/3965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размещена вся информация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 системе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антимонопольно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комплаенс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 </w:t>
      </w:r>
    </w:p>
    <w:p w:rsidR="00E74475" w:rsidRPr="00893DBF" w:rsidRDefault="00E74475" w:rsidP="00E744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:rsidR="00E74475" w:rsidRDefault="00E74475" w:rsidP="00E7447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Анализ выявленных нарушений антимонопольного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3DB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законодательства в деятельности администрации</w:t>
      </w:r>
    </w:p>
    <w:p w:rsidR="00E74475" w:rsidRDefault="00E74475" w:rsidP="00E74475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E74475" w:rsidRPr="00E8333C" w:rsidRDefault="00E74475" w:rsidP="00E744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8333C">
        <w:rPr>
          <w:rFonts w:ascii="Times New Roman" w:hAnsi="Times New Roman" w:cs="Times New Roman"/>
          <w:color w:val="000000"/>
          <w:sz w:val="28"/>
          <w:szCs w:val="28"/>
        </w:rPr>
        <w:t xml:space="preserve">В целях выявления </w:t>
      </w:r>
      <w:proofErr w:type="spellStart"/>
      <w:r w:rsidRPr="00E8333C"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 w:rsidRPr="00E8333C">
        <w:rPr>
          <w:rFonts w:ascii="Times New Roman" w:hAnsi="Times New Roman" w:cs="Times New Roman"/>
          <w:color w:val="000000"/>
          <w:sz w:val="28"/>
          <w:szCs w:val="28"/>
        </w:rPr>
        <w:t xml:space="preserve">-рисков уполномоченным подразделением </w:t>
      </w: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проведен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:</w:t>
      </w:r>
    </w:p>
    <w:p w:rsidR="00E74475" w:rsidRPr="0079627F" w:rsidRDefault="00E74475" w:rsidP="00E744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7F">
        <w:rPr>
          <w:rFonts w:ascii="Times New Roman" w:hAnsi="Times New Roman" w:cs="Times New Roman"/>
          <w:color w:val="000000"/>
          <w:sz w:val="28"/>
          <w:szCs w:val="28"/>
        </w:rPr>
        <w:t xml:space="preserve">1) анализ выявленных нарушений антимонопольного законодательства в деятельности администрации за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Pr="0079627F">
        <w:rPr>
          <w:rFonts w:ascii="Times New Roman" w:hAnsi="Times New Roman" w:cs="Times New Roman"/>
          <w:color w:val="000000"/>
          <w:sz w:val="28"/>
          <w:szCs w:val="28"/>
        </w:rPr>
        <w:t xml:space="preserve"> год (наличие предостережений, предупреждений, штрафов, жалоб, возбужденных дел); </w:t>
      </w:r>
    </w:p>
    <w:p w:rsidR="00E74475" w:rsidRPr="0079627F" w:rsidRDefault="00E74475" w:rsidP="00E744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7F">
        <w:rPr>
          <w:rFonts w:ascii="Times New Roman" w:hAnsi="Times New Roman" w:cs="Times New Roman"/>
          <w:color w:val="000000"/>
          <w:sz w:val="28"/>
          <w:szCs w:val="28"/>
        </w:rPr>
        <w:t>2) анализ нормативных правовых актов администрации, а также правовых,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</w:t>
      </w:r>
      <w:r w:rsidRPr="00624ADF">
        <w:rPr>
          <w:color w:val="000000"/>
          <w:szCs w:val="28"/>
        </w:rPr>
        <w:t xml:space="preserve"> </w:t>
      </w:r>
      <w:r w:rsidRPr="0079627F">
        <w:rPr>
          <w:rFonts w:ascii="Times New Roman" w:hAnsi="Times New Roman" w:cs="Times New Roman"/>
          <w:color w:val="000000"/>
          <w:sz w:val="28"/>
          <w:szCs w:val="28"/>
        </w:rPr>
        <w:t xml:space="preserve">конкуренции и адресованных неопределенному кругу лиц, которые могут иметь признаки нарушения антимонопольного законодательства; </w:t>
      </w:r>
    </w:p>
    <w:p w:rsidR="00E74475" w:rsidRPr="0079627F" w:rsidRDefault="00E74475" w:rsidP="00E744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7F">
        <w:rPr>
          <w:rFonts w:ascii="Times New Roman" w:hAnsi="Times New Roman" w:cs="Times New Roman"/>
          <w:color w:val="000000"/>
          <w:sz w:val="28"/>
          <w:szCs w:val="28"/>
        </w:rPr>
        <w:t xml:space="preserve">3) анализ проектов нормативных правовых актов администрации; </w:t>
      </w:r>
    </w:p>
    <w:p w:rsidR="00E74475" w:rsidRPr="0079627F" w:rsidRDefault="00E74475" w:rsidP="00E744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7F">
        <w:rPr>
          <w:rFonts w:ascii="Times New Roman" w:hAnsi="Times New Roman" w:cs="Times New Roman"/>
          <w:color w:val="000000"/>
          <w:sz w:val="28"/>
          <w:szCs w:val="28"/>
        </w:rPr>
        <w:t xml:space="preserve">4) мониторинг и анализ практики применения администрацией антимонопольного законодательства; </w:t>
      </w:r>
    </w:p>
    <w:p w:rsidR="00E74475" w:rsidRDefault="00E74475" w:rsidP="00E744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27F">
        <w:rPr>
          <w:rFonts w:ascii="Times New Roman" w:hAnsi="Times New Roman" w:cs="Times New Roman"/>
          <w:color w:val="000000"/>
          <w:sz w:val="28"/>
          <w:szCs w:val="28"/>
        </w:rPr>
        <w:t>5) систематическая оценка эффективности разработанных и реализуемых мероприятий по снижению рисков нарушения антимонопольного законодательства.</w:t>
      </w:r>
    </w:p>
    <w:p w:rsidR="00E74475" w:rsidRPr="00BB6AA8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475" w:rsidRDefault="00E74475" w:rsidP="00E744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 w:rsidRPr="00D6222A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 результатам проведенного анализа установлено следующее:</w:t>
      </w:r>
    </w:p>
    <w:p w:rsidR="00E74475" w:rsidRDefault="00E74475" w:rsidP="00E7447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E74475" w:rsidRDefault="00E74475" w:rsidP="00E74475">
      <w:pPr>
        <w:tabs>
          <w:tab w:val="left" w:pos="-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BB6AA8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BB6AA8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AA8">
        <w:rPr>
          <w:rFonts w:ascii="Times New Roman" w:hAnsi="Times New Roman" w:cs="Times New Roman"/>
          <w:sz w:val="28"/>
          <w:szCs w:val="28"/>
        </w:rPr>
        <w:t xml:space="preserve"> выявленных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B6AA8">
        <w:rPr>
          <w:rFonts w:ascii="Times New Roman" w:hAnsi="Times New Roman" w:cs="Times New Roman"/>
          <w:sz w:val="28"/>
          <w:szCs w:val="28"/>
        </w:rPr>
        <w:t>ФАС России</w:t>
      </w:r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  <w:r w:rsidRPr="00BB6AA8">
        <w:rPr>
          <w:rFonts w:ascii="Times New Roman" w:hAnsi="Times New Roman" w:cs="Times New Roman"/>
          <w:sz w:val="28"/>
          <w:szCs w:val="28"/>
        </w:rPr>
        <w:t xml:space="preserve"> нарушений антимонопольного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A8">
        <w:rPr>
          <w:rFonts w:ascii="Times New Roman" w:hAnsi="Times New Roman" w:cs="Times New Roman"/>
          <w:sz w:val="28"/>
          <w:szCs w:val="28"/>
        </w:rPr>
        <w:t xml:space="preserve">законодательства со стороны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6AA8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B6AA8">
        <w:rPr>
          <w:rFonts w:ascii="Times New Roman" w:hAnsi="Times New Roman" w:cs="Times New Roman"/>
          <w:sz w:val="28"/>
          <w:szCs w:val="28"/>
        </w:rPr>
        <w:t xml:space="preserve"> за 2022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A8">
        <w:rPr>
          <w:rFonts w:ascii="Times New Roman" w:hAnsi="Times New Roman" w:cs="Times New Roman"/>
          <w:sz w:val="28"/>
          <w:szCs w:val="28"/>
        </w:rPr>
        <w:t>рассмотрена одна жалоба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A7">
        <w:rPr>
          <w:rFonts w:ascii="Times New Roman" w:hAnsi="Times New Roman" w:cs="Times New Roman"/>
          <w:bCs/>
          <w:sz w:val="28"/>
          <w:szCs w:val="28"/>
        </w:rPr>
        <w:t>ООО ГК «СИБЭНЕРГО» на действия аукционной комиссии уполномоченного учреждения при проведении электронного аукциона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. Жалоба признана обоснованной. Аукционной комиссией были нарушены требования </w:t>
      </w:r>
      <w:r w:rsidRPr="00457F3C">
        <w:rPr>
          <w:rFonts w:ascii="Times New Roman" w:hAnsi="Times New Roman" w:cs="Times New Roman"/>
          <w:sz w:val="28"/>
          <w:szCs w:val="28"/>
        </w:rPr>
        <w:t>ч.5 ст.49 ФЗ № 44-ФЗ.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0321D4">
        <w:rPr>
          <w:rFonts w:ascii="Times New Roman" w:hAnsi="Times New Roman" w:cs="Times New Roman"/>
          <w:sz w:val="28"/>
          <w:szCs w:val="28"/>
        </w:rPr>
        <w:t xml:space="preserve">укционной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выдано </w:t>
      </w:r>
      <w:r w:rsidRPr="000321D4">
        <w:rPr>
          <w:rFonts w:ascii="Times New Roman" w:hAnsi="Times New Roman" w:cs="Times New Roman"/>
          <w:sz w:val="28"/>
          <w:szCs w:val="28"/>
        </w:rPr>
        <w:t>предписание об устранении нарушений законодательства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475" w:rsidRDefault="00E74475" w:rsidP="00E74475">
      <w:pPr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6AA8">
        <w:rPr>
          <w:rFonts w:ascii="Times New Roman" w:hAnsi="Times New Roman" w:cs="Times New Roman"/>
          <w:sz w:val="28"/>
          <w:szCs w:val="28"/>
        </w:rPr>
        <w:t>роведена правовая и антикоррупционная экспертиза всех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A8">
        <w:rPr>
          <w:rFonts w:ascii="Times New Roman" w:hAnsi="Times New Roman" w:cs="Times New Roman"/>
          <w:sz w:val="28"/>
          <w:szCs w:val="28"/>
        </w:rPr>
        <w:t>нормативных правовых актов и нормативных правовых актов, а также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A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актов, при этом </w:t>
      </w:r>
      <w:r>
        <w:rPr>
          <w:rFonts w:ascii="Times New Roman" w:hAnsi="Times New Roman" w:cs="Times New Roman"/>
          <w:sz w:val="28"/>
          <w:szCs w:val="28"/>
        </w:rPr>
        <w:t>проводился</w:t>
      </w:r>
      <w:r w:rsidRPr="00BB6AA8">
        <w:rPr>
          <w:rFonts w:ascii="Times New Roman" w:hAnsi="Times New Roman" w:cs="Times New Roman"/>
          <w:sz w:val="28"/>
          <w:szCs w:val="28"/>
        </w:rPr>
        <w:t xml:space="preserve"> анализ на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A8">
        <w:rPr>
          <w:rFonts w:ascii="Times New Roman" w:hAnsi="Times New Roman" w:cs="Times New Roman"/>
          <w:sz w:val="28"/>
          <w:szCs w:val="28"/>
        </w:rPr>
        <w:t>признаков нарушения антимонопольного законодательства, за истекший период 2022 года,</w:t>
      </w:r>
      <w:r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проводилось </w:t>
      </w:r>
      <w:r w:rsidRPr="00BB6AA8">
        <w:rPr>
          <w:rFonts w:ascii="Times New Roman" w:hAnsi="Times New Roman" w:cs="Times New Roman"/>
          <w:sz w:val="28"/>
          <w:szCs w:val="28"/>
        </w:rPr>
        <w:t>консультирование муниципальных служащих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AA8">
        <w:rPr>
          <w:rFonts w:ascii="TimesNewRomanPSMT" w:hAnsi="TimesNewRomanPSMT" w:cs="TimesNewRomanPSMT"/>
          <w:sz w:val="28"/>
          <w:szCs w:val="28"/>
        </w:rPr>
        <w:t>вопросам, связанным с соблюдением ан</w:t>
      </w:r>
      <w:r>
        <w:rPr>
          <w:rFonts w:ascii="TimesNewRomanPSMT" w:hAnsi="TimesNewRomanPSMT" w:cs="TimesNewRomanPSMT"/>
          <w:sz w:val="28"/>
          <w:szCs w:val="28"/>
        </w:rPr>
        <w:t>тимонопольного законодательства.</w:t>
      </w: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 </w:t>
      </w:r>
      <w:r w:rsidRPr="00BB6AA8">
        <w:rPr>
          <w:rFonts w:ascii="TimesNewRomanPSMT" w:hAnsi="TimesNewRomanPSMT" w:cs="TimesNewRomanPSMT"/>
          <w:sz w:val="28"/>
          <w:szCs w:val="28"/>
        </w:rPr>
        <w:t>лица</w:t>
      </w:r>
      <w:r>
        <w:rPr>
          <w:rFonts w:ascii="TimesNewRomanPSMT" w:hAnsi="TimesNewRomanPSMT" w:cs="TimesNewRomanPSMT"/>
          <w:sz w:val="28"/>
          <w:szCs w:val="28"/>
        </w:rPr>
        <w:t>ми</w:t>
      </w:r>
      <w:r w:rsidRPr="00BB6AA8">
        <w:rPr>
          <w:rFonts w:ascii="TimesNewRomanPSMT" w:hAnsi="TimesNewRomanPSMT" w:cs="TimesNewRomanPSMT"/>
          <w:sz w:val="28"/>
          <w:szCs w:val="28"/>
        </w:rPr>
        <w:t>, претендующи</w:t>
      </w:r>
      <w:r>
        <w:rPr>
          <w:rFonts w:ascii="TimesNewRomanPSMT" w:hAnsi="TimesNewRomanPSMT" w:cs="TimesNewRomanPSMT"/>
          <w:sz w:val="28"/>
          <w:szCs w:val="28"/>
        </w:rPr>
        <w:t>ми</w:t>
      </w:r>
      <w:r w:rsidRPr="00BB6AA8">
        <w:rPr>
          <w:rFonts w:ascii="TimesNewRomanPSMT" w:hAnsi="TimesNewRomanPSMT" w:cs="TimesNewRomanPSMT"/>
          <w:sz w:val="28"/>
          <w:szCs w:val="28"/>
        </w:rPr>
        <w:t xml:space="preserve"> на замещение должностей муниципальной службы,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BB6AA8">
        <w:rPr>
          <w:rFonts w:ascii="TimesNewRomanPSMT" w:hAnsi="TimesNewRomanPSMT" w:cs="TimesNewRomanPSMT"/>
          <w:sz w:val="28"/>
          <w:szCs w:val="28"/>
        </w:rPr>
        <w:t>про</w:t>
      </w:r>
      <w:r>
        <w:rPr>
          <w:rFonts w:ascii="TimesNewRomanPSMT" w:hAnsi="TimesNewRomanPSMT" w:cs="TimesNewRomanPSMT"/>
          <w:sz w:val="28"/>
          <w:szCs w:val="28"/>
        </w:rPr>
        <w:t>в</w:t>
      </w:r>
      <w:r w:rsidRPr="00BB6AA8">
        <w:rPr>
          <w:rFonts w:ascii="TimesNewRomanPSMT" w:hAnsi="TimesNewRomanPSMT" w:cs="TimesNewRomanPSMT"/>
          <w:sz w:val="28"/>
          <w:szCs w:val="28"/>
        </w:rPr>
        <w:t>од</w:t>
      </w:r>
      <w:r>
        <w:rPr>
          <w:rFonts w:ascii="TimesNewRomanPSMT" w:hAnsi="TimesNewRomanPSMT" w:cs="TimesNewRomanPSMT"/>
          <w:sz w:val="28"/>
          <w:szCs w:val="28"/>
        </w:rPr>
        <w:t>ились</w:t>
      </w:r>
      <w:r w:rsidRPr="00BB6AA8">
        <w:rPr>
          <w:rFonts w:ascii="TimesNewRomanPSMT" w:hAnsi="TimesNewRomanPSMT" w:cs="TimesNewRomanPSMT"/>
          <w:sz w:val="28"/>
          <w:szCs w:val="28"/>
        </w:rPr>
        <w:t xml:space="preserve"> процедур</w:t>
      </w:r>
      <w:r>
        <w:rPr>
          <w:rFonts w:ascii="TimesNewRomanPSMT" w:hAnsi="TimesNewRomanPSMT" w:cs="TimesNewRomanPSMT"/>
          <w:sz w:val="28"/>
          <w:szCs w:val="28"/>
        </w:rPr>
        <w:t>ы</w:t>
      </w:r>
      <w:r w:rsidRPr="00BB6AA8">
        <w:rPr>
          <w:rFonts w:ascii="TimesNewRomanPSMT" w:hAnsi="TimesNewRomanPSMT" w:cs="TimesNewRomanPSMT"/>
          <w:sz w:val="28"/>
          <w:szCs w:val="28"/>
        </w:rPr>
        <w:t xml:space="preserve"> ознакомления с нормативными актами</w:t>
      </w:r>
      <w:r>
        <w:rPr>
          <w:rFonts w:ascii="TimesNewRomanPSMT" w:hAnsi="TimesNewRomanPSMT" w:cs="TimesNewRomanPSMT"/>
          <w:sz w:val="28"/>
          <w:szCs w:val="28"/>
        </w:rPr>
        <w:t>, положениями, инструкциями, правилами</w:t>
      </w:r>
      <w:r w:rsidRPr="00BB6AA8">
        <w:rPr>
          <w:rFonts w:ascii="TimesNewRomanPSMT" w:hAnsi="TimesNewRomanPSMT" w:cs="TimesNewRomanPSMT"/>
          <w:sz w:val="28"/>
          <w:szCs w:val="28"/>
        </w:rPr>
        <w:t xml:space="preserve"> по организации системы </w:t>
      </w:r>
      <w:r w:rsidRPr="00BB6AA8">
        <w:rPr>
          <w:rFonts w:ascii="TimesNewRomanPSMT" w:hAnsi="TimesNewRomanPSMT" w:cs="TimesNewRomanPSMT"/>
          <w:sz w:val="28"/>
          <w:szCs w:val="28"/>
        </w:rPr>
        <w:lastRenderedPageBreak/>
        <w:t>внутреннего обесп</w:t>
      </w:r>
      <w:r>
        <w:rPr>
          <w:rFonts w:ascii="TimesNewRomanPSMT" w:hAnsi="TimesNewRomanPSMT" w:cs="TimesNewRomanPSMT"/>
          <w:sz w:val="28"/>
          <w:szCs w:val="28"/>
        </w:rPr>
        <w:t xml:space="preserve">ечения соответствия требованиям </w:t>
      </w:r>
      <w:r w:rsidRPr="00BB6AA8">
        <w:rPr>
          <w:rFonts w:ascii="TimesNewRomanPSMT" w:hAnsi="TimesNewRomanPSMT" w:cs="TimesNewRomanPSMT"/>
          <w:sz w:val="28"/>
          <w:szCs w:val="28"/>
        </w:rPr>
        <w:t>антимонопольного</w:t>
      </w:r>
      <w:r>
        <w:rPr>
          <w:rFonts w:ascii="TimesNewRomanPSMT" w:hAnsi="TimesNewRomanPSMT" w:cs="TimesNewRomanPSMT"/>
          <w:sz w:val="28"/>
          <w:szCs w:val="28"/>
        </w:rPr>
        <w:t xml:space="preserve"> законодательства в администрации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Мошковского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района.</w:t>
      </w:r>
    </w:p>
    <w:p w:rsidR="00E74475" w:rsidRPr="00BB6AA8" w:rsidRDefault="00E74475" w:rsidP="00E7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E74475" w:rsidRPr="00604173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7"/>
          <w:szCs w:val="27"/>
        </w:rPr>
        <w:t xml:space="preserve">         У</w:t>
      </w:r>
      <w:r w:rsidRPr="00604173">
        <w:rPr>
          <w:rFonts w:ascii="TimesNewRomanPSMT" w:hAnsi="TimesNewRomanPSMT" w:cs="TimesNewRomanPSMT"/>
          <w:sz w:val="28"/>
          <w:szCs w:val="28"/>
        </w:rPr>
        <w:t>правлением экономического развития</w:t>
      </w:r>
      <w:r>
        <w:rPr>
          <w:rFonts w:ascii="TimesNewRomanPSMT" w:hAnsi="TimesNewRomanPSMT" w:cs="TimesNewRomanPSMT"/>
          <w:sz w:val="28"/>
          <w:szCs w:val="28"/>
        </w:rPr>
        <w:t xml:space="preserve"> и труда</w:t>
      </w:r>
      <w:r w:rsidRPr="00604173">
        <w:rPr>
          <w:rFonts w:ascii="TimesNewRomanPSMT" w:hAnsi="TimesNewRomanPSMT" w:cs="TimesNewRomanPSMT"/>
          <w:sz w:val="28"/>
          <w:szCs w:val="28"/>
        </w:rPr>
        <w:t xml:space="preserve"> на основании представленных сведений структурными подразделениями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администрации </w:t>
      </w:r>
      <w:r w:rsidRPr="00604173">
        <w:rPr>
          <w:rFonts w:ascii="TimesNewRomanPSMT" w:hAnsi="TimesNewRomanPSMT" w:cs="TimesNewRomanPSMT"/>
          <w:sz w:val="28"/>
          <w:szCs w:val="28"/>
        </w:rPr>
        <w:t>разработаны:</w:t>
      </w:r>
    </w:p>
    <w:p w:rsidR="00E74475" w:rsidRPr="00604173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04173">
        <w:rPr>
          <w:rFonts w:ascii="TimesNewRomanPSMT" w:hAnsi="TimesNewRomanPSMT" w:cs="TimesNewRomanPSMT"/>
          <w:sz w:val="28"/>
          <w:szCs w:val="28"/>
        </w:rPr>
        <w:t>- карта рисков нарушения антимонопольного законодательства на 202</w:t>
      </w:r>
      <w:r>
        <w:rPr>
          <w:rFonts w:ascii="TimesNewRomanPSMT" w:hAnsi="TimesNewRomanPSMT" w:cs="TimesNewRomanPSMT"/>
          <w:sz w:val="28"/>
          <w:szCs w:val="28"/>
        </w:rPr>
        <w:t>2 год;</w:t>
      </w: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604173">
        <w:rPr>
          <w:rFonts w:ascii="TimesNewRomanPSMT" w:hAnsi="TimesNewRomanPSMT" w:cs="TimesNewRomanPSMT"/>
          <w:sz w:val="28"/>
          <w:szCs w:val="28"/>
        </w:rPr>
        <w:t>- план мероприятий («дорожная карта») по снижению нарушений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04173">
        <w:rPr>
          <w:rFonts w:ascii="TimesNewRomanPSMT" w:hAnsi="TimesNewRomanPSMT" w:cs="TimesNewRomanPSMT"/>
          <w:sz w:val="28"/>
          <w:szCs w:val="28"/>
        </w:rPr>
        <w:t>антимонопольного законодательства на 202</w:t>
      </w:r>
      <w:r>
        <w:rPr>
          <w:rFonts w:ascii="TimesNewRomanPSMT" w:hAnsi="TimesNewRomanPSMT" w:cs="TimesNewRomanPSMT"/>
          <w:sz w:val="28"/>
          <w:szCs w:val="28"/>
        </w:rPr>
        <w:t>2</w:t>
      </w:r>
      <w:r w:rsidRPr="00604173">
        <w:rPr>
          <w:rFonts w:ascii="TimesNewRomanPSMT" w:hAnsi="TimesNewRomanPSMT" w:cs="TimesNewRomanPSMT"/>
          <w:sz w:val="28"/>
          <w:szCs w:val="28"/>
        </w:rPr>
        <w:t xml:space="preserve"> год.</w:t>
      </w: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 также подготовлен доклад об </w:t>
      </w:r>
      <w:r w:rsidRPr="00F77DFE">
        <w:rPr>
          <w:rFonts w:ascii="Times New Roman" w:eastAsia="Times New Roman" w:hAnsi="Times New Roman" w:cs="Times New Roman"/>
          <w:bCs/>
          <w:color w:val="222222"/>
          <w:sz w:val="28"/>
          <w:szCs w:val="28"/>
          <w:bdr w:val="none" w:sz="0" w:space="0" w:color="auto" w:frame="1"/>
          <w:lang w:eastAsia="ru-RU"/>
        </w:rPr>
        <w:t>организации системы внутреннего обеспечения соответствия требованиям антимонопольного законодательства в администрации</w:t>
      </w:r>
      <w:r w:rsidRPr="00F77DFE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 2021 год, Вопрос об </w:t>
      </w:r>
      <w:r w:rsidRPr="00BB6AA8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B6AA8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антимонопольного </w:t>
      </w:r>
      <w:proofErr w:type="spellStart"/>
      <w:r w:rsidRPr="00BB6AA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рассматривался на заседании Совета по инвестициям</w:t>
      </w:r>
      <w:r w:rsidRPr="00BB6AA8">
        <w:rPr>
          <w:rFonts w:ascii="Times New Roman" w:hAnsi="Times New Roman" w:cs="Times New Roman"/>
          <w:sz w:val="28"/>
          <w:szCs w:val="28"/>
        </w:rPr>
        <w:t>.</w:t>
      </w:r>
    </w:p>
    <w:p w:rsidR="00E74475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NewRomanPSMT" w:hAnsi="TimesNewRomanPSMT" w:cs="TimesNewRomanPSMT"/>
          <w:sz w:val="28"/>
          <w:szCs w:val="28"/>
        </w:rPr>
      </w:pPr>
    </w:p>
    <w:p w:rsidR="00E74475" w:rsidRDefault="00E74475" w:rsidP="00E744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Жалоб</w:t>
      </w:r>
      <w:r w:rsidRPr="0074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решения, действия администрации и (или) ее должностных лиц, ведущие к 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раничению конкуренции и поданных</w:t>
      </w:r>
      <w:r w:rsidRPr="00747C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органы прокуратуры, в адрес уполномоченного по защите прав предпринимателей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 области нет.</w:t>
      </w:r>
    </w:p>
    <w:p w:rsidR="00E74475" w:rsidRDefault="00E74475" w:rsidP="00E74475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Pr="0079627F">
        <w:rPr>
          <w:rFonts w:ascii="Times New Roman" w:hAnsi="Times New Roman" w:cs="Times New Roman"/>
          <w:color w:val="000000"/>
          <w:sz w:val="28"/>
          <w:szCs w:val="28"/>
        </w:rPr>
        <w:t>мероприятий по снижению рисков нарушения антимонопольного законодательства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2022 год выполнен</w:t>
      </w:r>
      <w:r w:rsidRPr="007962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475" w:rsidRPr="00893DBF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DBF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Pr="004A42C7">
        <w:rPr>
          <w:rFonts w:ascii="Times New Roman" w:hAnsi="Times New Roman" w:cs="Times New Roman"/>
          <w:b/>
          <w:sz w:val="28"/>
          <w:szCs w:val="28"/>
        </w:rPr>
        <w:t xml:space="preserve">Расчет ключевых показателей эффективности антимонопольного </w:t>
      </w:r>
      <w:proofErr w:type="spellStart"/>
      <w:r w:rsidRPr="004A42C7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 w:rsidRPr="004A42C7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A42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475" w:rsidRPr="00286915" w:rsidRDefault="00E74475" w:rsidP="00E7447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2E9">
        <w:rPr>
          <w:rFonts w:ascii="Times New Roman" w:hAnsi="Times New Roman" w:cs="Times New Roman"/>
          <w:i/>
          <w:sz w:val="28"/>
          <w:szCs w:val="28"/>
        </w:rPr>
        <w:t>Коэффициент снижения количества нарушений антимонопольного законодательства со стороны Администрации</w:t>
      </w:r>
      <w:r w:rsidRPr="00286915"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>
        <w:rPr>
          <w:rFonts w:ascii="Times New Roman" w:hAnsi="Times New Roman" w:cs="Times New Roman"/>
          <w:sz w:val="28"/>
          <w:szCs w:val="28"/>
        </w:rPr>
        <w:t>2021 годом</w:t>
      </w:r>
      <w:r w:rsidRPr="00286915">
        <w:rPr>
          <w:rFonts w:ascii="Times New Roman" w:hAnsi="Times New Roman" w:cs="Times New Roman"/>
          <w:sz w:val="28"/>
          <w:szCs w:val="28"/>
        </w:rPr>
        <w:t>):</w:t>
      </w:r>
    </w:p>
    <w:p w:rsidR="00E74475" w:rsidRPr="00286915" w:rsidRDefault="00E74475" w:rsidP="00E74475">
      <w:pPr>
        <w:tabs>
          <w:tab w:val="left" w:pos="709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86915">
        <w:rPr>
          <w:rFonts w:ascii="Times New Roman" w:hAnsi="Times New Roman" w:cs="Times New Roman"/>
          <w:sz w:val="28"/>
          <w:szCs w:val="28"/>
        </w:rPr>
        <w:t xml:space="preserve">КСН = </w:t>
      </w:r>
      <w:proofErr w:type="spellStart"/>
      <w:r w:rsidRPr="00286915">
        <w:rPr>
          <w:rFonts w:ascii="Times New Roman" w:hAnsi="Times New Roman" w:cs="Times New Roman"/>
          <w:sz w:val="28"/>
          <w:szCs w:val="28"/>
        </w:rPr>
        <w:t>КНпп</w:t>
      </w:r>
      <w:proofErr w:type="spellEnd"/>
      <w:r w:rsidRPr="00286915">
        <w:rPr>
          <w:rFonts w:ascii="Times New Roman" w:hAnsi="Times New Roman" w:cs="Times New Roman"/>
          <w:sz w:val="28"/>
          <w:szCs w:val="28"/>
        </w:rPr>
        <w:t xml:space="preserve"> / Кноп</w:t>
      </w:r>
      <w:r>
        <w:rPr>
          <w:rFonts w:ascii="Times New Roman" w:hAnsi="Times New Roman" w:cs="Times New Roman"/>
          <w:sz w:val="28"/>
          <w:szCs w:val="28"/>
        </w:rPr>
        <w:t xml:space="preserve"> = 0, где</w:t>
      </w:r>
    </w:p>
    <w:p w:rsidR="00E74475" w:rsidRPr="00286915" w:rsidRDefault="00E74475" w:rsidP="00E7447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6915">
        <w:rPr>
          <w:rFonts w:ascii="Times New Roman" w:hAnsi="Times New Roman" w:cs="Times New Roman"/>
          <w:sz w:val="28"/>
          <w:szCs w:val="28"/>
        </w:rPr>
        <w:t xml:space="preserve">КСН – коэффициент снижения количества нарушений антимонопольного законодательства со стороны Администрации по сравнению с </w:t>
      </w:r>
      <w:r>
        <w:rPr>
          <w:rFonts w:ascii="Times New Roman" w:hAnsi="Times New Roman" w:cs="Times New Roman"/>
          <w:sz w:val="28"/>
          <w:szCs w:val="28"/>
        </w:rPr>
        <w:t>2021 годом</w:t>
      </w:r>
      <w:r w:rsidRPr="00286915">
        <w:rPr>
          <w:rFonts w:ascii="Times New Roman" w:hAnsi="Times New Roman" w:cs="Times New Roman"/>
          <w:sz w:val="28"/>
          <w:szCs w:val="28"/>
        </w:rPr>
        <w:t>;</w:t>
      </w:r>
    </w:p>
    <w:p w:rsidR="00E74475" w:rsidRPr="00286915" w:rsidRDefault="00E74475" w:rsidP="00E7447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915">
        <w:rPr>
          <w:rFonts w:ascii="Times New Roman" w:hAnsi="Times New Roman" w:cs="Times New Roman"/>
          <w:sz w:val="28"/>
          <w:szCs w:val="28"/>
        </w:rPr>
        <w:t>КНпп</w:t>
      </w:r>
      <w:proofErr w:type="spellEnd"/>
      <w:r w:rsidRPr="00286915">
        <w:rPr>
          <w:rFonts w:ascii="Times New Roman" w:hAnsi="Times New Roman" w:cs="Times New Roman"/>
          <w:sz w:val="28"/>
          <w:szCs w:val="28"/>
        </w:rPr>
        <w:t xml:space="preserve"> – количество нарушений антимонопольного законодательства со стороны Администрации в </w:t>
      </w:r>
      <w:r>
        <w:rPr>
          <w:rFonts w:ascii="Times New Roman" w:hAnsi="Times New Roman" w:cs="Times New Roman"/>
          <w:sz w:val="28"/>
          <w:szCs w:val="28"/>
        </w:rPr>
        <w:t>2021 году (0)</w:t>
      </w:r>
      <w:r w:rsidRPr="00286915">
        <w:rPr>
          <w:rFonts w:ascii="Times New Roman" w:hAnsi="Times New Roman" w:cs="Times New Roman"/>
          <w:sz w:val="28"/>
          <w:szCs w:val="28"/>
        </w:rPr>
        <w:t>.</w:t>
      </w:r>
    </w:p>
    <w:p w:rsidR="00E74475" w:rsidRDefault="00E74475" w:rsidP="00E74475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6915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286915">
        <w:rPr>
          <w:rFonts w:ascii="Times New Roman" w:hAnsi="Times New Roman" w:cs="Times New Roman"/>
          <w:sz w:val="28"/>
          <w:szCs w:val="28"/>
        </w:rPr>
        <w:t xml:space="preserve"> – количество нарушений антимонопольного законодательства со стороны Администрации в </w:t>
      </w:r>
      <w:r>
        <w:rPr>
          <w:rFonts w:ascii="Times New Roman" w:hAnsi="Times New Roman" w:cs="Times New Roman"/>
          <w:sz w:val="28"/>
          <w:szCs w:val="28"/>
        </w:rPr>
        <w:t>2022 году (1)</w:t>
      </w:r>
      <w:r w:rsidRPr="00286915">
        <w:rPr>
          <w:rFonts w:ascii="Times New Roman" w:hAnsi="Times New Roman" w:cs="Times New Roman"/>
          <w:sz w:val="28"/>
          <w:szCs w:val="28"/>
        </w:rPr>
        <w:t>.</w:t>
      </w:r>
    </w:p>
    <w:p w:rsidR="00E74475" w:rsidRDefault="00E74475" w:rsidP="00E7447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отсутствуют выявленные нарушения антимонопольного законодательства со стороны Администрации. </w:t>
      </w:r>
    </w:p>
    <w:p w:rsidR="00E74475" w:rsidRDefault="00E74475" w:rsidP="00E7447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выявлено 1нарушение антимонопольного законодательства со стороны Администрации.</w:t>
      </w:r>
    </w:p>
    <w:p w:rsidR="00E74475" w:rsidRDefault="00E74475" w:rsidP="00E7447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не достигнут.</w:t>
      </w:r>
    </w:p>
    <w:p w:rsidR="00E74475" w:rsidRDefault="00E74475" w:rsidP="00E74475">
      <w:pPr>
        <w:pStyle w:val="Defaul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 </w:t>
      </w:r>
    </w:p>
    <w:p w:rsidR="00E74475" w:rsidRDefault="00E74475" w:rsidP="00E74475">
      <w:pPr>
        <w:pStyle w:val="Default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 xml:space="preserve">) возбужденные антимонопольным органом в отношении администрации антимонопольные дела; 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 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r w:rsidRPr="002B68A4">
        <w:rPr>
          <w:i/>
          <w:sz w:val="28"/>
          <w:szCs w:val="28"/>
        </w:rPr>
        <w:t xml:space="preserve">Доля нормативных правовых актов администрации </w:t>
      </w:r>
      <w:proofErr w:type="spellStart"/>
      <w:r w:rsidRPr="002B68A4">
        <w:rPr>
          <w:i/>
          <w:sz w:val="28"/>
          <w:szCs w:val="28"/>
        </w:rPr>
        <w:t>Мошковского</w:t>
      </w:r>
      <w:proofErr w:type="spellEnd"/>
      <w:r w:rsidRPr="002B68A4">
        <w:rPr>
          <w:i/>
          <w:sz w:val="28"/>
          <w:szCs w:val="28"/>
        </w:rPr>
        <w:t xml:space="preserve"> района, в отношении которых проведен анализ на предмет их соответствия антимонопольному законодательству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Днпа</w:t>
      </w:r>
      <w:proofErr w:type="spellEnd"/>
      <w:r>
        <w:rPr>
          <w:sz w:val="28"/>
          <w:szCs w:val="28"/>
        </w:rPr>
        <w:t xml:space="preserve">= </w:t>
      </w:r>
      <w:proofErr w:type="spellStart"/>
      <w:r w:rsidRPr="009B22EB">
        <w:rPr>
          <w:sz w:val="28"/>
          <w:szCs w:val="28"/>
          <w:u w:val="single"/>
        </w:rPr>
        <w:t>КПнпа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КОнпа</w:t>
      </w:r>
      <w:proofErr w:type="spellEnd"/>
      <w:r>
        <w:rPr>
          <w:sz w:val="28"/>
          <w:szCs w:val="28"/>
        </w:rPr>
        <w:t>= 100%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Днпа</w:t>
      </w:r>
      <w:proofErr w:type="spellEnd"/>
      <w:r>
        <w:rPr>
          <w:sz w:val="28"/>
          <w:szCs w:val="28"/>
        </w:rPr>
        <w:t xml:space="preserve"> – доля нормативных правовых актов администрации, в отношении которых проведен анализ на предмет их соответствия антимонопольному законодательству;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КПнпа</w:t>
      </w:r>
      <w:proofErr w:type="spellEnd"/>
      <w:r>
        <w:rPr>
          <w:sz w:val="28"/>
          <w:szCs w:val="28"/>
        </w:rPr>
        <w:t xml:space="preserve"> – количество нормативных правовых актов администрации, в отношении которых проведен анализ на предмет их соответствия антимонопольному законодательству;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КОнпа</w:t>
      </w:r>
      <w:proofErr w:type="spellEnd"/>
      <w:r>
        <w:rPr>
          <w:sz w:val="28"/>
          <w:szCs w:val="28"/>
        </w:rPr>
        <w:t xml:space="preserve"> - общее количество нормативных правовых актов администрации.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по всем принятым НПА проведен анализ на предмет их соответствия антимонопольному законодательству.</w:t>
      </w:r>
    </w:p>
    <w:p w:rsidR="00E74475" w:rsidRPr="002B68A4" w:rsidRDefault="00E74475" w:rsidP="00E74475">
      <w:pPr>
        <w:pStyle w:val="Default"/>
        <w:ind w:firstLine="709"/>
        <w:contextualSpacing/>
        <w:jc w:val="both"/>
        <w:rPr>
          <w:i/>
          <w:sz w:val="28"/>
          <w:szCs w:val="28"/>
        </w:rPr>
      </w:pPr>
      <w:r w:rsidRPr="002B68A4">
        <w:rPr>
          <w:i/>
          <w:sz w:val="28"/>
          <w:szCs w:val="28"/>
        </w:rPr>
        <w:t xml:space="preserve">Доля нормативных правовых актов администрации, в которых выявлены риски нарушения антимонопольного законодательства, рассчитывается по формуле: </w:t>
      </w:r>
    </w:p>
    <w:p w:rsidR="00E74475" w:rsidRDefault="00E74475" w:rsidP="00E74475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Днпа</w:t>
      </w:r>
      <w:proofErr w:type="spellEnd"/>
      <w:r>
        <w:rPr>
          <w:sz w:val="28"/>
          <w:szCs w:val="28"/>
        </w:rPr>
        <w:t xml:space="preserve"> = </w:t>
      </w:r>
      <w:proofErr w:type="spellStart"/>
      <w:r w:rsidRPr="00E255CB">
        <w:rPr>
          <w:sz w:val="28"/>
          <w:szCs w:val="28"/>
          <w:u w:val="single"/>
        </w:rPr>
        <w:t>Кнпаоп</w:t>
      </w:r>
      <w:proofErr w:type="spellEnd"/>
      <w:r>
        <w:rPr>
          <w:sz w:val="28"/>
          <w:szCs w:val="28"/>
          <w:u w:val="single"/>
        </w:rPr>
        <w:t>/Кноп</w:t>
      </w:r>
      <w:r>
        <w:rPr>
          <w:sz w:val="28"/>
          <w:szCs w:val="28"/>
        </w:rPr>
        <w:t xml:space="preserve"> = 0, где</w:t>
      </w:r>
    </w:p>
    <w:p w:rsidR="00E74475" w:rsidRDefault="00E74475" w:rsidP="00E74475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Днпа</w:t>
      </w:r>
      <w:proofErr w:type="spellEnd"/>
      <w:r>
        <w:rPr>
          <w:sz w:val="28"/>
          <w:szCs w:val="28"/>
        </w:rPr>
        <w:t xml:space="preserve"> - доля нормативных правовых актов администрации, в которых выявлены риски нарушения антимонопольного законодательства;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Кнпаоп</w:t>
      </w:r>
      <w:proofErr w:type="spellEnd"/>
      <w:r>
        <w:rPr>
          <w:sz w:val="28"/>
          <w:szCs w:val="28"/>
        </w:rPr>
        <w:t xml:space="preserve"> - количество нормативных правовых актов администрации, в которых данным органом выявлены риски нарушения антимонопольного законодательства (в отчетном периоде); 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 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нормативных правовых актов администрации, в которых выявлены риски нарушения антимонопольного законодательства и нормативных правовых актов администрации, в которых выявлены риски нарушения антимонопольного законодательства нет.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</w:p>
    <w:p w:rsidR="00E74475" w:rsidRDefault="00E74475" w:rsidP="00E74475">
      <w:pPr>
        <w:pStyle w:val="Default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Выводы</w:t>
      </w:r>
    </w:p>
    <w:p w:rsidR="00E74475" w:rsidRPr="00B147BD" w:rsidRDefault="00E74475" w:rsidP="00E74475">
      <w:pPr>
        <w:pStyle w:val="Default"/>
        <w:ind w:firstLine="708"/>
        <w:jc w:val="center"/>
        <w:rPr>
          <w:b/>
          <w:sz w:val="28"/>
          <w:szCs w:val="28"/>
        </w:rPr>
      </w:pPr>
    </w:p>
    <w:p w:rsidR="00E74475" w:rsidRPr="00D01DFB" w:rsidRDefault="00E74475" w:rsidP="00E7447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D01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из трех ключевых показателей эффективности функционирования антимонопольного </w:t>
      </w:r>
      <w:proofErr w:type="spellStart"/>
      <w:r w:rsidRPr="00D01DFB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комплаенса</w:t>
      </w:r>
      <w:proofErr w:type="spellEnd"/>
      <w:r w:rsidRPr="00D01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администрации </w:t>
      </w:r>
      <w:proofErr w:type="spellStart"/>
      <w:r w:rsidRPr="00D01DFB">
        <w:rPr>
          <w:rFonts w:ascii="Times New Roman" w:hAnsi="Times New Roman" w:cs="Times New Roman"/>
          <w:sz w:val="28"/>
          <w:szCs w:val="28"/>
          <w:shd w:val="clear" w:color="auto" w:fill="FFFFFF"/>
        </w:rPr>
        <w:t>Мошковского</w:t>
      </w:r>
      <w:proofErr w:type="spellEnd"/>
      <w:r w:rsidRPr="00D01D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один показатель не достигнут. </w:t>
      </w:r>
      <w:r w:rsidRPr="00D01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Значение ключевых показателей эффективности функционирования антимонопольного </w:t>
      </w:r>
      <w:proofErr w:type="spellStart"/>
      <w:r w:rsidRPr="00D01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D01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2022 год составило 66,7%, что свидетельствует 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необходимости повышения </w:t>
      </w:r>
      <w:r w:rsidRPr="00D01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эффективности функционирования антимонопольного </w:t>
      </w:r>
      <w:proofErr w:type="spellStart"/>
      <w:r w:rsidRPr="00D01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комплаенса</w:t>
      </w:r>
      <w:proofErr w:type="spellEnd"/>
      <w:r w:rsidRPr="00D01D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4475" w:rsidRDefault="00E74475" w:rsidP="00E7447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Новых рисков, нарушения антимонопольного законодательства, которые необходимо внести в карту </w:t>
      </w:r>
      <w:proofErr w:type="spellStart"/>
      <w:r>
        <w:rPr>
          <w:sz w:val="28"/>
          <w:szCs w:val="28"/>
        </w:rPr>
        <w:t>комплаенс</w:t>
      </w:r>
      <w:proofErr w:type="spellEnd"/>
      <w:r>
        <w:rPr>
          <w:sz w:val="28"/>
          <w:szCs w:val="28"/>
        </w:rPr>
        <w:t xml:space="preserve">-рисков, не выявлено. </w:t>
      </w:r>
    </w:p>
    <w:p w:rsidR="00E74475" w:rsidRDefault="00E74475" w:rsidP="00E744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снижения вероятности наступления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-рисков необходимо разработать план мероприятий по снижению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-рисков администрации на 2023 год, содержащий конкретные мероприятия, необходимые для устранения выявленных рисков, в разрезе каждого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комплаенс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-риска.</w:t>
      </w:r>
    </w:p>
    <w:p w:rsidR="00E74475" w:rsidRDefault="00E74475" w:rsidP="00E74475">
      <w:pPr>
        <w:pStyle w:val="Default"/>
        <w:jc w:val="both"/>
        <w:rPr>
          <w:sz w:val="28"/>
          <w:szCs w:val="28"/>
        </w:rPr>
      </w:pPr>
    </w:p>
    <w:p w:rsidR="00E74475" w:rsidRPr="00616754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4475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Мошковского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района</w:t>
      </w:r>
    </w:p>
    <w:p w:rsidR="00E74475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Новосибирской области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С.Н.Субботин</w:t>
      </w:r>
      <w:proofErr w:type="spellEnd"/>
    </w:p>
    <w:p w:rsidR="00E74475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4475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4475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4475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4475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74475" w:rsidRPr="00166FE6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166FE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Бабич Татьяна Павловна</w:t>
      </w:r>
    </w:p>
    <w:p w:rsidR="00E74475" w:rsidRPr="00166FE6" w:rsidRDefault="00E74475" w:rsidP="00E744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8 383 48 </w:t>
      </w:r>
      <w:r w:rsidRPr="00166FE6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21-976</w:t>
      </w: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D94A20" w:rsidRDefault="00D94A20">
      <w:pPr>
        <w:rPr>
          <w:rFonts w:ascii="Times New Roman" w:hAnsi="Times New Roman" w:cs="Times New Roman"/>
          <w:sz w:val="28"/>
          <w:szCs w:val="28"/>
        </w:rPr>
      </w:pPr>
    </w:p>
    <w:p w:rsidR="00193084" w:rsidRDefault="00193084">
      <w:pPr>
        <w:rPr>
          <w:rFonts w:ascii="Times New Roman" w:hAnsi="Times New Roman" w:cs="Times New Roman"/>
          <w:sz w:val="28"/>
          <w:szCs w:val="28"/>
        </w:rPr>
      </w:pPr>
    </w:p>
    <w:p w:rsidR="00D92252" w:rsidRPr="007367B6" w:rsidRDefault="00D92252" w:rsidP="00D92252">
      <w:p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</w:p>
    <w:sectPr w:rsidR="00D92252" w:rsidRPr="007367B6" w:rsidSect="00057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C36A3"/>
    <w:multiLevelType w:val="hybridMultilevel"/>
    <w:tmpl w:val="1B6A0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4344B"/>
    <w:multiLevelType w:val="hybridMultilevel"/>
    <w:tmpl w:val="7A104CF4"/>
    <w:lvl w:ilvl="0" w:tplc="54ACBFA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BF"/>
    <w:rsid w:val="0011223F"/>
    <w:rsid w:val="00193084"/>
    <w:rsid w:val="001B4D55"/>
    <w:rsid w:val="002C3CF6"/>
    <w:rsid w:val="00383293"/>
    <w:rsid w:val="00411CDC"/>
    <w:rsid w:val="00471B1B"/>
    <w:rsid w:val="00671C0E"/>
    <w:rsid w:val="008962EC"/>
    <w:rsid w:val="009915D7"/>
    <w:rsid w:val="009D49E9"/>
    <w:rsid w:val="00A01560"/>
    <w:rsid w:val="00A627BF"/>
    <w:rsid w:val="00B4740C"/>
    <w:rsid w:val="00BD3FC1"/>
    <w:rsid w:val="00CB09B8"/>
    <w:rsid w:val="00CB6AD0"/>
    <w:rsid w:val="00CF6AFF"/>
    <w:rsid w:val="00D92252"/>
    <w:rsid w:val="00D94A20"/>
    <w:rsid w:val="00E4727B"/>
    <w:rsid w:val="00E74475"/>
    <w:rsid w:val="00EE6726"/>
    <w:rsid w:val="00F82D2F"/>
    <w:rsid w:val="00F938B1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5C54E-B457-4C99-98BA-2F8FB5F1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AD0"/>
    <w:pPr>
      <w:ind w:left="720"/>
      <w:contextualSpacing/>
    </w:pPr>
  </w:style>
  <w:style w:type="table" w:styleId="a4">
    <w:name w:val="Table Grid"/>
    <w:basedOn w:val="a1"/>
    <w:uiPriority w:val="59"/>
    <w:rsid w:val="00CB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1223F"/>
    <w:rPr>
      <w:b/>
      <w:bCs/>
    </w:rPr>
  </w:style>
  <w:style w:type="paragraph" w:styleId="a6">
    <w:name w:val="No Spacing"/>
    <w:basedOn w:val="a"/>
    <w:uiPriority w:val="1"/>
    <w:qFormat/>
    <w:rsid w:val="00EE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D55"/>
    <w:rPr>
      <w:rFonts w:ascii="Segoe UI" w:hAnsi="Segoe UI" w:cs="Segoe UI"/>
      <w:sz w:val="18"/>
      <w:szCs w:val="18"/>
    </w:rPr>
  </w:style>
  <w:style w:type="character" w:customStyle="1" w:styleId="2">
    <w:name w:val="Основной текст2"/>
    <w:basedOn w:val="a0"/>
    <w:rsid w:val="00D94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Default">
    <w:name w:val="Default"/>
    <w:rsid w:val="00D94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922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shkovo.nso.ru/page/39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14BF4-41BD-4BF4-9817-83F8ADBA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2020-03-25T10:05:00Z</cp:lastPrinted>
  <dcterms:created xsi:type="dcterms:W3CDTF">2021-02-15T04:14:00Z</dcterms:created>
  <dcterms:modified xsi:type="dcterms:W3CDTF">2023-03-22T09:33:00Z</dcterms:modified>
</cp:coreProperties>
</file>