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492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5E604B" w:rsidTr="005E604B">
        <w:trPr>
          <w:jc w:val="center"/>
        </w:trPr>
        <w:tc>
          <w:tcPr>
            <w:tcW w:w="9214" w:type="dxa"/>
            <w:hideMark/>
          </w:tcPr>
          <w:p w:rsidR="005E604B" w:rsidRDefault="005E60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539750" cy="654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04B" w:rsidTr="005E604B">
        <w:trPr>
          <w:trHeight w:val="254"/>
          <w:jc w:val="center"/>
        </w:trPr>
        <w:tc>
          <w:tcPr>
            <w:tcW w:w="9214" w:type="dxa"/>
          </w:tcPr>
          <w:p w:rsidR="005E604B" w:rsidRDefault="005E60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604B" w:rsidTr="005E604B">
        <w:trPr>
          <w:jc w:val="center"/>
        </w:trPr>
        <w:tc>
          <w:tcPr>
            <w:tcW w:w="9214" w:type="dxa"/>
            <w:hideMark/>
          </w:tcPr>
          <w:p w:rsidR="005E604B" w:rsidRDefault="005E60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МОШКОВСКОГО РАЙОНА</w:t>
            </w:r>
          </w:p>
          <w:p w:rsidR="005E604B" w:rsidRDefault="005E60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5E604B" w:rsidTr="005E604B">
        <w:trPr>
          <w:jc w:val="center"/>
        </w:trPr>
        <w:tc>
          <w:tcPr>
            <w:tcW w:w="9214" w:type="dxa"/>
          </w:tcPr>
          <w:p w:rsidR="005E604B" w:rsidRDefault="005E60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604B" w:rsidTr="005E604B">
        <w:trPr>
          <w:jc w:val="center"/>
        </w:trPr>
        <w:tc>
          <w:tcPr>
            <w:tcW w:w="9214" w:type="dxa"/>
            <w:hideMark/>
          </w:tcPr>
          <w:p w:rsidR="005E604B" w:rsidRDefault="005E60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ПОСТАНОВЛЕНИЕ</w:t>
            </w:r>
          </w:p>
        </w:tc>
      </w:tr>
      <w:tr w:rsidR="005E604B" w:rsidTr="005E604B">
        <w:trPr>
          <w:jc w:val="center"/>
        </w:trPr>
        <w:tc>
          <w:tcPr>
            <w:tcW w:w="9214" w:type="dxa"/>
          </w:tcPr>
          <w:p w:rsidR="005E604B" w:rsidRDefault="005E60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604B" w:rsidTr="005E604B">
        <w:trPr>
          <w:jc w:val="center"/>
        </w:trPr>
        <w:tc>
          <w:tcPr>
            <w:tcW w:w="9214" w:type="dxa"/>
            <w:hideMark/>
          </w:tcPr>
          <w:tbl>
            <w:tblPr>
              <w:tblStyle w:val="a4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5E604B">
              <w:trPr>
                <w:jc w:val="center"/>
              </w:trPr>
              <w:tc>
                <w:tcPr>
                  <w:tcW w:w="0" w:type="auto"/>
                  <w:vAlign w:val="bottom"/>
                  <w:hideMark/>
                </w:tcPr>
                <w:p w:rsidR="005E604B" w:rsidRDefault="005E604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</w:t>
                  </w:r>
                  <w:proofErr w:type="gramEnd"/>
                </w:p>
              </w:tc>
              <w:tc>
                <w:tcPr>
                  <w:tcW w:w="20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E604B" w:rsidRDefault="00C23F3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06.12.2022</w:t>
                  </w:r>
                </w:p>
              </w:tc>
              <w:tc>
                <w:tcPr>
                  <w:tcW w:w="484" w:type="dxa"/>
                  <w:vAlign w:val="bottom"/>
                  <w:hideMark/>
                </w:tcPr>
                <w:p w:rsidR="005E604B" w:rsidRDefault="005E604B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E604B" w:rsidRDefault="00C23F3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131</w:t>
                  </w:r>
                </w:p>
              </w:tc>
            </w:tr>
          </w:tbl>
          <w:p w:rsidR="005E604B" w:rsidRDefault="005E60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604B" w:rsidTr="005E604B">
        <w:trPr>
          <w:jc w:val="center"/>
        </w:trPr>
        <w:tc>
          <w:tcPr>
            <w:tcW w:w="9214" w:type="dxa"/>
          </w:tcPr>
          <w:p w:rsidR="005E604B" w:rsidRDefault="005E604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5E604B" w:rsidRDefault="005E604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E604B" w:rsidTr="005E604B">
        <w:trPr>
          <w:jc w:val="center"/>
        </w:trPr>
        <w:tc>
          <w:tcPr>
            <w:tcW w:w="9214" w:type="dxa"/>
          </w:tcPr>
          <w:p w:rsidR="005E604B" w:rsidRDefault="005E604B">
            <w:pPr>
              <w:ind w:left="29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внесении изменений в постановление администрации Мошковского района Новосибирской области от 09.12.2019 № 130</w:t>
            </w:r>
            <w:r w:rsidR="00D0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0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«Об утверждении Программы по выявлению, поддержке и развитию одарённых </w:t>
            </w:r>
            <w:proofErr w:type="gramStart"/>
            <w:r w:rsidR="00D0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 и</w:t>
            </w:r>
            <w:proofErr w:type="gramEnd"/>
            <w:r w:rsidR="00D0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талантливой молодёжи в </w:t>
            </w:r>
            <w:r w:rsidR="00D0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Мошковском районе и создании Муниципального ресурсного центра»</w:t>
            </w:r>
          </w:p>
          <w:p w:rsidR="005E604B" w:rsidRDefault="005E604B">
            <w:pPr>
              <w:ind w:left="29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604B" w:rsidTr="005E604B">
        <w:trPr>
          <w:jc w:val="center"/>
        </w:trPr>
        <w:tc>
          <w:tcPr>
            <w:tcW w:w="9214" w:type="dxa"/>
          </w:tcPr>
          <w:p w:rsidR="005E604B" w:rsidRDefault="005E60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604B" w:rsidRDefault="005E604B" w:rsidP="005E6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условий для выявления и развития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одарённых  детей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учащейся молодёжи в  Мошковском районе</w:t>
      </w:r>
      <w:r w:rsidR="0039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оказания поддержки и сопровождения одарённых детей и учащейся талантливой молодёжи, способствующей их профессиональному  и личностному становлению</w:t>
      </w:r>
      <w:r w:rsidR="00D015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E604B" w:rsidRDefault="005E604B" w:rsidP="005E6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D0154C" w:rsidRPr="00D0154C" w:rsidRDefault="003959FC" w:rsidP="00EC7396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 w:rsidR="005E604B" w:rsidRPr="00D0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постановление администрации Мошковского района Новосибирской области от 09.12.2019 № 130 «Об утверждении Программы по выявлению, поддержке и развитию одарённых </w:t>
      </w:r>
      <w:proofErr w:type="gramStart"/>
      <w:r w:rsidR="005E604B" w:rsidRPr="00D0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 и</w:t>
      </w:r>
      <w:proofErr w:type="gramEnd"/>
      <w:r w:rsidR="005E604B" w:rsidRPr="00D0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талантливой молодёжи в </w:t>
      </w:r>
      <w:r w:rsidR="005E604B" w:rsidRPr="00D015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Мошковском районе и создании Муниципального ресурсного центра»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следующие изменения</w:t>
      </w:r>
      <w:r w:rsidR="00D0154C" w:rsidRPr="00D015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D0154C" w:rsidRPr="00D0154C" w:rsidRDefault="00551B63" w:rsidP="00EC7396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5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5E604B" w:rsidRPr="00D015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риложение № 3 </w:t>
      </w:r>
      <w:r w:rsidR="003959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изложить </w:t>
      </w:r>
      <w:r w:rsidR="005E604B" w:rsidRPr="00D015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редакции согласно приложению</w:t>
      </w:r>
      <w:r w:rsidRPr="00D015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№1</w:t>
      </w:r>
      <w:r w:rsidR="005E604B" w:rsidRPr="00D015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настоящему постановлению</w:t>
      </w:r>
      <w:r w:rsidR="00D0154C" w:rsidRPr="00D0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0154C" w:rsidRDefault="00D0154C" w:rsidP="00EC7396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5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№ 4</w:t>
      </w:r>
      <w:r w:rsidR="003959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изложить</w:t>
      </w:r>
      <w:r w:rsidRPr="00D015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редакции согласно приложению №2 к настоящему постановлению</w:t>
      </w:r>
      <w:r w:rsidRPr="00D0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3A78" w:rsidRDefault="00EC7396" w:rsidP="00EC7396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Управлению организационно-контрольной и кадровой работы администрации </w:t>
      </w:r>
      <w:proofErr w:type="spellStart"/>
      <w:r w:rsidRPr="00EC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Pr="00EC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(Радченко О.В.)</w:t>
      </w:r>
      <w:r w:rsidRPr="00EC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опубликование настоящего постановления в печатном издании органов местного самоуправления </w:t>
      </w:r>
      <w:proofErr w:type="spellStart"/>
      <w:r w:rsidRPr="00EC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Pr="00EC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«Вестник </w:t>
      </w:r>
      <w:proofErr w:type="spellStart"/>
      <w:r w:rsidRPr="00EC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Pr="00EC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 и разместить на официальном сайте </w:t>
      </w:r>
      <w:proofErr w:type="spellStart"/>
      <w:r w:rsidRPr="00EC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Pr="00EC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в информационно-коммуникационной сети «Интернет».</w:t>
      </w:r>
    </w:p>
    <w:p w:rsidR="005E604B" w:rsidRPr="00D0154C" w:rsidRDefault="005E604B" w:rsidP="00EC7396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</w:t>
      </w:r>
      <w:r w:rsidR="00551B63" w:rsidRPr="00D0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Pr="00D0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</w:t>
      </w:r>
      <w:r w:rsidR="0039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5E604B" w:rsidRDefault="005E604B" w:rsidP="005E60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</w:pPr>
    </w:p>
    <w:tbl>
      <w:tblPr>
        <w:tblStyle w:val="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6"/>
        <w:gridCol w:w="4350"/>
      </w:tblGrid>
      <w:tr w:rsidR="005E604B" w:rsidTr="005E604B">
        <w:trPr>
          <w:trHeight w:val="217"/>
        </w:trPr>
        <w:tc>
          <w:tcPr>
            <w:tcW w:w="5006" w:type="dxa"/>
            <w:vAlign w:val="bottom"/>
          </w:tcPr>
          <w:p w:rsidR="005E604B" w:rsidRDefault="003959FC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 главы</w:t>
            </w:r>
            <w:r w:rsidR="005E60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Мошковского района</w:t>
            </w:r>
          </w:p>
          <w:p w:rsidR="005E604B" w:rsidRDefault="005E604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4350" w:type="dxa"/>
            <w:vAlign w:val="bottom"/>
            <w:hideMark/>
          </w:tcPr>
          <w:p w:rsidR="005E604B" w:rsidRDefault="003959F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В.Ф.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Чупрынин</w:t>
            </w:r>
            <w:proofErr w:type="spellEnd"/>
          </w:p>
          <w:p w:rsidR="003959FC" w:rsidRDefault="003959FC" w:rsidP="003959FC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4766B4" w:rsidRDefault="004766B4" w:rsidP="00F33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6B4" w:rsidRDefault="004766B4" w:rsidP="00551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8C7" w:rsidRDefault="001138C7" w:rsidP="005E604B">
      <w:pPr>
        <w:tabs>
          <w:tab w:val="left" w:pos="851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38C7" w:rsidRDefault="001138C7" w:rsidP="005E604B">
      <w:pPr>
        <w:tabs>
          <w:tab w:val="left" w:pos="851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604B" w:rsidRPr="00851944" w:rsidRDefault="005E604B" w:rsidP="005E604B">
      <w:pPr>
        <w:tabs>
          <w:tab w:val="left" w:pos="851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519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551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85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</w:p>
    <w:p w:rsidR="005E604B" w:rsidRPr="00851944" w:rsidRDefault="005E604B" w:rsidP="005E604B">
      <w:pPr>
        <w:tabs>
          <w:tab w:val="left" w:pos="851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9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85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 района Новосибирской области</w:t>
      </w:r>
    </w:p>
    <w:p w:rsidR="005E604B" w:rsidRPr="00851944" w:rsidRDefault="005E604B" w:rsidP="005E604B">
      <w:pPr>
        <w:tabs>
          <w:tab w:val="left" w:pos="851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9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5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F31">
        <w:rPr>
          <w:rFonts w:ascii="Times New Roman" w:eastAsia="Times New Roman" w:hAnsi="Times New Roman" w:cs="Times New Roman"/>
          <w:sz w:val="28"/>
          <w:szCs w:val="28"/>
          <w:lang w:eastAsia="ru-RU"/>
        </w:rPr>
        <w:t>06.12.2022</w:t>
      </w:r>
      <w:r w:rsidRPr="0085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23F31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</w:p>
    <w:p w:rsidR="005E604B" w:rsidRPr="00851944" w:rsidRDefault="005E604B" w:rsidP="005E604B">
      <w:pPr>
        <w:tabs>
          <w:tab w:val="left" w:pos="851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04B" w:rsidRPr="00851944" w:rsidRDefault="005E604B" w:rsidP="005E604B">
      <w:pPr>
        <w:tabs>
          <w:tab w:val="left" w:pos="851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</w:p>
    <w:p w:rsidR="005E604B" w:rsidRPr="00851944" w:rsidRDefault="005E604B" w:rsidP="005E604B">
      <w:pPr>
        <w:tabs>
          <w:tab w:val="left" w:pos="851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9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85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 района Новосибирской области</w:t>
      </w:r>
    </w:p>
    <w:p w:rsidR="005E604B" w:rsidRPr="00851944" w:rsidRDefault="005E604B" w:rsidP="005E604B">
      <w:pPr>
        <w:tabs>
          <w:tab w:val="left" w:pos="851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9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5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09.12.2019</w:t>
      </w:r>
      <w:r w:rsidRPr="0085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</w:p>
    <w:p w:rsidR="005E604B" w:rsidRPr="00851944" w:rsidRDefault="005E604B" w:rsidP="005E604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6B4" w:rsidRDefault="004766B4" w:rsidP="005E60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6B4" w:rsidRDefault="004766B4" w:rsidP="00476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6B4" w:rsidRDefault="004766B4" w:rsidP="005E6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6B4" w:rsidRPr="00F926EC" w:rsidRDefault="004766B4" w:rsidP="00476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6B4" w:rsidRPr="00F926EC" w:rsidRDefault="004766B4" w:rsidP="00476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4766B4" w:rsidRPr="00F926EC" w:rsidRDefault="00F3315B" w:rsidP="00476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4766B4" w:rsidRPr="00F926E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униципальном ресурсном центре выявления и поддержки одаренных детей Мошковского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4766B4" w:rsidRPr="00F926EC" w:rsidRDefault="004766B4" w:rsidP="00476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6B4" w:rsidRPr="00F926EC" w:rsidRDefault="004766B4" w:rsidP="004766B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6B4" w:rsidRPr="00F926EC" w:rsidRDefault="004766B4" w:rsidP="004766B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6B4" w:rsidRPr="00F926EC" w:rsidRDefault="004766B4" w:rsidP="004766B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6B4" w:rsidRPr="00F926EC" w:rsidRDefault="004766B4" w:rsidP="004766B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6B4" w:rsidRPr="00F926EC" w:rsidRDefault="004766B4" w:rsidP="004766B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6B4" w:rsidRPr="00F926EC" w:rsidRDefault="004766B4" w:rsidP="004766B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6B4" w:rsidRPr="00F926EC" w:rsidRDefault="004766B4" w:rsidP="004766B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6B4" w:rsidRPr="00F926EC" w:rsidRDefault="004766B4" w:rsidP="004766B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6B4" w:rsidRPr="00F926EC" w:rsidRDefault="004766B4" w:rsidP="004766B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6B4" w:rsidRPr="00F926EC" w:rsidRDefault="004766B4" w:rsidP="004766B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04B" w:rsidRPr="00F926EC" w:rsidRDefault="005E604B" w:rsidP="005E604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6B4" w:rsidRDefault="004766B4" w:rsidP="00BF1A4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6EC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</w:p>
    <w:p w:rsidR="00445AF1" w:rsidRDefault="00445AF1" w:rsidP="00BF1A4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AF1" w:rsidRDefault="00445AF1" w:rsidP="00BF1A4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AF1" w:rsidRDefault="00445AF1" w:rsidP="00BF1A4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AF1" w:rsidRDefault="00445AF1" w:rsidP="00BF1A4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AF1" w:rsidRPr="00BF1A40" w:rsidRDefault="00445AF1" w:rsidP="00BF1A4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6B4" w:rsidRPr="0014636A" w:rsidRDefault="004766B4" w:rsidP="00476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Общее положение</w:t>
      </w:r>
    </w:p>
    <w:p w:rsidR="004766B4" w:rsidRPr="004C3F15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цели, задачи, функции, организационную структуру и управление, права, ответственность</w:t>
      </w:r>
      <w:r w:rsidR="00F3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вопросы деятельности М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ресурсного центра выявления и поддержки одаренных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Мошковского </w:t>
      </w:r>
      <w:r w:rsidRPr="004C3F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F3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4C3F1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4C3F1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Положение, МРЦ</w:t>
      </w:r>
      <w:r w:rsidR="00F331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766B4" w:rsidRPr="00FF70C2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0C2">
        <w:rPr>
          <w:rFonts w:ascii="Times New Roman" w:eastAsia="Times New Roman" w:hAnsi="Times New Roman" w:cs="Times New Roman"/>
          <w:sz w:val="28"/>
          <w:szCs w:val="28"/>
          <w:lang w:eastAsia="ru-RU"/>
        </w:rPr>
        <w:t>МРЦ создается на базе Муниципального бюджетного образовательного учреждения дополнительного образования «Мошковский Дом детского творчества» Мошковского района</w:t>
      </w:r>
      <w:r w:rsidRPr="00FF70C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FF70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3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</w:t>
      </w:r>
      <w:r w:rsidRPr="00FF70C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«Мошковский ДДТ»)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МРЦ в своей деятельности руководствуетс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146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ДО «Мошковский ДДТ»</w:t>
      </w:r>
      <w:r w:rsidRPr="00146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настоящим Положением. 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6B4" w:rsidRPr="0014636A" w:rsidRDefault="004766B4" w:rsidP="00476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 и задачи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770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МРЦ являе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F3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и механизмов для выявления проявляющих выдающиеся способности детей и молодежи, проживающих в </w:t>
      </w:r>
      <w:r w:rsidR="00F331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Мошковском районе Новосибирской области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сопровождение и мониторинг их дальнейшего развития.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деятельности МРЦ являются: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 w:rsidRPr="00146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Координация, организация и проведение олимпиад и иных интеллектуальных и (или) творческих конкурсов и спортивных мероприятий, направленных на развитие интеллектуальных и творческих способностей, уровня результатов и достижений в избранном виде спорта, интереса к научной (научно-исследовательской), творческой, спортивной деятельности, а также на пропаганду научных знаний, тво</w:t>
      </w:r>
      <w:r w:rsidR="00D25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рческих и спортивных достижений;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программ по направлениям </w:t>
      </w:r>
      <w:r w:rsidR="00D25CD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«Наука»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5CD7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«Искусство», «Спорт»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и молодежи, пр</w:t>
      </w:r>
      <w:r w:rsidR="00D25CD7">
        <w:rPr>
          <w:rFonts w:ascii="Times New Roman" w:eastAsia="Times New Roman" w:hAnsi="Times New Roman" w:cs="Times New Roman"/>
          <w:sz w:val="28"/>
          <w:szCs w:val="28"/>
          <w:lang w:eastAsia="ru-RU"/>
        </w:rPr>
        <w:t>оявивших выдающиеся способности;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индивидуальной работы с детьми и молодежью, проявившими выдающиеся способности, по формированию и развитию их познавательных интересов, построению индивидуальных образовательных маршрутов, в том числе </w:t>
      </w:r>
      <w:proofErr w:type="spellStart"/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</w:t>
      </w:r>
      <w:r w:rsidR="00D25CD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D2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тренерской поддержки;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66B4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2.1.4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B77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партнерской сети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включающей в себя:</w:t>
      </w:r>
    </w:p>
    <w:p w:rsidR="004766B4" w:rsidRPr="001B7770" w:rsidRDefault="004766B4" w:rsidP="004766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7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промышленные</w:t>
      </w:r>
      <w:proofErr w:type="gramEnd"/>
      <w:r w:rsidRPr="001B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766B4" w:rsidRPr="001B7770" w:rsidRDefault="004766B4" w:rsidP="004766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7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</w:t>
      </w:r>
      <w:proofErr w:type="gramEnd"/>
      <w:r w:rsidRPr="001B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образовательные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766B4" w:rsidRPr="001B7770" w:rsidRDefault="004766B4" w:rsidP="004766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77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 спорта,</w:t>
      </w:r>
    </w:p>
    <w:p w:rsidR="004766B4" w:rsidRPr="00F813BE" w:rsidRDefault="004766B4" w:rsidP="004766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13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</w:t>
      </w:r>
      <w:proofErr w:type="gramEnd"/>
      <w:r w:rsidRPr="00F8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осуществляют свою деятельность на территории </w:t>
      </w:r>
      <w:r w:rsidR="00D25C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</w:t>
      </w:r>
      <w:r w:rsidRPr="00F813B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обеспечения сопровождения и дальнейшего развития детей и молодежи, проявивших выдающиеся способности через:</w:t>
      </w:r>
    </w:p>
    <w:p w:rsidR="004766B4" w:rsidRPr="000D6185" w:rsidRDefault="004766B4" w:rsidP="004766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1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направлениям «наука», «искусство»</w:t>
      </w:r>
      <w:r w:rsidRPr="000D6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сетевой форме, </w:t>
      </w:r>
    </w:p>
    <w:p w:rsidR="004766B4" w:rsidRPr="000D6185" w:rsidRDefault="004766B4" w:rsidP="004766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спортивных программ в форме кластерного взаимодействия субъектов спортивной подготовки, </w:t>
      </w:r>
    </w:p>
    <w:p w:rsidR="004766B4" w:rsidRPr="000D6185" w:rsidRDefault="004766B4" w:rsidP="004766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61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</w:t>
      </w:r>
      <w:proofErr w:type="gramEnd"/>
      <w:r w:rsidRPr="000D6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дальнейшее развитие проявивших выдающиеся способности детей и молодежи, </w:t>
      </w:r>
    </w:p>
    <w:p w:rsidR="004766B4" w:rsidRPr="000D6185" w:rsidRDefault="004766B4" w:rsidP="004766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proofErr w:type="gramEnd"/>
      <w:r w:rsidRPr="000D6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стажировок, практик для них, </w:t>
      </w:r>
    </w:p>
    <w:p w:rsidR="004766B4" w:rsidRPr="000D6185" w:rsidRDefault="004766B4" w:rsidP="004766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61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</w:t>
      </w:r>
      <w:proofErr w:type="gramEnd"/>
      <w:r w:rsidRPr="000D6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их трудоустройстве после получения профессионального образования.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2.1.5. Выработка предложений,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способствующих формированию </w:t>
      </w:r>
      <w:r w:rsidRPr="001B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политики </w:t>
      </w:r>
      <w:r w:rsidR="00DA59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</w:t>
      </w:r>
      <w:r w:rsidRPr="001B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выявления, </w:t>
      </w:r>
      <w:r w:rsidRPr="001B77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сопровождения и дальнейшего развития, проявивших выдающиеся способности детей и молодежи, в соответствии с задачами социально-экономического, научно-технологического, промышленного и пространственного развития </w:t>
      </w:r>
      <w:r w:rsidR="00DA59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</w:t>
      </w:r>
      <w:r w:rsidRPr="001B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приоритетами Стратегии научно-технологического развития Российской Фе</w:t>
      </w:r>
      <w:r w:rsidR="00DA59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дерации, национального проекта «Образование»</w:t>
      </w:r>
      <w:r w:rsidRPr="001B777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Стратегии развития воспитания, Стратегии государственной культурной политики и Концепции</w:t>
      </w:r>
      <w:r w:rsidR="00DA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спортивного резерв;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Консолидация ресурсов образовательных организаций, организаций культуры и спорта, иных организаций, работающих с проявившими выдающиеся способности детьми и молодежью, организация мероприятий, способствующих их выявлению, сопровож</w:t>
      </w:r>
      <w:r w:rsidR="00DA59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дению и мониторингу их развития;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2.1.7.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мероприятий по направлениям «Наука», «Искусство», «С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порт» по выявлению проявляющих выдающиеся способности детей и молодежи, проживающих в </w:t>
      </w:r>
      <w:r w:rsidR="00381C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Мошковском районе Новосибирской области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сопровождению и мони</w:t>
      </w:r>
      <w:r w:rsidR="00DA59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торингу их дальнейшего развития;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2.1.8.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участия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в образовательных программах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РЦ «Альтаир», ОЦ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«Сириус»</w:t>
      </w:r>
      <w:r w:rsidR="00DA59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2.1.9.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дальнейшая реализация образовательных программ по </w:t>
      </w:r>
      <w:r w:rsidR="00DA5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 «Наука», «Искусство»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591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«Спорт»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</w:t>
      </w:r>
      <w:r w:rsidRPr="00146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 в формате интенсивных профильных смен, с использованием инфраструктуры </w:t>
      </w:r>
      <w:r w:rsidR="00381C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</w:t>
      </w:r>
      <w:r w:rsidRPr="00146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программ с использованием дистанционных образовательных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</w:t>
      </w:r>
      <w:r w:rsidR="00DA5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нологий и электронного обучения;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2.1.10.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дополнительных профессиональных программ для педагогических и управленческих кадров по методикам и практикам работы с проявившими выдающиеся способности детьми и молодежью с привлечением учреждений науки, культуры и спорта</w:t>
      </w:r>
      <w:r w:rsidR="00DA59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2.1.11.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 развитие муниципальной партнерской сети для реализации программ дальнейшего сопровождения одаренных детей, содействие становлению волонтерских и менторских практик с привлечением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выпускников,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программ РЦ «Альтаир»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 </w:t>
      </w:r>
      <w:r w:rsidR="00DA591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«Сириус»;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2.1.12.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данных и разработка предложений по индивидуальному развитию детей и молодежи, проявивших выдающиеся способности, включая сбор информации о победителях и призерах олимпиа</w:t>
      </w:r>
      <w:r w:rsidR="00DA5911">
        <w:rPr>
          <w:rFonts w:ascii="Times New Roman" w:eastAsia="Times New Roman" w:hAnsi="Times New Roman" w:cs="Times New Roman"/>
          <w:sz w:val="28"/>
          <w:szCs w:val="28"/>
          <w:lang w:eastAsia="ru-RU"/>
        </w:rPr>
        <w:t>д, конкурсов и иных мероприятий;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2.1.13.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инфраструктуры для реализации интенсивных профильных образовательных программ и интенсивных спортивных программ для проявивших выдающие</w:t>
      </w:r>
      <w:r w:rsidR="00DA591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способности детей и молодежи;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2.1.14.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Анализ, обобщение и формирование лучших практик работы с детьми, в том числе распространение опыта реализации дополнительных общеобразовательных программ, интенсивных профильных образовательных программ, а также интенсивных спортивных программ на террит</w:t>
      </w:r>
      <w:r w:rsidR="00DA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ории </w:t>
      </w:r>
      <w:r w:rsidR="00270E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</w:t>
      </w:r>
      <w:r w:rsidR="00DA59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2.1.15.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опытом по выявлению, поддержке, сопровождению и развитию проявивших выдающиеся способности детей и молодежи с другими муниципальными ресурсными центрами.</w:t>
      </w:r>
    </w:p>
    <w:p w:rsidR="004766B4" w:rsidRDefault="004766B4" w:rsidP="00476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6B4" w:rsidRPr="0014636A" w:rsidRDefault="004766B4" w:rsidP="00476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3.Основные виды деятельности</w:t>
      </w:r>
    </w:p>
    <w:p w:rsidR="004766B4" w:rsidRPr="0014636A" w:rsidRDefault="004766B4" w:rsidP="00476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цели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 основными видами деятельности регионального центра является: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общественно значимых мероприятий в сфере образования, науки, культуры и спорта, в том числе согласно утвержденного перечня значимых конкурсных и олимпиадных мероприятий для образовательных организаций </w:t>
      </w:r>
      <w:r w:rsidR="00270E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и формирование сводной аналитической отчетности о реализации в </w:t>
      </w:r>
      <w:r w:rsidR="00270E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Мошковском районе Новосибирской области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выявлению детей и молодежи, проявивших выдающиеся способности, сопровождению и мониторингу их дальнейшего развития;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 развитие информационных ресурсов для проявивших выдающиеся способности детей и молодежи, а также работающих с ними педагогических работников, формирование электронных банков данных. 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общественности о целях и задачах работы с проявившими выдающиеся способности детьми и молодежью, возможностях по развитию их талантов и способностей в </w:t>
      </w:r>
      <w:r w:rsidR="003959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Мошковском районе Новосибирской области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Научно-методическая деятельность, направленная на развитие подходов в работе с детьми и молодежью, проявивших выд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ающиеся способности в области «Наука», «Искусство», «С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порт».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Координация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270E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направлениям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аука»,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скусство»,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порт».</w:t>
      </w:r>
    </w:p>
    <w:p w:rsidR="004766B4" w:rsidRPr="00E35EB4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Редакционно-издательская деятельность, направленная на обобщение лучших практик работы с детьми,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проявившими выдающиеся способности,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странение опыта реализации о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программ по направлениям «Наука», «Искусство», «С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порт».</w:t>
      </w:r>
    </w:p>
    <w:p w:rsidR="004766B4" w:rsidRDefault="004766B4" w:rsidP="00476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6B4" w:rsidRPr="0014636A" w:rsidRDefault="004766B4" w:rsidP="00476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4.Организационная структура и управление</w:t>
      </w:r>
    </w:p>
    <w:p w:rsidR="004766B4" w:rsidRPr="00D82326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льностью МРЦ руководит директор МБОУ ДО «Мошковский ДДТ».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руководство (оперативное) деятельностью </w:t>
      </w:r>
      <w:r w:rsidR="00DC51B5">
        <w:rPr>
          <w:rFonts w:ascii="Times New Roman" w:eastAsia="Times New Roman" w:hAnsi="Times New Roman" w:cs="Times New Roman"/>
          <w:sz w:val="28"/>
          <w:szCs w:val="28"/>
          <w:lang w:eastAsia="ru-RU"/>
        </w:rPr>
        <w:t>МРЦ осуществляет руководитель МР</w:t>
      </w:r>
      <w:r w:rsidRPr="00D82326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3959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8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назначенный приказом директора</w:t>
      </w:r>
      <w:r w:rsidR="00D74750" w:rsidRPr="00D7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75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«Мошковский ДДТ»</w:t>
      </w:r>
      <w:r w:rsidR="00DC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 руководитель МР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Ц)</w:t>
      </w:r>
      <w:r w:rsidRPr="00D8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766B4" w:rsidRPr="00D82326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26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3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МРЦ в рамках своей компетенции: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деятельность МРЦ в соответствии с его </w:t>
      </w:r>
      <w:r w:rsidR="00D747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и функциями;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план МРЦ и обеспечивает его реализацию в</w:t>
      </w:r>
      <w:r w:rsidR="00D7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Дорожной картой;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проекты локальных нормативных актов в р</w:t>
      </w:r>
      <w:r w:rsidR="00D7475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амках реализации Дорожной карты;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и организует работу Координационного</w:t>
      </w:r>
      <w:r w:rsidR="00D7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МРЦ;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4.3.5.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предоставление отчетности и иной информа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по работе МРЦ</w:t>
      </w:r>
      <w:r w:rsidR="00D747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МРЦ осуществляется на основе календарных, перспективных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планов, утверждаемых </w:t>
      </w:r>
      <w:r w:rsidRPr="004C3F1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МБОУ ДО «Мошковский ДДТ»</w:t>
      </w:r>
    </w:p>
    <w:p w:rsidR="004766B4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 К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оллегиальные органы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МРЦ представлены Координационным</w:t>
      </w:r>
      <w:r w:rsidR="00D7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122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Экспертным советами,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</w:t>
      </w:r>
      <w:r w:rsidR="00D747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создания условий эффективного функционирования МРЦ.</w:t>
      </w:r>
    </w:p>
    <w:p w:rsidR="00D74750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Координационный совет</w:t>
      </w:r>
      <w:r w:rsidR="00D747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66B4" w:rsidRDefault="00D74750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4766B4"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Координационный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6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возглавляет</w:t>
      </w:r>
      <w:r w:rsidR="004766B4"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1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 Мошковского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66B4" w:rsidRPr="0014636A" w:rsidRDefault="00D74750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47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Координационный совет создается, а его состав утверждается постановлением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</w:t>
      </w:r>
      <w:r w:rsidR="004766B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содействия решению перспективных задач МРЦ.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4.5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42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Экспертный совет МРЦ осуществляет научно-методическое, аналитическое и экспертное обеспечение деятельности по направлениям «Наука», «Искусство», «Спорт»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образовательных программ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66B4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Координационного совета МРЦ относится:</w:t>
      </w:r>
    </w:p>
    <w:p w:rsidR="004766B4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4.6.1. Определение приоритетных направлений стратегического и технологического развития муниципального </w:t>
      </w:r>
      <w:r w:rsidR="00974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образования;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4.6.2. Согласование (по представлению руководителя МРЦ) основных параметров организационной структуры МРЦ.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компетенциям Экспертного совета МРЦ относится: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образовательных программ МРЦ (в том числе, определение научно-исследовательских и проектных задач для использова</w:t>
      </w:r>
      <w:r w:rsidR="00974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образовательном процессе);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критериев отбора обучающихся и педагогических работников по направлениям о</w:t>
      </w:r>
      <w:r w:rsidR="009742A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бразовательной деятельности МРЦ;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работников, осуществляющих практическую деятельность в направлении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искусства, науки и спорта, содействие их вовлечению в реализац</w:t>
      </w:r>
      <w:r w:rsidR="009742A2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образовательных программ МРЦ;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потребностей в ресурсном обеспечении образовательных программ МРЦ, развитие образовательн</w:t>
      </w:r>
      <w:r w:rsidR="00974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среды МРЦ;</w:t>
      </w:r>
    </w:p>
    <w:p w:rsidR="004766B4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форм и механизмов дальнейшего взаимодействия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9742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проявившие выдающ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иеся способности с РЦ «Альтаир»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Образовательным центром «Сириус», с ведущими педагогами, учеными, представителями организаций-партнеров с целью их дальнейшего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самоопределения. 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Состав Координационного совета и Экспертного совета </w:t>
      </w:r>
      <w:r w:rsidR="00974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опубликованию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МРЦ.</w:t>
      </w:r>
    </w:p>
    <w:p w:rsidR="004766B4" w:rsidRDefault="004766B4" w:rsidP="00476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1B5" w:rsidRDefault="00DC51B5" w:rsidP="00476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6B4" w:rsidRPr="0014636A" w:rsidRDefault="004766B4" w:rsidP="00476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5.Отчетная деятельность</w:t>
      </w:r>
    </w:p>
    <w:p w:rsidR="004766B4" w:rsidRPr="0014636A" w:rsidRDefault="004766B4" w:rsidP="00476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МРЦ ежегодно отчитывается о ходе выполнения Дорожной карты на Координационном совете.</w:t>
      </w:r>
    </w:p>
    <w:p w:rsidR="004766B4" w:rsidRDefault="004766B4" w:rsidP="00476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Pr="004B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 с Р</w:t>
      </w:r>
      <w:r w:rsidRPr="004B3122">
        <w:rPr>
          <w:rFonts w:ascii="Times New Roman" w:eastAsia="Times New Roman" w:hAnsi="Times New Roman" w:cs="Times New Roman"/>
          <w:sz w:val="28"/>
          <w:szCs w:val="28"/>
          <w:lang w:eastAsia="ru-RU"/>
        </w:rPr>
        <w:t>Ц «Альтаир»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промежуточной и итоговой отчётности.</w:t>
      </w:r>
    </w:p>
    <w:p w:rsidR="004766B4" w:rsidRPr="0014636A" w:rsidRDefault="004766B4" w:rsidP="00476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6B4" w:rsidRPr="0014636A" w:rsidRDefault="004766B4" w:rsidP="00476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Работа с партнёрами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МРЦ осуществляет свою деятельность в координации с: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6.1.1.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 ДО НСО «</w:t>
      </w:r>
      <w:proofErr w:type="spellStart"/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ОЦРТДиЮ</w:t>
      </w:r>
      <w:proofErr w:type="spellEnd"/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РЦ «Аль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D235D">
        <w:rPr>
          <w:rFonts w:ascii="Times New Roman" w:eastAsia="Times New Roman" w:hAnsi="Times New Roman" w:cs="Times New Roman"/>
          <w:sz w:val="28"/>
          <w:szCs w:val="28"/>
          <w:lang w:eastAsia="ru-RU"/>
        </w:rPr>
        <w:t>аир»;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Образовательными учреждениями общего и доп</w:t>
      </w:r>
      <w:r w:rsidR="008D23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олнительного образования Мошковского района Новосибирской области;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6.1.3.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 культуры, спор</w:t>
      </w:r>
      <w:r w:rsidR="008D235D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и молодежной политики Мошковского района Новосибирской области;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6.1.4.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 дополнительного профессионального, высшего, средне- профессионального образования, научными</w:t>
      </w:r>
      <w:r w:rsidR="008D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организациями;</w:t>
      </w:r>
    </w:p>
    <w:p w:rsidR="004766B4" w:rsidRPr="0014636A" w:rsidRDefault="004766B4" w:rsidP="004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6.1.5.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Общественными организациями.</w:t>
      </w:r>
    </w:p>
    <w:p w:rsidR="004766B4" w:rsidRDefault="004766B4" w:rsidP="004766B4"/>
    <w:p w:rsidR="004766B4" w:rsidRDefault="004766B4" w:rsidP="004766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766B4" w:rsidRDefault="004766B4" w:rsidP="004766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766B4" w:rsidRDefault="004766B4" w:rsidP="004766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766B4" w:rsidRDefault="004766B4" w:rsidP="004766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766B4" w:rsidRDefault="004766B4" w:rsidP="004766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766B4" w:rsidRDefault="004766B4" w:rsidP="004766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766B4" w:rsidRDefault="004766B4" w:rsidP="004766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766B4" w:rsidRDefault="004766B4" w:rsidP="004766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766B4" w:rsidRDefault="004766B4" w:rsidP="004766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766B4" w:rsidRDefault="004766B4" w:rsidP="004766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766B4" w:rsidRDefault="004766B4" w:rsidP="004766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766B4" w:rsidRDefault="004766B4" w:rsidP="004766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766B4" w:rsidRDefault="004766B4" w:rsidP="004766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766B4" w:rsidRDefault="004766B4" w:rsidP="004766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766B4" w:rsidRDefault="004766B4" w:rsidP="004766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766B4" w:rsidRDefault="004766B4" w:rsidP="004766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766B4" w:rsidRDefault="004766B4" w:rsidP="004766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766B4" w:rsidRDefault="004766B4" w:rsidP="004766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766B4" w:rsidRDefault="004766B4" w:rsidP="004766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766B4" w:rsidRDefault="004766B4" w:rsidP="004766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766B4" w:rsidRDefault="004766B4" w:rsidP="004766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766B4" w:rsidRDefault="004766B4" w:rsidP="004766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766B4" w:rsidRDefault="004766B4" w:rsidP="004766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766B4" w:rsidRDefault="004766B4" w:rsidP="004766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766B4" w:rsidRDefault="004766B4" w:rsidP="004766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766B4" w:rsidRDefault="004766B4" w:rsidP="004766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817E7" w:rsidRDefault="004817E7" w:rsidP="005E2F99">
      <w:pPr>
        <w:tabs>
          <w:tab w:val="left" w:pos="851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17E7" w:rsidSect="00EC7396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4817E7" w:rsidRDefault="004817E7" w:rsidP="004817E7">
      <w:pPr>
        <w:tabs>
          <w:tab w:val="left" w:pos="851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</w:t>
      </w:r>
      <w:r w:rsidR="005E2F99" w:rsidRPr="008519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5E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="005E2F99" w:rsidRPr="0085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</w:p>
    <w:p w:rsidR="005E2F99" w:rsidRPr="00851944" w:rsidRDefault="004817E7" w:rsidP="004817E7">
      <w:pPr>
        <w:tabs>
          <w:tab w:val="left" w:pos="851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5E2F99" w:rsidRPr="0085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E2F99" w:rsidRPr="00851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proofErr w:type="gramEnd"/>
    </w:p>
    <w:p w:rsidR="004817E7" w:rsidRDefault="005E2F99" w:rsidP="004817E7">
      <w:pPr>
        <w:tabs>
          <w:tab w:val="left" w:pos="85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19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85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</w:p>
    <w:p w:rsidR="005E2F99" w:rsidRPr="004817E7" w:rsidRDefault="005E2F99" w:rsidP="004817E7">
      <w:pPr>
        <w:tabs>
          <w:tab w:val="left" w:pos="85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5E2F99" w:rsidRPr="00851944" w:rsidRDefault="005E2F99" w:rsidP="004817E7">
      <w:pPr>
        <w:tabs>
          <w:tab w:val="left" w:pos="85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23F31">
        <w:rPr>
          <w:rFonts w:ascii="Times New Roman" w:eastAsia="Times New Roman" w:hAnsi="Times New Roman" w:cs="Times New Roman"/>
          <w:sz w:val="28"/>
          <w:szCs w:val="28"/>
          <w:lang w:eastAsia="ru-RU"/>
        </w:rPr>
        <w:t>06.12.2022</w:t>
      </w:r>
      <w:r w:rsidRPr="0085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23F31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</w:p>
    <w:p w:rsidR="005E2F99" w:rsidRPr="00851944" w:rsidRDefault="005E2F99" w:rsidP="004817E7">
      <w:pPr>
        <w:tabs>
          <w:tab w:val="left" w:pos="85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7E7" w:rsidRDefault="004817E7" w:rsidP="004817E7">
      <w:pPr>
        <w:tabs>
          <w:tab w:val="left" w:pos="851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5E2F99" w:rsidRPr="0085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5E2F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2F99" w:rsidRPr="0085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</w:p>
    <w:p w:rsidR="005E2F99" w:rsidRPr="00851944" w:rsidRDefault="004817E7" w:rsidP="004817E7">
      <w:pPr>
        <w:tabs>
          <w:tab w:val="left" w:pos="851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proofErr w:type="gramStart"/>
      <w:r w:rsidR="005E2F99" w:rsidRPr="00851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proofErr w:type="gramEnd"/>
    </w:p>
    <w:p w:rsidR="004817E7" w:rsidRDefault="005E2F99" w:rsidP="004817E7">
      <w:pPr>
        <w:tabs>
          <w:tab w:val="left" w:pos="85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19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85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</w:p>
    <w:p w:rsidR="005E2F99" w:rsidRPr="004817E7" w:rsidRDefault="005E2F99" w:rsidP="004817E7">
      <w:pPr>
        <w:tabs>
          <w:tab w:val="left" w:pos="85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proofErr w:type="gramEnd"/>
      <w:r w:rsidR="0048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5E2F99" w:rsidRPr="00851944" w:rsidRDefault="004817E7" w:rsidP="004817E7">
      <w:pPr>
        <w:tabs>
          <w:tab w:val="left" w:pos="851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proofErr w:type="gramStart"/>
      <w:r w:rsidR="005E2F99" w:rsidRPr="008519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5E2F99" w:rsidRPr="0085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F99"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09.12.2019</w:t>
      </w:r>
      <w:r w:rsidR="005E2F99" w:rsidRPr="0085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E2F99"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</w:p>
    <w:p w:rsidR="004766B4" w:rsidRDefault="004766B4" w:rsidP="004766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766B4" w:rsidRDefault="004766B4" w:rsidP="004766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766B4" w:rsidRDefault="004766B4" w:rsidP="004766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766B4" w:rsidRDefault="004766B4" w:rsidP="004766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2F99" w:rsidRPr="005E2F99" w:rsidRDefault="005E2F99" w:rsidP="005E2F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2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ДОРОЖНАЯ КАРТА</w:t>
      </w:r>
      <w:r w:rsidRPr="005E2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функционированию Муниципального ресурсного центра выявления и поддержки одаренных детей</w:t>
      </w:r>
    </w:p>
    <w:p w:rsidR="005E2F99" w:rsidRPr="005E2F99" w:rsidRDefault="005E2F99" w:rsidP="005E2F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2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Мошковского района</w:t>
      </w:r>
      <w:r w:rsidR="002B1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</w:p>
    <w:p w:rsidR="005E2F99" w:rsidRPr="005E2F99" w:rsidRDefault="005E2F99" w:rsidP="005E2F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E2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5E2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2022-2024 </w:t>
      </w:r>
      <w:proofErr w:type="spellStart"/>
      <w:r w:rsidRPr="005E2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г.г</w:t>
      </w:r>
      <w:proofErr w:type="spellEnd"/>
      <w:r w:rsidRPr="005E2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E2F99" w:rsidRPr="005E2F99" w:rsidRDefault="005E2F99" w:rsidP="005E2F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2F99" w:rsidRPr="005E2F99" w:rsidRDefault="005E2F99" w:rsidP="005E2F9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E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выявления и поддержки одаренных детей, в том числе детей-инвалидов и обучающихся с ограниченными возможностями здоровья.</w:t>
      </w:r>
    </w:p>
    <w:p w:rsidR="005E2F99" w:rsidRPr="005E2F99" w:rsidRDefault="005E2F99" w:rsidP="005E2F9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5E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2F99" w:rsidRPr="005E2F99" w:rsidRDefault="005E2F99" w:rsidP="005E2F9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9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одаренность через оптимальное сочетание основного, дополнительного и индивидуального образования;</w:t>
      </w:r>
    </w:p>
    <w:p w:rsidR="005E2F99" w:rsidRPr="005E2F99" w:rsidRDefault="005E2F99" w:rsidP="005E2F9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-стимулировать творческую деятельность педагогического коллектива и создать условия для удовлетворения потребности педагогов в продуктивном самовыражении; </w:t>
      </w:r>
    </w:p>
    <w:p w:rsidR="005E2F99" w:rsidRPr="005E2F99" w:rsidRDefault="005E2F99" w:rsidP="005E2F9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99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разрабатывать систему мониторинга одаренных детей, обеспечивать информационно-методическое и программное обеспечение, кадровые условия для работы с одаренными детьми, в том числе с детьми-инвалидами и обучающимися ОВЗ;</w:t>
      </w:r>
    </w:p>
    <w:p w:rsidR="005E2F99" w:rsidRPr="005E2F99" w:rsidRDefault="005E2F99" w:rsidP="005E2F9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-создать банк данных талантливых и одаренных детей: технологий, методик индивидуальных программ, учебно-методических комплексов.</w:t>
      </w:r>
    </w:p>
    <w:p w:rsidR="005E2F99" w:rsidRPr="005E2F99" w:rsidRDefault="005E2F99" w:rsidP="005E2F9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Планируемый результат</w:t>
      </w:r>
      <w:r w:rsidRPr="005E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2F99" w:rsidRPr="005E2F99" w:rsidRDefault="005E2F99" w:rsidP="005E2F9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9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Увеличение количества программ дополнительного образования углубленного уровня на 10 единиц, в результате которых формируется опыт исследовательской (экспериментальной) деятельности, навык презентации результатов своей деятельности, опыт взаимодействия и коммуникации с представителями высшей школы, науки, общественности.</w:t>
      </w:r>
    </w:p>
    <w:p w:rsidR="005E2F99" w:rsidRPr="005E2F99" w:rsidRDefault="005E2F99" w:rsidP="005E2F9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Повышение численности детей, участвующих в программах с применением дистанционных технологий на базе РЦ «Альтаир», «Сириус». </w:t>
      </w:r>
    </w:p>
    <w:p w:rsidR="005E2F99" w:rsidRPr="005E2F99" w:rsidRDefault="005E2F99" w:rsidP="005E2F9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99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Увеличение доли учащихся, обучающихся в 5-11 классах, вовлеченных в значимые конкурсные и олимпиадные мероприятия для обучающихся организаций Мошковского района Новосибирской области по выявлению и сопровождению одаренных детей.</w:t>
      </w:r>
    </w:p>
    <w:p w:rsidR="005E2F99" w:rsidRPr="005E2F99" w:rsidRDefault="005E2F99" w:rsidP="005E2F9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99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Увеличение доли педагогов, учителей, прошедших обучение (повышение квалификации, стажировку) по программам и методикам работы с одаренными детьми на площадках РЦ «Альтаир», ВЦ «Сириус», других ведущих организаций по работе с одаренными детьми.</w:t>
      </w:r>
    </w:p>
    <w:p w:rsidR="005E2F99" w:rsidRPr="005E2F99" w:rsidRDefault="005E2F99" w:rsidP="005E2F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2F99" w:rsidRPr="005E2F99" w:rsidRDefault="005E2F99" w:rsidP="005E2F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деятельности</w:t>
      </w:r>
    </w:p>
    <w:p w:rsidR="005E2F99" w:rsidRPr="005E2F99" w:rsidRDefault="005E2F99" w:rsidP="005E2F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730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6116"/>
        <w:gridCol w:w="3119"/>
        <w:gridCol w:w="3260"/>
        <w:gridCol w:w="1559"/>
      </w:tblGrid>
      <w:tr w:rsidR="007244B7" w:rsidRPr="005E2F99" w:rsidTr="00767F9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F99" w:rsidRPr="005E2F99" w:rsidRDefault="005E2F99" w:rsidP="005E2F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F99" w:rsidRPr="005E2F99" w:rsidRDefault="005E2F99" w:rsidP="005E2F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F99" w:rsidRPr="005E2F99" w:rsidRDefault="005E2F99" w:rsidP="005E2F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F99" w:rsidRPr="005E2F99" w:rsidRDefault="005E2F99" w:rsidP="005E2F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F99" w:rsidRPr="005E2F99" w:rsidRDefault="005E2F99" w:rsidP="005E2F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Срок*</w:t>
            </w:r>
          </w:p>
        </w:tc>
      </w:tr>
      <w:tr w:rsidR="007244B7" w:rsidRPr="005E2F99" w:rsidTr="00767F9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7E7" w:rsidRPr="005E2F99" w:rsidRDefault="004817E7" w:rsidP="004817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7E7" w:rsidRPr="005E2F99" w:rsidRDefault="004817E7" w:rsidP="004817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Внесение</w:t>
            </w:r>
            <w:r w:rsidRPr="00D0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изменений</w:t>
            </w:r>
            <w:r w:rsidRPr="00D0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постановление администрации Мошковского района Новосибирской области от 09.12.2019 № 130 «Об утверждении Программы по выявлению, поддержке и развитию одарённых </w:t>
            </w:r>
            <w:proofErr w:type="gramStart"/>
            <w:r w:rsidRPr="00D0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 и</w:t>
            </w:r>
            <w:proofErr w:type="gramEnd"/>
            <w:r w:rsidRPr="00D0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талантливой молодёжи в </w:t>
            </w:r>
            <w:r w:rsidRPr="00D0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Мошковском районе и создании Муниципального ресурсного центра»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7E7" w:rsidRPr="005E2F99" w:rsidRDefault="004817E7" w:rsidP="004817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Мошковского района Новосибирской области</w:t>
            </w:r>
          </w:p>
          <w:p w:rsidR="004817E7" w:rsidRPr="005E2F99" w:rsidRDefault="004817E7" w:rsidP="004817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7E7" w:rsidRPr="005E2F99" w:rsidRDefault="004817E7" w:rsidP="004817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Мошковского района Новосибирской области</w:t>
            </w:r>
          </w:p>
          <w:p w:rsidR="004817E7" w:rsidRPr="005E2F99" w:rsidRDefault="004817E7" w:rsidP="004817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внесении</w:t>
            </w:r>
            <w:r w:rsidRPr="00D0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изменений</w:t>
            </w:r>
            <w:r w:rsidRPr="00D0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постановление администрации Мошковского района Новосибирской области от 09.12.2019 № 130 «Об утверждении </w:t>
            </w:r>
            <w:r w:rsidRPr="00D0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Программы по выявлению, поддержке и развитию одарённых </w:t>
            </w:r>
            <w:proofErr w:type="gramStart"/>
            <w:r w:rsidRPr="00D0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 и</w:t>
            </w:r>
            <w:proofErr w:type="gramEnd"/>
            <w:r w:rsidRPr="00D0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талантливой молодёжи в </w:t>
            </w:r>
            <w:r w:rsidRPr="00D0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Мошковском районе и создании Муниципального ресурсного центра»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7E7" w:rsidRPr="005E2F99" w:rsidRDefault="004817E7" w:rsidP="004817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2022 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7244B7" w:rsidRPr="005E2F99" w:rsidTr="00767F9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7E7" w:rsidRPr="005E2F99" w:rsidRDefault="004817E7" w:rsidP="004817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7E7" w:rsidRPr="005E2F99" w:rsidRDefault="004817E7" w:rsidP="004817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структуры</w:t>
            </w: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униципального ресурсного центра (далее –МРЦ)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7E7" w:rsidRPr="00891BBE" w:rsidRDefault="004817E7" w:rsidP="004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«Мошковский Дом детского творчества» Мошковского района</w:t>
            </w:r>
          </w:p>
          <w:p w:rsidR="004817E7" w:rsidRPr="005E2F99" w:rsidRDefault="004817E7" w:rsidP="004817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891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далее</w:t>
            </w:r>
            <w:proofErr w:type="gramEnd"/>
            <w:r w:rsidRPr="00891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МБОУ ДО «Мошковский ДДТ»)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7E7" w:rsidRPr="005E2F99" w:rsidRDefault="004817E7" w:rsidP="004817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МБОУ ДО «Мошковский ДДТ»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7E7" w:rsidRPr="005E2F99" w:rsidRDefault="004817E7" w:rsidP="004817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67F9A" w:rsidRPr="005E2F99" w:rsidTr="00767F9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4895" w:rsidRDefault="00724895" w:rsidP="007248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4895" w:rsidRPr="005E2F99" w:rsidRDefault="00724895" w:rsidP="00724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Координационного</w:t>
            </w: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МРЦ и 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состав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4895" w:rsidRPr="005E2F99" w:rsidRDefault="00724895" w:rsidP="007248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Мошковского района Новосибирской области</w:t>
            </w:r>
          </w:p>
          <w:p w:rsidR="00724895" w:rsidRPr="005E2F99" w:rsidRDefault="00724895" w:rsidP="007248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4895" w:rsidRPr="005E2F99" w:rsidRDefault="00724895" w:rsidP="00724895">
            <w:pPr>
              <w:spacing w:after="304"/>
              <w:ind w:right="60"/>
              <w:jc w:val="center"/>
              <w:rPr>
                <w:sz w:val="28"/>
                <w:szCs w:val="28"/>
              </w:rPr>
            </w:pP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Мошковского района Новосибирской области</w:t>
            </w:r>
            <w:r>
              <w:t xml:space="preserve"> «</w:t>
            </w:r>
            <w:r>
              <w:rPr>
                <w:rStyle w:val="2"/>
                <w:rFonts w:eastAsiaTheme="minorHAnsi"/>
              </w:rPr>
              <w:t xml:space="preserve">Об организации </w:t>
            </w:r>
            <w:r w:rsidRPr="00AC16EF">
              <w:rPr>
                <w:rStyle w:val="2"/>
                <w:rFonts w:eastAsiaTheme="minorHAnsi"/>
                <w:sz w:val="28"/>
                <w:szCs w:val="28"/>
              </w:rPr>
              <w:t>эффективного функционирования</w:t>
            </w:r>
            <w:r w:rsidRPr="00AC16EF">
              <w:rPr>
                <w:rStyle w:val="2"/>
                <w:rFonts w:eastAsiaTheme="minorHAnsi"/>
                <w:sz w:val="28"/>
                <w:szCs w:val="28"/>
              </w:rPr>
              <w:br/>
              <w:t xml:space="preserve">Муниципального ресурсного центра </w:t>
            </w:r>
            <w:r w:rsidRPr="00AC16EF">
              <w:rPr>
                <w:rStyle w:val="2"/>
                <w:rFonts w:eastAsiaTheme="minorHAnsi"/>
                <w:sz w:val="28"/>
                <w:szCs w:val="28"/>
              </w:rPr>
              <w:lastRenderedPageBreak/>
              <w:t>выявления и поддержки одаренных</w:t>
            </w:r>
            <w:r w:rsidRPr="00AC16EF">
              <w:rPr>
                <w:rStyle w:val="2"/>
                <w:rFonts w:eastAsiaTheme="minorHAnsi"/>
                <w:sz w:val="28"/>
                <w:szCs w:val="28"/>
              </w:rPr>
              <w:br/>
              <w:t>детей Мошковского района Новосибирской области</w:t>
            </w:r>
            <w:r>
              <w:rPr>
                <w:rStyle w:val="2"/>
                <w:rFonts w:eastAsiaTheme="minorHAnsi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4895" w:rsidRPr="005E2F99" w:rsidRDefault="00724895" w:rsidP="007248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2022 год</w:t>
            </w:r>
          </w:p>
        </w:tc>
      </w:tr>
      <w:tr w:rsidR="00724895" w:rsidRPr="005E2F99" w:rsidTr="00767F9A">
        <w:trPr>
          <w:trHeight w:val="66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4895" w:rsidRPr="005E2F99" w:rsidRDefault="00724895" w:rsidP="007248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4895" w:rsidRPr="005E2F99" w:rsidRDefault="00724895" w:rsidP="00724895">
            <w:pPr>
              <w:spacing w:after="304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постановлением администрации Мошковского района Новосибирской области положения о Координационном совете </w:t>
            </w:r>
            <w:r w:rsidRPr="00724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Муниципального ресурсного центра по выявлению и поддержки одаренных детей Мошковского района Новосибирской области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4895" w:rsidRPr="005E2F99" w:rsidRDefault="00724895" w:rsidP="007248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Мошковского района Новосибирской области</w:t>
            </w:r>
          </w:p>
          <w:p w:rsidR="00724895" w:rsidRPr="005E2F99" w:rsidRDefault="00724895" w:rsidP="007248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4895" w:rsidRPr="005E2F99" w:rsidRDefault="00724895" w:rsidP="00724895">
            <w:pPr>
              <w:spacing w:after="304"/>
              <w:ind w:right="60"/>
              <w:jc w:val="center"/>
              <w:rPr>
                <w:sz w:val="28"/>
                <w:szCs w:val="28"/>
              </w:rPr>
            </w:pP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Мошковского района Новосибирской области</w:t>
            </w:r>
            <w:r>
              <w:t xml:space="preserve"> «</w:t>
            </w:r>
            <w:r>
              <w:rPr>
                <w:rStyle w:val="2"/>
                <w:rFonts w:eastAsiaTheme="minorHAnsi"/>
              </w:rPr>
              <w:t xml:space="preserve">Об организации </w:t>
            </w:r>
            <w:r w:rsidRPr="00AC16EF">
              <w:rPr>
                <w:rStyle w:val="2"/>
                <w:rFonts w:eastAsiaTheme="minorHAnsi"/>
                <w:sz w:val="28"/>
                <w:szCs w:val="28"/>
              </w:rPr>
              <w:t>эффективного функционирования</w:t>
            </w:r>
            <w:r w:rsidRPr="00AC16EF">
              <w:rPr>
                <w:rStyle w:val="2"/>
                <w:rFonts w:eastAsiaTheme="minorHAnsi"/>
                <w:sz w:val="28"/>
                <w:szCs w:val="28"/>
              </w:rPr>
              <w:br/>
              <w:t>Муниципального ресурсного центра выявления и поддержки одаренных</w:t>
            </w:r>
            <w:r w:rsidRPr="00AC16EF">
              <w:rPr>
                <w:rStyle w:val="2"/>
                <w:rFonts w:eastAsiaTheme="minorHAnsi"/>
                <w:sz w:val="28"/>
                <w:szCs w:val="28"/>
              </w:rPr>
              <w:br/>
              <w:t>детей Мошковского района Новосибирской области</w:t>
            </w:r>
            <w:r>
              <w:rPr>
                <w:rStyle w:val="2"/>
                <w:rFonts w:eastAsiaTheme="minorHAnsi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4895" w:rsidRPr="005E2F99" w:rsidRDefault="00ED631C" w:rsidP="007248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</w:tr>
      <w:tr w:rsidR="00724895" w:rsidRPr="005E2F99" w:rsidTr="00767F9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4895" w:rsidRPr="005E2F99" w:rsidRDefault="00724895" w:rsidP="007248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4895" w:rsidRPr="005E2F99" w:rsidRDefault="00724895" w:rsidP="00724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Экспертного</w:t>
            </w: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МРЦ и 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состав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4895" w:rsidRPr="005E2F99" w:rsidRDefault="00724895" w:rsidP="007248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 «Мошковский ДДТ»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4895" w:rsidRPr="005E2F99" w:rsidRDefault="00724895" w:rsidP="007248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МБОУ ДО «Мошковский ДДТ»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4895" w:rsidRPr="005E2F99" w:rsidRDefault="00724895" w:rsidP="007248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2022 год</w:t>
            </w:r>
          </w:p>
        </w:tc>
      </w:tr>
      <w:tr w:rsidR="00724895" w:rsidRPr="005E2F99" w:rsidTr="00767F9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4895" w:rsidRPr="005E2F99" w:rsidRDefault="00724895" w:rsidP="007248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4895" w:rsidRPr="005E2F99" w:rsidRDefault="00724895" w:rsidP="00724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ключевых направлений</w:t>
            </w: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МРЦ</w:t>
            </w: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4895" w:rsidRPr="005E2F99" w:rsidRDefault="00724895" w:rsidP="00395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Координационный совет</w:t>
            </w:r>
            <w:r w:rsidR="0039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9FC" w:rsidRDefault="00724895" w:rsidP="007248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 w:rsidR="0039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токол заседания Координационного</w:t>
            </w:r>
          </w:p>
          <w:p w:rsidR="00724895" w:rsidRDefault="003959FC" w:rsidP="007248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24895"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МРЦ</w:t>
            </w:r>
          </w:p>
          <w:p w:rsidR="003959FC" w:rsidRPr="005E2F99" w:rsidRDefault="003959FC" w:rsidP="00395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895" w:rsidRPr="005E2F99" w:rsidRDefault="00724895" w:rsidP="007248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4895" w:rsidRPr="005E2F99" w:rsidRDefault="00724895" w:rsidP="007248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2022 год</w:t>
            </w:r>
          </w:p>
        </w:tc>
      </w:tr>
      <w:tr w:rsidR="00767F9A" w:rsidRPr="005E2F99" w:rsidTr="00767F9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7F9A" w:rsidRPr="005E2F99" w:rsidRDefault="00767F9A" w:rsidP="00767F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7F9A" w:rsidRPr="005E2F99" w:rsidRDefault="00767F9A" w:rsidP="00767F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критериев отбора обучающихся и педагогических работников по направлениям образовательной деятельности МРЦ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7F9A" w:rsidRPr="005E2F99" w:rsidRDefault="00767F9A" w:rsidP="00767F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Экспертный совет МРЦ</w:t>
            </w:r>
          </w:p>
          <w:p w:rsidR="00767F9A" w:rsidRPr="005E2F99" w:rsidRDefault="00767F9A" w:rsidP="00767F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7F9A" w:rsidRDefault="00767F9A" w:rsidP="00767F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заседания </w:t>
            </w:r>
            <w:r w:rsidR="0039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кспертного совет</w:t>
            </w:r>
            <w:r w:rsidR="0039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3959FC" w:rsidRPr="005E2F99" w:rsidRDefault="003959FC" w:rsidP="00767F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7F9A" w:rsidRPr="005E2F99" w:rsidRDefault="00767F9A" w:rsidP="00767F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2022 год</w:t>
            </w:r>
          </w:p>
        </w:tc>
      </w:tr>
      <w:tr w:rsidR="00767F9A" w:rsidRPr="005E2F99" w:rsidTr="00767F9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F9A" w:rsidRPr="005E2F99" w:rsidRDefault="00767F9A" w:rsidP="00767F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7F9A" w:rsidRPr="005E2F99" w:rsidRDefault="00767F9A" w:rsidP="00767F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годового календарного плана реализации образовательных программ, проведения муниципальных мероприятий для выявления выдающихся способностей и высокой мотивации у детей и молодежи проводимых МРЦ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9FC" w:rsidRDefault="00767F9A" w:rsidP="00395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Экспертный совет МРЦ</w:t>
            </w:r>
            <w:r w:rsidR="0039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959FC" w:rsidRPr="005E2F99" w:rsidRDefault="003959FC" w:rsidP="00395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 «Мошковский ДДТ»</w:t>
            </w:r>
          </w:p>
          <w:p w:rsidR="00767F9A" w:rsidRPr="005E2F99" w:rsidRDefault="00767F9A" w:rsidP="00767F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7F9A" w:rsidRPr="005E2F99" w:rsidRDefault="00767F9A" w:rsidP="00767F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МБОУ ДО «Мошковский ДДТ»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7F9A" w:rsidRPr="005E2F99" w:rsidRDefault="00767F9A" w:rsidP="00767F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2022 год</w:t>
            </w: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далее ежегодно</w:t>
            </w:r>
          </w:p>
        </w:tc>
      </w:tr>
      <w:tr w:rsidR="00767F9A" w:rsidRPr="005E2F99" w:rsidTr="00767F9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F9A" w:rsidRPr="005E2F99" w:rsidRDefault="00767F9A" w:rsidP="00767F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7F9A" w:rsidRPr="005E2F99" w:rsidRDefault="00767F9A" w:rsidP="00767F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медиа плана о деятельности МРЦ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7F9A" w:rsidRDefault="00767F9A" w:rsidP="00767F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Экспертный совет МРЦ</w:t>
            </w:r>
            <w:r w:rsidR="0039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959FC" w:rsidRPr="005E2F99" w:rsidRDefault="003959FC" w:rsidP="00767F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 «Мошковский ДДТ»</w:t>
            </w:r>
          </w:p>
          <w:p w:rsidR="00767F9A" w:rsidRPr="005E2F99" w:rsidRDefault="00767F9A" w:rsidP="00767F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7F9A" w:rsidRPr="005E2F99" w:rsidRDefault="00767F9A" w:rsidP="00767F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МБОУ ДО «Мошковский ДДТ»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7F9A" w:rsidRPr="005E2F99" w:rsidRDefault="00767F9A" w:rsidP="00767F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67F9A" w:rsidRPr="005E2F99" w:rsidRDefault="00767F9A" w:rsidP="00767F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алее</w:t>
            </w:r>
            <w:proofErr w:type="gramEnd"/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регулярной основе</w:t>
            </w:r>
          </w:p>
        </w:tc>
      </w:tr>
      <w:tr w:rsidR="00767F9A" w:rsidRPr="005E2F99" w:rsidTr="00767F9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F9A" w:rsidRPr="005E2F99" w:rsidRDefault="00767F9A" w:rsidP="00767F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7F9A" w:rsidRPr="005E2F99" w:rsidRDefault="00767F9A" w:rsidP="00767F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педагогических 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Мошковского</w:t>
            </w: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</w:t>
            </w: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повышение квалификации, стажировки на площадках Образовательного центра «Сириус» и регионального центра «Альтаир»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7F9A" w:rsidRPr="005E2F99" w:rsidRDefault="00767F9A" w:rsidP="00767F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Экспертный совет МРЦ</w:t>
            </w:r>
          </w:p>
          <w:p w:rsidR="00767F9A" w:rsidRPr="005E2F99" w:rsidRDefault="00767F9A" w:rsidP="00767F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7F9A" w:rsidRPr="005E2F99" w:rsidRDefault="00767F9A" w:rsidP="00767F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прохождении повышения квалификации</w:t>
            </w:r>
            <w:r w:rsidR="0039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педагогическими работниками Мошковского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7F9A" w:rsidRPr="005E2F99" w:rsidRDefault="00767F9A" w:rsidP="00767F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отдельного графика Образовательного центра «Сириус» и регионального центра </w:t>
            </w: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«Альтаир»</w:t>
            </w:r>
          </w:p>
        </w:tc>
      </w:tr>
      <w:tr w:rsidR="00767F9A" w:rsidRPr="005E2F99" w:rsidTr="00767F9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F9A" w:rsidRPr="005E2F99" w:rsidRDefault="00767F9A" w:rsidP="00767F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7F9A" w:rsidRPr="005E2F99" w:rsidRDefault="00767F9A" w:rsidP="00767F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набора детей, обучающихся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дополнительного образования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9FC" w:rsidRDefault="00767F9A" w:rsidP="00395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Экспертный совет МРЦ</w:t>
            </w:r>
            <w:r w:rsidR="0039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959FC" w:rsidRPr="005E2F99" w:rsidRDefault="003959FC" w:rsidP="00395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организации Мошковского района Новосибирской области</w:t>
            </w:r>
          </w:p>
          <w:p w:rsidR="00767F9A" w:rsidRPr="005E2F99" w:rsidRDefault="00767F9A" w:rsidP="00767F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7F9A" w:rsidRPr="005E2F99" w:rsidRDefault="00767F9A" w:rsidP="00767F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организаций Мошковского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7F9A" w:rsidRPr="005E2F99" w:rsidRDefault="00767F9A" w:rsidP="00767F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2022 год</w:t>
            </w: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далее на регулярной основе</w:t>
            </w:r>
          </w:p>
        </w:tc>
      </w:tr>
      <w:tr w:rsidR="00767F9A" w:rsidRPr="005E2F99" w:rsidTr="00767F9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F9A" w:rsidRPr="005E2F99" w:rsidRDefault="00767F9A" w:rsidP="00767F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7F9A" w:rsidRPr="005E2F99" w:rsidRDefault="00767F9A" w:rsidP="00767F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сопровождения детей, проявивших выдающиеся способности, в том числе в дистанционной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7F9A" w:rsidRPr="005E2F99" w:rsidRDefault="00767F9A" w:rsidP="00767F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Экспертный совет МРЦ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образовательные организации Мошковского района Новосибирской области </w:t>
            </w:r>
          </w:p>
          <w:p w:rsidR="00767F9A" w:rsidRPr="005E2F99" w:rsidRDefault="00767F9A" w:rsidP="00767F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7F9A" w:rsidRPr="005E2F99" w:rsidRDefault="00767F9A" w:rsidP="00767F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индивидуальной траектории обучающихся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7F9A" w:rsidRPr="005E2F99" w:rsidRDefault="00767F9A" w:rsidP="00767F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</w:tr>
      <w:tr w:rsidR="00767F9A" w:rsidRPr="005E2F99" w:rsidTr="00767F9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F9A" w:rsidRPr="005E2F99" w:rsidRDefault="00767F9A" w:rsidP="00767F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7F9A" w:rsidRPr="005E2F99" w:rsidRDefault="00767F9A" w:rsidP="00767F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образовательных программ в формате интенсивных профильных смен, нацеленных на выявление, поддержку и сопровождение детей, проявивших выдающиеся способности по направлениям «Наука», «Искусство», «Спорт».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7F9A" w:rsidRPr="005E2F99" w:rsidRDefault="00767F9A" w:rsidP="00767F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МРЦ, Э</w:t>
            </w: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кспертный совет</w:t>
            </w:r>
            <w:r w:rsidR="0039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7F9A" w:rsidRPr="005E2F99" w:rsidRDefault="00767F9A" w:rsidP="00767F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Апробация программ, нацеленных на выявление, поддержку и сопровождение детей, проявивших выдающиеся способности по направлениям «Наука», «Искусство», «Спорт».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7F9A" w:rsidRPr="005E2F99" w:rsidRDefault="00767F9A" w:rsidP="00767F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  <w:proofErr w:type="gramEnd"/>
            <w:r w:rsidRPr="005E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года, далее ежегодно</w:t>
            </w:r>
          </w:p>
        </w:tc>
      </w:tr>
    </w:tbl>
    <w:p w:rsidR="005E2F99" w:rsidRPr="005E2F99" w:rsidRDefault="005E2F99" w:rsidP="005E2F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F99" w:rsidRPr="005E2F99" w:rsidRDefault="005E2F99" w:rsidP="005E2F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99">
        <w:rPr>
          <w:rFonts w:ascii="Times New Roman" w:eastAsia="Times New Roman" w:hAnsi="Times New Roman" w:cs="Times New Roman"/>
          <w:sz w:val="28"/>
          <w:szCs w:val="28"/>
          <w:lang w:eastAsia="ru-RU"/>
        </w:rPr>
        <w:t>*Плановая дата выполнения мероприятия. Возможна корректировка сроков.</w:t>
      </w:r>
    </w:p>
    <w:p w:rsidR="005E2F99" w:rsidRPr="005E2F99" w:rsidRDefault="005E2F99" w:rsidP="005E2F9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F99" w:rsidRPr="005E2F99" w:rsidRDefault="005E2F99" w:rsidP="005E2F9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7E7" w:rsidRDefault="004817E7" w:rsidP="00553D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4817E7" w:rsidSect="00724895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4766B4" w:rsidRDefault="004766B4" w:rsidP="00ED631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76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715B7"/>
    <w:multiLevelType w:val="hybridMultilevel"/>
    <w:tmpl w:val="8F461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B2602"/>
    <w:multiLevelType w:val="hybridMultilevel"/>
    <w:tmpl w:val="BA4C88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A3AC5"/>
    <w:multiLevelType w:val="hybridMultilevel"/>
    <w:tmpl w:val="B0645B88"/>
    <w:lvl w:ilvl="0" w:tplc="7BEA2F4A">
      <w:start w:val="2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3600FA"/>
    <w:multiLevelType w:val="hybridMultilevel"/>
    <w:tmpl w:val="DF348634"/>
    <w:lvl w:ilvl="0" w:tplc="410494C4">
      <w:start w:val="1"/>
      <w:numFmt w:val="decimal"/>
      <w:lvlText w:val="%1)"/>
      <w:lvlJc w:val="left"/>
      <w:pPr>
        <w:ind w:left="730" w:hanging="3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E40A6"/>
    <w:multiLevelType w:val="hybridMultilevel"/>
    <w:tmpl w:val="A7A279FE"/>
    <w:lvl w:ilvl="0" w:tplc="DF9E5692">
      <w:start w:val="1"/>
      <w:numFmt w:val="decimal"/>
      <w:lvlText w:val="%1."/>
      <w:lvlJc w:val="left"/>
      <w:pPr>
        <w:ind w:left="840" w:hanging="4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5">
    <w:nsid w:val="59902F41"/>
    <w:multiLevelType w:val="multilevel"/>
    <w:tmpl w:val="9A448F9C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6">
    <w:nsid w:val="667A1E70"/>
    <w:multiLevelType w:val="hybridMultilevel"/>
    <w:tmpl w:val="C5A01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426737"/>
    <w:multiLevelType w:val="hybridMultilevel"/>
    <w:tmpl w:val="CD605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72"/>
    <w:rsid w:val="00023A78"/>
    <w:rsid w:val="000A2FD0"/>
    <w:rsid w:val="001138C7"/>
    <w:rsid w:val="00270EC8"/>
    <w:rsid w:val="002B1EC2"/>
    <w:rsid w:val="00381CB4"/>
    <w:rsid w:val="003959FC"/>
    <w:rsid w:val="00445AF1"/>
    <w:rsid w:val="004766B4"/>
    <w:rsid w:val="004817E7"/>
    <w:rsid w:val="00551B63"/>
    <w:rsid w:val="00553DA7"/>
    <w:rsid w:val="005E2F99"/>
    <w:rsid w:val="005E604B"/>
    <w:rsid w:val="007244B7"/>
    <w:rsid w:val="00724895"/>
    <w:rsid w:val="00767F9A"/>
    <w:rsid w:val="00891BBE"/>
    <w:rsid w:val="008D235D"/>
    <w:rsid w:val="00927972"/>
    <w:rsid w:val="009742A2"/>
    <w:rsid w:val="00BF1A40"/>
    <w:rsid w:val="00C23F31"/>
    <w:rsid w:val="00D0154C"/>
    <w:rsid w:val="00D25CD7"/>
    <w:rsid w:val="00D74750"/>
    <w:rsid w:val="00DA5911"/>
    <w:rsid w:val="00DC51B5"/>
    <w:rsid w:val="00E86BF1"/>
    <w:rsid w:val="00EC7396"/>
    <w:rsid w:val="00ED631C"/>
    <w:rsid w:val="00F3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66035-20AD-4023-B734-98512D7A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6B4"/>
    <w:pPr>
      <w:ind w:left="720"/>
      <w:contextualSpacing/>
    </w:pPr>
  </w:style>
  <w:style w:type="character" w:customStyle="1" w:styleId="2">
    <w:name w:val="Основной текст (2)"/>
    <w:rsid w:val="004766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5E6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E6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3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3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2948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Shaportova</dc:creator>
  <cp:keywords/>
  <dc:description/>
  <cp:lastModifiedBy>User</cp:lastModifiedBy>
  <cp:revision>32</cp:revision>
  <cp:lastPrinted>2022-12-06T02:04:00Z</cp:lastPrinted>
  <dcterms:created xsi:type="dcterms:W3CDTF">2022-11-29T09:09:00Z</dcterms:created>
  <dcterms:modified xsi:type="dcterms:W3CDTF">2022-12-06T04:03:00Z</dcterms:modified>
</cp:coreProperties>
</file>