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  <w:r w:rsidRPr="00A63CC2">
        <w:rPr>
          <w:rFonts w:ascii="Times New Roman" w:eastAsia="Times New Roman" w:hAnsi="Times New Roman" w:cs="Times New Roman"/>
          <w:b/>
          <w:caps/>
          <w:noProof/>
          <w:sz w:val="28"/>
          <w:szCs w:val="20"/>
          <w:lang w:eastAsia="ru-RU"/>
        </w:rPr>
        <w:drawing>
          <wp:anchor distT="0" distB="0" distL="114935" distR="114935" simplePos="0" relativeHeight="251659264" behindDoc="1" locked="0" layoutInCell="1" allowOverlap="1" wp14:anchorId="008836B3" wp14:editId="04A726FB">
            <wp:simplePos x="0" y="0"/>
            <wp:positionH relativeFrom="column">
              <wp:posOffset>2818130</wp:posOffset>
            </wp:positionH>
            <wp:positionV relativeFrom="paragraph">
              <wp:posOffset>38735</wp:posOffset>
            </wp:positionV>
            <wp:extent cx="780415" cy="680085"/>
            <wp:effectExtent l="0" t="0" r="635" b="5715"/>
            <wp:wrapTight wrapText="bothSides">
              <wp:wrapPolygon edited="0">
                <wp:start x="0" y="0"/>
                <wp:lineTo x="0" y="21176"/>
                <wp:lineTo x="21090" y="21176"/>
                <wp:lineTo x="21090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5" cy="6800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  <w:r w:rsidRPr="00A63CC2"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  <w:t>СОВЕТ ДЕПУТАТОВ</w:t>
      </w: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A63CC2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МОШКОВСКОГО РАЙОНА</w:t>
      </w:r>
      <w:r w:rsidRPr="00A63CC2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br/>
        <w:t>НОВОСИБИРСКОЙ ОБЛАСТИ</w:t>
      </w: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A63CC2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второго созыва</w:t>
      </w: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  <w:r w:rsidRPr="00A63CC2"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  <w:t>РЕШЕНИЕ</w:t>
      </w: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A63CC2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двадцать второй сессии</w:t>
      </w:r>
    </w:p>
    <w:p w:rsidR="00BD340E" w:rsidRPr="00A63CC2" w:rsidRDefault="00BD340E" w:rsidP="00BD340E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70"/>
        <w:gridCol w:w="5208"/>
      </w:tblGrid>
      <w:tr w:rsidR="00BD340E" w:rsidRPr="00A63CC2" w:rsidTr="008B4321">
        <w:tc>
          <w:tcPr>
            <w:tcW w:w="5070" w:type="dxa"/>
            <w:shd w:val="clear" w:color="auto" w:fill="auto"/>
          </w:tcPr>
          <w:p w:rsidR="00BD340E" w:rsidRPr="00A63CC2" w:rsidRDefault="00BD340E" w:rsidP="00BD340E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 w:rsidRPr="00A63CC2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от 25 октября  2012 года</w:t>
            </w:r>
          </w:p>
        </w:tc>
        <w:tc>
          <w:tcPr>
            <w:tcW w:w="5208" w:type="dxa"/>
            <w:shd w:val="clear" w:color="auto" w:fill="auto"/>
          </w:tcPr>
          <w:p w:rsidR="00BD340E" w:rsidRPr="00A63CC2" w:rsidRDefault="00BD340E" w:rsidP="008B4321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 w:rsidRPr="00A63CC2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 xml:space="preserve">                                       </w:t>
            </w:r>
            <w:r w:rsidR="008B4321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 xml:space="preserve">                    </w:t>
            </w:r>
            <w:r w:rsidRPr="00A63CC2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 xml:space="preserve">№ </w:t>
            </w:r>
            <w:r w:rsidR="008B4321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128</w:t>
            </w:r>
          </w:p>
        </w:tc>
      </w:tr>
    </w:tbl>
    <w:p w:rsidR="00BD340E" w:rsidRPr="00A63CC2" w:rsidRDefault="00BD340E" w:rsidP="00BD340E">
      <w:pPr>
        <w:suppressAutoHyphens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E75C8" w:rsidRPr="00A63CC2" w:rsidRDefault="00FE75C8" w:rsidP="00BD340E">
      <w:pPr>
        <w:suppressAutoHyphens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D340E" w:rsidRPr="00A63CC2" w:rsidRDefault="00BD340E" w:rsidP="006E2CB6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A63CC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Положении</w:t>
      </w:r>
    </w:p>
    <w:p w:rsidR="006E2CB6" w:rsidRDefault="00FE75C8" w:rsidP="006E2CB6">
      <w:pPr>
        <w:jc w:val="center"/>
        <w:rPr>
          <w:rFonts w:ascii="Times New Roman" w:hAnsi="Times New Roman" w:cs="Times New Roman"/>
          <w:b/>
          <w:sz w:val="28"/>
        </w:rPr>
      </w:pPr>
      <w:r w:rsidRPr="006E2CB6">
        <w:rPr>
          <w:rFonts w:ascii="Times New Roman" w:hAnsi="Times New Roman" w:cs="Times New Roman"/>
          <w:b/>
          <w:sz w:val="28"/>
        </w:rPr>
        <w:t xml:space="preserve">о порядке организации и проведения публичных слушаний </w:t>
      </w:r>
    </w:p>
    <w:p w:rsidR="00FE75C8" w:rsidRPr="006E2CB6" w:rsidRDefault="00FE75C8" w:rsidP="006E2CB6">
      <w:pPr>
        <w:jc w:val="center"/>
        <w:rPr>
          <w:rFonts w:ascii="Times New Roman" w:hAnsi="Times New Roman" w:cs="Times New Roman"/>
          <w:b/>
          <w:sz w:val="28"/>
        </w:rPr>
      </w:pPr>
      <w:r w:rsidRPr="006E2CB6">
        <w:rPr>
          <w:rFonts w:ascii="Times New Roman" w:hAnsi="Times New Roman" w:cs="Times New Roman"/>
          <w:b/>
          <w:sz w:val="28"/>
        </w:rPr>
        <w:t>в Мошковском районе</w:t>
      </w:r>
    </w:p>
    <w:p w:rsidR="00BD340E" w:rsidRPr="00A63CC2" w:rsidRDefault="00BD340E" w:rsidP="00BD340E">
      <w:pPr>
        <w:suppressAutoHyphens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D340E" w:rsidRPr="00A63CC2" w:rsidRDefault="00BD340E" w:rsidP="006E2CB6">
      <w:pPr>
        <w:suppressAutoHyphens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</w:t>
      </w:r>
      <w:r w:rsidR="006268D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 </w:t>
      </w: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руководствуясь Уставом Мошковского района, </w:t>
      </w:r>
      <w:r w:rsidR="006E2CB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Регламентом Совета депутатов Мошковского района, </w:t>
      </w: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>Совет депутатов</w:t>
      </w:r>
      <w:r w:rsidR="006E2CB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Мошковского района,</w:t>
      </w:r>
    </w:p>
    <w:p w:rsidR="00BD340E" w:rsidRPr="00A63CC2" w:rsidRDefault="00BD340E" w:rsidP="00BD340E">
      <w:pPr>
        <w:suppressAutoHyphens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A63CC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РЕШИЛ:</w:t>
      </w:r>
    </w:p>
    <w:p w:rsidR="00FE75C8" w:rsidRPr="006E2CB6" w:rsidRDefault="00BD340E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 xml:space="preserve">1.Утвердить прилагаемое Положение о </w:t>
      </w:r>
      <w:r w:rsidR="00FE75C8" w:rsidRPr="006E2CB6">
        <w:rPr>
          <w:rFonts w:ascii="Times New Roman" w:hAnsi="Times New Roman" w:cs="Times New Roman"/>
          <w:sz w:val="28"/>
        </w:rPr>
        <w:t xml:space="preserve"> порядке организации и проведения публичных слушаний в Мошковском районе.</w:t>
      </w:r>
    </w:p>
    <w:p w:rsidR="00BD340E" w:rsidRPr="006E2CB6" w:rsidRDefault="00FE75C8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 Считать утратившим силу решение седьмой сессии Совета депутатов Мошковского района первого созыва «О порядке организации и проведения публичных слушаний на территории Мошковского района»</w:t>
      </w:r>
      <w:r w:rsidR="0055428E" w:rsidRPr="006E2CB6">
        <w:rPr>
          <w:rFonts w:ascii="Times New Roman" w:hAnsi="Times New Roman" w:cs="Times New Roman"/>
          <w:sz w:val="28"/>
        </w:rPr>
        <w:t xml:space="preserve"> от 28 октя</w:t>
      </w:r>
      <w:bookmarkStart w:id="0" w:name="_GoBack"/>
      <w:bookmarkEnd w:id="0"/>
      <w:r w:rsidR="0055428E" w:rsidRPr="006E2CB6">
        <w:rPr>
          <w:rFonts w:ascii="Times New Roman" w:hAnsi="Times New Roman" w:cs="Times New Roman"/>
          <w:sz w:val="28"/>
        </w:rPr>
        <w:t>бря 2005 года</w:t>
      </w:r>
      <w:r w:rsidRPr="006E2CB6">
        <w:rPr>
          <w:rFonts w:ascii="Times New Roman" w:hAnsi="Times New Roman" w:cs="Times New Roman"/>
          <w:sz w:val="28"/>
        </w:rPr>
        <w:t>.</w:t>
      </w:r>
    </w:p>
    <w:p w:rsidR="00BD340E" w:rsidRDefault="00FE75C8" w:rsidP="006E2CB6">
      <w:pPr>
        <w:ind w:firstLine="851"/>
        <w:jc w:val="both"/>
        <w:rPr>
          <w:rFonts w:ascii="Times New Roman" w:hAnsi="Times New Roman" w:cs="Times New Roman"/>
          <w:sz w:val="28"/>
          <w:lang w:eastAsia="ar-SA"/>
        </w:rPr>
      </w:pPr>
      <w:r w:rsidRPr="006E2CB6">
        <w:rPr>
          <w:rFonts w:ascii="Times New Roman" w:hAnsi="Times New Roman" w:cs="Times New Roman"/>
          <w:sz w:val="28"/>
        </w:rPr>
        <w:t>3</w:t>
      </w:r>
      <w:r w:rsidR="00BD340E" w:rsidRPr="006E2CB6">
        <w:rPr>
          <w:rFonts w:ascii="Times New Roman" w:hAnsi="Times New Roman" w:cs="Times New Roman"/>
          <w:sz w:val="28"/>
        </w:rPr>
        <w:t>. Опубликовать настоящее решение</w:t>
      </w:r>
      <w:r w:rsidR="00BD340E" w:rsidRPr="006E2CB6">
        <w:rPr>
          <w:rFonts w:ascii="Times New Roman" w:hAnsi="Times New Roman" w:cs="Times New Roman"/>
          <w:sz w:val="28"/>
          <w:lang w:eastAsia="ar-SA"/>
        </w:rPr>
        <w:t xml:space="preserve"> в газете «Мошковская новь».</w:t>
      </w:r>
    </w:p>
    <w:p w:rsidR="00BD340E" w:rsidRPr="00275D9E" w:rsidRDefault="00275D9E" w:rsidP="00275D9E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75D9E">
        <w:rPr>
          <w:rFonts w:ascii="Times New Roman" w:hAnsi="Times New Roman" w:cs="Times New Roman"/>
          <w:sz w:val="28"/>
          <w:lang w:eastAsia="ar-SA"/>
        </w:rPr>
        <w:t xml:space="preserve">4. </w:t>
      </w:r>
      <w:proofErr w:type="gramStart"/>
      <w:r w:rsidRPr="00275D9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5D9E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 постоянную комиссию по </w:t>
      </w:r>
      <w:r w:rsidR="00421CD1">
        <w:rPr>
          <w:rFonts w:ascii="Times New Roman" w:hAnsi="Times New Roman" w:cs="Times New Roman"/>
          <w:sz w:val="28"/>
          <w:szCs w:val="28"/>
        </w:rPr>
        <w:t>соблюдению законности и правопорядка, работе с общественными организациями (</w:t>
      </w:r>
      <w:proofErr w:type="spellStart"/>
      <w:r w:rsidR="00421CD1">
        <w:rPr>
          <w:rFonts w:ascii="Times New Roman" w:hAnsi="Times New Roman" w:cs="Times New Roman"/>
          <w:sz w:val="28"/>
          <w:szCs w:val="28"/>
        </w:rPr>
        <w:t>Валова</w:t>
      </w:r>
      <w:proofErr w:type="spellEnd"/>
      <w:r w:rsidR="00421CD1">
        <w:rPr>
          <w:rFonts w:ascii="Times New Roman" w:hAnsi="Times New Roman" w:cs="Times New Roman"/>
          <w:sz w:val="28"/>
          <w:szCs w:val="28"/>
        </w:rPr>
        <w:t xml:space="preserve"> Т.Б.).</w:t>
      </w:r>
    </w:p>
    <w:p w:rsidR="00BD340E" w:rsidRPr="00275D9E" w:rsidRDefault="00BD340E" w:rsidP="00BD340E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E75C8" w:rsidRPr="00A63CC2" w:rsidRDefault="00FE75C8" w:rsidP="00BD340E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E75C8" w:rsidRPr="00A63CC2" w:rsidRDefault="00FE75C8" w:rsidP="00BD340E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Глава Мошковского района</w:t>
      </w: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</w:t>
      </w: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</w:t>
      </w:r>
      <w:r w:rsidR="006E2CB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</w:t>
      </w: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>С.В. Евстифеев</w:t>
      </w:r>
    </w:p>
    <w:p w:rsidR="00BD340E" w:rsidRPr="00A63CC2" w:rsidRDefault="00BD340E" w:rsidP="00BD340E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E75C8" w:rsidRPr="00A63CC2" w:rsidRDefault="00FE75C8" w:rsidP="00BD340E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E75C8" w:rsidRPr="00A63CC2" w:rsidRDefault="00FE75C8" w:rsidP="00BD340E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D340E" w:rsidRPr="00A63CC2" w:rsidRDefault="00FE75C8" w:rsidP="00BD340E">
      <w:pPr>
        <w:tabs>
          <w:tab w:val="left" w:pos="8148"/>
        </w:tabs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Председатель Совета депутатов                                                 </w:t>
      </w:r>
      <w:r w:rsidR="006E2CB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</w:t>
      </w:r>
      <w:r w:rsidR="00BD340E" w:rsidRPr="00A63CC2">
        <w:rPr>
          <w:rFonts w:ascii="Times New Roman" w:eastAsia="Times New Roman" w:hAnsi="Times New Roman" w:cs="Times New Roman"/>
          <w:sz w:val="28"/>
          <w:szCs w:val="28"/>
          <w:lang w:eastAsia="ar-SA"/>
        </w:rPr>
        <w:t>А.Н. Нарушевич</w:t>
      </w:r>
    </w:p>
    <w:p w:rsidR="00BD340E" w:rsidRPr="00A63CC2" w:rsidRDefault="00BD340E" w:rsidP="00BD340E">
      <w:pPr>
        <w:tabs>
          <w:tab w:val="left" w:pos="8148"/>
        </w:tabs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E75C8" w:rsidRPr="00A63CC2" w:rsidRDefault="00FE75C8" w:rsidP="00BD340E">
      <w:pPr>
        <w:tabs>
          <w:tab w:val="left" w:pos="8148"/>
        </w:tabs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E75C8" w:rsidRPr="00A63CC2" w:rsidRDefault="00FE75C8" w:rsidP="00BD340E">
      <w:pPr>
        <w:tabs>
          <w:tab w:val="left" w:pos="8148"/>
        </w:tabs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E75C8" w:rsidRPr="00A63CC2" w:rsidRDefault="00FE75C8" w:rsidP="00BD340E">
      <w:pPr>
        <w:tabs>
          <w:tab w:val="left" w:pos="8148"/>
        </w:tabs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5322" w:type="dxa"/>
        <w:tblLook w:val="0000" w:firstRow="0" w:lastRow="0" w:firstColumn="0" w:lastColumn="0" w:noHBand="0" w:noVBand="0"/>
      </w:tblPr>
      <w:tblGrid>
        <w:gridCol w:w="4125"/>
      </w:tblGrid>
      <w:tr w:rsidR="00FE75C8" w:rsidRPr="00A63CC2" w:rsidTr="006E2CB6">
        <w:trPr>
          <w:trHeight w:val="1276"/>
        </w:trPr>
        <w:tc>
          <w:tcPr>
            <w:tcW w:w="4125" w:type="dxa"/>
          </w:tcPr>
          <w:p w:rsidR="00FE75C8" w:rsidRPr="00CB1121" w:rsidRDefault="00FE75C8" w:rsidP="00CB1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CB1121">
              <w:rPr>
                <w:rFonts w:ascii="Times New Roman" w:hAnsi="Times New Roman" w:cs="Times New Roman"/>
                <w:sz w:val="28"/>
              </w:rPr>
              <w:lastRenderedPageBreak/>
              <w:t>УТВЕРЖДЕНО</w:t>
            </w:r>
          </w:p>
          <w:p w:rsidR="00FE75C8" w:rsidRPr="00CB1121" w:rsidRDefault="00FE75C8" w:rsidP="00CB1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CB1121">
              <w:rPr>
                <w:rFonts w:ascii="Times New Roman" w:hAnsi="Times New Roman" w:cs="Times New Roman"/>
                <w:sz w:val="28"/>
              </w:rPr>
              <w:t xml:space="preserve">Решением </w:t>
            </w:r>
            <w:r w:rsidR="007344BA">
              <w:rPr>
                <w:rFonts w:ascii="Times New Roman" w:hAnsi="Times New Roman" w:cs="Times New Roman"/>
                <w:sz w:val="28"/>
              </w:rPr>
              <w:t>двадцать второй</w:t>
            </w:r>
            <w:r w:rsidRPr="00CB1121">
              <w:rPr>
                <w:rFonts w:ascii="Times New Roman" w:hAnsi="Times New Roman" w:cs="Times New Roman"/>
                <w:sz w:val="28"/>
              </w:rPr>
              <w:t xml:space="preserve"> сессии Совета депутатов Мошковского района</w:t>
            </w:r>
          </w:p>
          <w:p w:rsidR="00FE75C8" w:rsidRPr="00CB1121" w:rsidRDefault="00FE75C8" w:rsidP="008B43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CB1121">
              <w:rPr>
                <w:rFonts w:ascii="Times New Roman" w:hAnsi="Times New Roman" w:cs="Times New Roman"/>
                <w:sz w:val="28"/>
              </w:rPr>
              <w:t xml:space="preserve">от </w:t>
            </w:r>
            <w:r w:rsidRPr="00CB1121">
              <w:rPr>
                <w:rFonts w:ascii="Times New Roman" w:hAnsi="Times New Roman" w:cs="Times New Roman"/>
                <w:sz w:val="28"/>
                <w:u w:val="single"/>
              </w:rPr>
              <w:t>25.10.2012</w:t>
            </w:r>
            <w:r w:rsidRPr="00CB1121">
              <w:rPr>
                <w:rFonts w:ascii="Times New Roman" w:hAnsi="Times New Roman" w:cs="Times New Roman"/>
                <w:sz w:val="28"/>
              </w:rPr>
              <w:t xml:space="preserve"> № </w:t>
            </w:r>
            <w:r w:rsidR="008B4321" w:rsidRPr="008B4321">
              <w:rPr>
                <w:rFonts w:ascii="Times New Roman" w:hAnsi="Times New Roman" w:cs="Times New Roman"/>
                <w:sz w:val="28"/>
                <w:u w:val="single"/>
              </w:rPr>
              <w:t>128</w:t>
            </w:r>
          </w:p>
        </w:tc>
      </w:tr>
    </w:tbl>
    <w:p w:rsidR="00BD340E" w:rsidRPr="006E2CB6" w:rsidRDefault="00BD340E" w:rsidP="006E2CB6"/>
    <w:p w:rsidR="00BD340E" w:rsidRPr="006E2CB6" w:rsidRDefault="00BD340E" w:rsidP="006E2CB6">
      <w:pPr>
        <w:jc w:val="both"/>
        <w:rPr>
          <w:rFonts w:ascii="Times New Roman" w:hAnsi="Times New Roman" w:cs="Times New Roman"/>
          <w:sz w:val="28"/>
        </w:rPr>
      </w:pPr>
    </w:p>
    <w:p w:rsidR="000A7663" w:rsidRPr="006E2CB6" w:rsidRDefault="000A7663" w:rsidP="006E2CB6">
      <w:pPr>
        <w:jc w:val="center"/>
        <w:rPr>
          <w:rFonts w:ascii="Times New Roman" w:hAnsi="Times New Roman" w:cs="Times New Roman"/>
          <w:b/>
          <w:sz w:val="28"/>
        </w:rPr>
      </w:pPr>
      <w:r w:rsidRPr="006E2CB6">
        <w:rPr>
          <w:rFonts w:ascii="Times New Roman" w:hAnsi="Times New Roman" w:cs="Times New Roman"/>
          <w:b/>
          <w:sz w:val="28"/>
        </w:rPr>
        <w:t>П</w:t>
      </w:r>
      <w:r w:rsidR="00FE75C8" w:rsidRPr="006E2CB6">
        <w:rPr>
          <w:rFonts w:ascii="Times New Roman" w:hAnsi="Times New Roman" w:cs="Times New Roman"/>
          <w:b/>
          <w:sz w:val="28"/>
        </w:rPr>
        <w:t>ОЛОЖЕНИЕ</w:t>
      </w:r>
    </w:p>
    <w:p w:rsidR="006E2CB6" w:rsidRDefault="00CA407C" w:rsidP="006E2CB6">
      <w:pPr>
        <w:jc w:val="center"/>
        <w:rPr>
          <w:rFonts w:ascii="Times New Roman" w:hAnsi="Times New Roman" w:cs="Times New Roman"/>
          <w:b/>
          <w:sz w:val="28"/>
        </w:rPr>
      </w:pPr>
      <w:r w:rsidRPr="006E2CB6">
        <w:rPr>
          <w:rFonts w:ascii="Times New Roman" w:hAnsi="Times New Roman" w:cs="Times New Roman"/>
          <w:b/>
          <w:sz w:val="28"/>
        </w:rPr>
        <w:t>о</w:t>
      </w:r>
      <w:r w:rsidR="000A7663" w:rsidRPr="006E2CB6">
        <w:rPr>
          <w:rFonts w:ascii="Times New Roman" w:hAnsi="Times New Roman" w:cs="Times New Roman"/>
          <w:b/>
          <w:sz w:val="28"/>
        </w:rPr>
        <w:t xml:space="preserve"> порядке организации и проведения публичных слушаний </w:t>
      </w:r>
    </w:p>
    <w:p w:rsidR="000A7663" w:rsidRPr="006E2CB6" w:rsidRDefault="000A7663" w:rsidP="006E2CB6">
      <w:pPr>
        <w:jc w:val="center"/>
        <w:rPr>
          <w:rFonts w:ascii="Times New Roman" w:hAnsi="Times New Roman" w:cs="Times New Roman"/>
          <w:b/>
          <w:sz w:val="28"/>
        </w:rPr>
      </w:pPr>
      <w:r w:rsidRPr="006E2CB6">
        <w:rPr>
          <w:rFonts w:ascii="Times New Roman" w:hAnsi="Times New Roman" w:cs="Times New Roman"/>
          <w:b/>
          <w:sz w:val="28"/>
        </w:rPr>
        <w:t xml:space="preserve">в </w:t>
      </w:r>
      <w:r w:rsidR="00CA407C" w:rsidRPr="006E2CB6">
        <w:rPr>
          <w:rFonts w:ascii="Times New Roman" w:hAnsi="Times New Roman" w:cs="Times New Roman"/>
          <w:b/>
          <w:sz w:val="28"/>
        </w:rPr>
        <w:t>Мошковском районе</w:t>
      </w:r>
    </w:p>
    <w:p w:rsidR="000A7663" w:rsidRPr="006E2CB6" w:rsidRDefault="000A7663" w:rsidP="006E2CB6">
      <w:pPr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  </w:t>
      </w:r>
    </w:p>
    <w:p w:rsidR="000A7663" w:rsidRPr="006E2CB6" w:rsidRDefault="000A7663" w:rsidP="006E2CB6">
      <w:pPr>
        <w:jc w:val="center"/>
        <w:rPr>
          <w:rFonts w:ascii="Times New Roman" w:hAnsi="Times New Roman" w:cs="Times New Roman"/>
          <w:b/>
          <w:sz w:val="28"/>
        </w:rPr>
      </w:pPr>
      <w:r w:rsidRPr="006E2CB6">
        <w:rPr>
          <w:rFonts w:ascii="Times New Roman" w:hAnsi="Times New Roman" w:cs="Times New Roman"/>
          <w:b/>
          <w:sz w:val="28"/>
        </w:rPr>
        <w:t>1. ОБЩИЕ ПОЛОЖЕНИЯ</w:t>
      </w:r>
    </w:p>
    <w:p w:rsidR="006E2CB6" w:rsidRDefault="000A7663" w:rsidP="006E2CB6">
      <w:pPr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 </w:t>
      </w:r>
      <w:r w:rsidR="00BD340E" w:rsidRPr="006E2CB6">
        <w:rPr>
          <w:rFonts w:ascii="Times New Roman" w:hAnsi="Times New Roman" w:cs="Times New Roman"/>
          <w:sz w:val="28"/>
        </w:rPr>
        <w:tab/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1.1. Настоящее Положение разработано на основании статьи 28 Федерального закона N 131-ФЗ "Об общих принципах организации местного самоуправления в Российской Федерации" от 6 октября 2003 года, направлено на реализацию права граждан Российской Федерации в участии в публичных слушаниях и определяет порядок организации и проведения публичных слушаний на территории</w:t>
      </w:r>
      <w:r w:rsidR="00CA407C" w:rsidRPr="006E2CB6">
        <w:rPr>
          <w:rFonts w:ascii="Times New Roman" w:hAnsi="Times New Roman" w:cs="Times New Roman"/>
          <w:sz w:val="28"/>
        </w:rPr>
        <w:t xml:space="preserve"> Мошковского района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 xml:space="preserve">1.2. Публичные слушания - это обсуждение проектов муниципальных правовых актов по вопросам местного значения с участием жителей </w:t>
      </w:r>
      <w:r w:rsidR="000077DE" w:rsidRPr="006E2CB6">
        <w:rPr>
          <w:rFonts w:ascii="Times New Roman" w:hAnsi="Times New Roman" w:cs="Times New Roman"/>
          <w:sz w:val="28"/>
        </w:rPr>
        <w:t>Мошковского района</w:t>
      </w:r>
      <w:r w:rsidRPr="006E2CB6">
        <w:rPr>
          <w:rFonts w:ascii="Times New Roman" w:hAnsi="Times New Roman" w:cs="Times New Roman"/>
          <w:sz w:val="28"/>
        </w:rPr>
        <w:t xml:space="preserve">, проводимое Советом депутатов </w:t>
      </w:r>
      <w:r w:rsidR="000077DE" w:rsidRPr="006E2CB6">
        <w:rPr>
          <w:rFonts w:ascii="Times New Roman" w:hAnsi="Times New Roman" w:cs="Times New Roman"/>
          <w:sz w:val="28"/>
        </w:rPr>
        <w:t>Мошковского района (</w:t>
      </w:r>
      <w:r w:rsidRPr="006E2CB6">
        <w:rPr>
          <w:rFonts w:ascii="Times New Roman" w:hAnsi="Times New Roman" w:cs="Times New Roman"/>
          <w:sz w:val="28"/>
        </w:rPr>
        <w:t>далее</w:t>
      </w:r>
      <w:r w:rsidR="000077DE" w:rsidRPr="006E2CB6">
        <w:rPr>
          <w:rFonts w:ascii="Times New Roman" w:hAnsi="Times New Roman" w:cs="Times New Roman"/>
          <w:sz w:val="28"/>
        </w:rPr>
        <w:t xml:space="preserve"> -</w:t>
      </w:r>
      <w:r w:rsidRPr="006E2CB6">
        <w:rPr>
          <w:rFonts w:ascii="Times New Roman" w:hAnsi="Times New Roman" w:cs="Times New Roman"/>
          <w:sz w:val="28"/>
        </w:rPr>
        <w:t xml:space="preserve"> Совет депутатов</w:t>
      </w:r>
      <w:r w:rsidR="000077DE" w:rsidRPr="006E2CB6">
        <w:rPr>
          <w:rFonts w:ascii="Times New Roman" w:hAnsi="Times New Roman" w:cs="Times New Roman"/>
          <w:sz w:val="28"/>
        </w:rPr>
        <w:t>)</w:t>
      </w:r>
      <w:r w:rsidR="00CA407C" w:rsidRPr="006E2CB6">
        <w:rPr>
          <w:rFonts w:ascii="Times New Roman" w:hAnsi="Times New Roman" w:cs="Times New Roman"/>
          <w:sz w:val="28"/>
        </w:rPr>
        <w:t xml:space="preserve"> и Г</w:t>
      </w:r>
      <w:r w:rsidRPr="006E2CB6">
        <w:rPr>
          <w:rFonts w:ascii="Times New Roman" w:hAnsi="Times New Roman" w:cs="Times New Roman"/>
          <w:sz w:val="28"/>
        </w:rPr>
        <w:t>лавой</w:t>
      </w:r>
      <w:r w:rsidR="000077DE" w:rsidRPr="006E2CB6">
        <w:rPr>
          <w:rFonts w:ascii="Times New Roman" w:hAnsi="Times New Roman" w:cs="Times New Roman"/>
          <w:sz w:val="28"/>
        </w:rPr>
        <w:t xml:space="preserve"> Мошковского района</w:t>
      </w:r>
      <w:r w:rsidR="00CA407C" w:rsidRPr="006E2CB6">
        <w:rPr>
          <w:rFonts w:ascii="Times New Roman" w:hAnsi="Times New Roman" w:cs="Times New Roman"/>
          <w:sz w:val="28"/>
        </w:rPr>
        <w:t xml:space="preserve"> (</w:t>
      </w:r>
      <w:r w:rsidRPr="006E2CB6">
        <w:rPr>
          <w:rFonts w:ascii="Times New Roman" w:hAnsi="Times New Roman" w:cs="Times New Roman"/>
          <w:sz w:val="28"/>
        </w:rPr>
        <w:t>далее</w:t>
      </w:r>
      <w:r w:rsidR="00CA407C" w:rsidRPr="006E2CB6">
        <w:rPr>
          <w:rFonts w:ascii="Times New Roman" w:hAnsi="Times New Roman" w:cs="Times New Roman"/>
          <w:sz w:val="28"/>
        </w:rPr>
        <w:t xml:space="preserve"> – Г</w:t>
      </w:r>
      <w:r w:rsidRPr="006E2CB6">
        <w:rPr>
          <w:rFonts w:ascii="Times New Roman" w:hAnsi="Times New Roman" w:cs="Times New Roman"/>
          <w:sz w:val="28"/>
        </w:rPr>
        <w:t>лава</w:t>
      </w:r>
      <w:r w:rsidR="00CA407C" w:rsidRPr="006E2CB6">
        <w:rPr>
          <w:rFonts w:ascii="Times New Roman" w:hAnsi="Times New Roman" w:cs="Times New Roman"/>
          <w:sz w:val="28"/>
        </w:rPr>
        <w:t>)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 xml:space="preserve">1.3. </w:t>
      </w:r>
      <w:proofErr w:type="gramStart"/>
      <w:r w:rsidRPr="006E2CB6">
        <w:rPr>
          <w:rFonts w:ascii="Times New Roman" w:hAnsi="Times New Roman" w:cs="Times New Roman"/>
          <w:sz w:val="28"/>
        </w:rPr>
        <w:t>Публичные слушания, проводимые по инициативе населения или Советом депутатов назначаются</w:t>
      </w:r>
      <w:proofErr w:type="gramEnd"/>
      <w:r w:rsidRPr="006E2CB6">
        <w:rPr>
          <w:rFonts w:ascii="Times New Roman" w:hAnsi="Times New Roman" w:cs="Times New Roman"/>
          <w:sz w:val="28"/>
        </w:rPr>
        <w:t xml:space="preserve"> Сове</w:t>
      </w:r>
      <w:r w:rsidR="00CA407C" w:rsidRPr="006E2CB6">
        <w:rPr>
          <w:rFonts w:ascii="Times New Roman" w:hAnsi="Times New Roman" w:cs="Times New Roman"/>
          <w:sz w:val="28"/>
        </w:rPr>
        <w:t>том депутатов, а по инициативе Главы - Г</w:t>
      </w:r>
      <w:r w:rsidRPr="006E2CB6">
        <w:rPr>
          <w:rFonts w:ascii="Times New Roman" w:hAnsi="Times New Roman" w:cs="Times New Roman"/>
          <w:sz w:val="28"/>
        </w:rPr>
        <w:t>лавой. Для назначения публичных слушаний по инициативе населения инициативная группа представляет в Совет депутатов заявление о проведении публичных слушаний с указанием обсуждаемого проекта правового акта, формы слушаний и список инициативной группы</w:t>
      </w:r>
    </w:p>
    <w:p w:rsidR="006E2CB6" w:rsidRDefault="00CA407C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1.4.Совет депутатов или Г</w:t>
      </w:r>
      <w:r w:rsidR="000A7663" w:rsidRPr="006E2CB6">
        <w:rPr>
          <w:rFonts w:ascii="Times New Roman" w:hAnsi="Times New Roman" w:cs="Times New Roman"/>
          <w:sz w:val="28"/>
        </w:rPr>
        <w:t xml:space="preserve">лава, назначающий публичные слушания, издает соответствующий правовой акт о проведении слушаний, включающий информацию о форме, теме, времени и месте проведения слушаний, комиссии Совета депутатов, структурном подразделении администрации </w:t>
      </w:r>
      <w:r w:rsidRPr="006E2CB6">
        <w:rPr>
          <w:rFonts w:ascii="Times New Roman" w:hAnsi="Times New Roman" w:cs="Times New Roman"/>
          <w:sz w:val="28"/>
        </w:rPr>
        <w:t xml:space="preserve">Мошковского района </w:t>
      </w:r>
      <w:r w:rsidR="000A7663" w:rsidRPr="006E2CB6">
        <w:rPr>
          <w:rFonts w:ascii="Times New Roman" w:hAnsi="Times New Roman" w:cs="Times New Roman"/>
          <w:sz w:val="28"/>
        </w:rPr>
        <w:t xml:space="preserve"> или специально созданной комиссии, ответственных за их подготовку и проведение</w:t>
      </w:r>
      <w:r w:rsidR="00BD340E" w:rsidRPr="006E2CB6">
        <w:rPr>
          <w:rFonts w:ascii="Times New Roman" w:hAnsi="Times New Roman" w:cs="Times New Roman"/>
          <w:sz w:val="28"/>
        </w:rPr>
        <w:t>.</w:t>
      </w:r>
      <w:r w:rsidR="000A7663" w:rsidRPr="006E2CB6">
        <w:rPr>
          <w:rFonts w:ascii="Times New Roman" w:hAnsi="Times New Roman" w:cs="Times New Roman"/>
          <w:sz w:val="28"/>
        </w:rPr>
        <w:t xml:space="preserve"> В случае назначения слушаний по инициативе населения правовой акт об их проведении издается на ближайшем заседании</w:t>
      </w:r>
      <w:r w:rsidRPr="006E2CB6">
        <w:rPr>
          <w:rFonts w:ascii="Times New Roman" w:hAnsi="Times New Roman" w:cs="Times New Roman"/>
          <w:sz w:val="28"/>
        </w:rPr>
        <w:t xml:space="preserve"> сессии Совета депутатов</w:t>
      </w:r>
      <w:r w:rsidR="000A7663" w:rsidRPr="006E2CB6">
        <w:rPr>
          <w:rFonts w:ascii="Times New Roman" w:hAnsi="Times New Roman" w:cs="Times New Roman"/>
          <w:sz w:val="28"/>
        </w:rPr>
        <w:t>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 xml:space="preserve">1.5. Публичные слушания </w:t>
      </w:r>
      <w:r w:rsidR="00271D6D" w:rsidRPr="006E2CB6">
        <w:rPr>
          <w:rFonts w:ascii="Times New Roman" w:hAnsi="Times New Roman" w:cs="Times New Roman"/>
          <w:sz w:val="28"/>
        </w:rPr>
        <w:t xml:space="preserve">проводятся </w:t>
      </w:r>
      <w:r w:rsidRPr="006E2CB6">
        <w:rPr>
          <w:rFonts w:ascii="Times New Roman" w:hAnsi="Times New Roman" w:cs="Times New Roman"/>
          <w:sz w:val="28"/>
        </w:rPr>
        <w:t>с участием жителей</w:t>
      </w:r>
      <w:r w:rsidR="00CA407C" w:rsidRPr="006E2CB6">
        <w:rPr>
          <w:rFonts w:ascii="Times New Roman" w:hAnsi="Times New Roman" w:cs="Times New Roman"/>
          <w:sz w:val="28"/>
        </w:rPr>
        <w:t xml:space="preserve"> Мошковского района</w:t>
      </w:r>
      <w:r w:rsidR="00BD340E" w:rsidRPr="006E2CB6">
        <w:rPr>
          <w:rFonts w:ascii="Times New Roman" w:hAnsi="Times New Roman" w:cs="Times New Roman"/>
          <w:sz w:val="28"/>
        </w:rPr>
        <w:t>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1.6. На публичные слушания в обязательном порядке выносятся:</w:t>
      </w:r>
    </w:p>
    <w:p w:rsidR="006E2CB6" w:rsidRDefault="00AF1BF7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1) проект устава муниципального образования, а также проект муниципального правового акта о внесении изменений и дополнений в данный устав, кроме случаев,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Федерации, федеральными законами;</w:t>
      </w:r>
    </w:p>
    <w:p w:rsidR="006E2CB6" w:rsidRDefault="00AF1BF7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lastRenderedPageBreak/>
        <w:t>2) проект местного бюджета и отчет о его исполнении;</w:t>
      </w:r>
    </w:p>
    <w:p w:rsidR="006E2CB6" w:rsidRDefault="00AF1BF7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proofErr w:type="gramStart"/>
      <w:r w:rsidRPr="006E2CB6">
        <w:rPr>
          <w:rFonts w:ascii="Times New Roman" w:hAnsi="Times New Roman" w:cs="Times New Roman"/>
          <w:sz w:val="28"/>
        </w:rPr>
        <w:t>3) проекты планов и программ развития муниципального образования, проекты правил землепользования и застройки, проекты планировки территорий и проекты межевания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</w:t>
      </w:r>
      <w:proofErr w:type="gramEnd"/>
      <w:r w:rsidRPr="006E2CB6">
        <w:rPr>
          <w:rFonts w:ascii="Times New Roman" w:hAnsi="Times New Roman" w:cs="Times New Roman"/>
          <w:sz w:val="28"/>
        </w:rPr>
        <w:t xml:space="preserve"> другой вид такого использования при отсутствии утвержденных правил землепользования и застройки;</w:t>
      </w:r>
    </w:p>
    <w:p w:rsidR="006E2CB6" w:rsidRDefault="00AF1BF7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4) вопросы о преобразовании муниципального образования.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 xml:space="preserve">1.7. Информация о форме, времени, месте и теме слушания, а также о порядке ознакомления с проектом муниципального правового акта, предполагаемого к обсуждению на слушаниях, подлежит обязательному обнародованию не </w:t>
      </w:r>
      <w:r w:rsidR="0019435F" w:rsidRPr="006E2CB6">
        <w:rPr>
          <w:rFonts w:ascii="Times New Roman" w:hAnsi="Times New Roman" w:cs="Times New Roman"/>
          <w:sz w:val="28"/>
        </w:rPr>
        <w:t>позднее,</w:t>
      </w:r>
      <w:r w:rsidRPr="006E2CB6">
        <w:rPr>
          <w:rFonts w:ascii="Times New Roman" w:hAnsi="Times New Roman" w:cs="Times New Roman"/>
          <w:sz w:val="28"/>
        </w:rPr>
        <w:t xml:space="preserve"> чем за 1</w:t>
      </w:r>
      <w:r w:rsidR="0019435F" w:rsidRPr="006E2CB6">
        <w:rPr>
          <w:rFonts w:ascii="Times New Roman" w:hAnsi="Times New Roman" w:cs="Times New Roman"/>
          <w:sz w:val="28"/>
        </w:rPr>
        <w:t>5</w:t>
      </w:r>
      <w:r w:rsidRPr="006E2CB6">
        <w:rPr>
          <w:rFonts w:ascii="Times New Roman" w:hAnsi="Times New Roman" w:cs="Times New Roman"/>
          <w:sz w:val="28"/>
        </w:rPr>
        <w:t xml:space="preserve"> дней до начала слушаний.</w:t>
      </w:r>
    </w:p>
    <w:p w:rsidR="006E2CB6" w:rsidRDefault="006E2CB6" w:rsidP="006E2CB6">
      <w:pPr>
        <w:jc w:val="both"/>
        <w:rPr>
          <w:rFonts w:ascii="Times New Roman" w:hAnsi="Times New Roman" w:cs="Times New Roman"/>
          <w:sz w:val="28"/>
        </w:rPr>
      </w:pPr>
    </w:p>
    <w:p w:rsidR="000A7663" w:rsidRPr="006E2CB6" w:rsidRDefault="000A7663" w:rsidP="006E2CB6">
      <w:pPr>
        <w:jc w:val="center"/>
        <w:rPr>
          <w:rFonts w:ascii="Times New Roman" w:hAnsi="Times New Roman" w:cs="Times New Roman"/>
          <w:b/>
          <w:sz w:val="28"/>
        </w:rPr>
      </w:pPr>
      <w:r w:rsidRPr="006E2CB6">
        <w:rPr>
          <w:rFonts w:ascii="Times New Roman" w:hAnsi="Times New Roman" w:cs="Times New Roman"/>
          <w:b/>
          <w:sz w:val="28"/>
        </w:rPr>
        <w:t>2. ПОРЯДОК ПРОВЕДЕНИЯ СЛУШАНИЙ</w:t>
      </w:r>
    </w:p>
    <w:p w:rsidR="006E2CB6" w:rsidRPr="006E2CB6" w:rsidRDefault="006E2CB6" w:rsidP="006E2CB6">
      <w:pPr>
        <w:jc w:val="both"/>
        <w:rPr>
          <w:rFonts w:ascii="Times New Roman" w:hAnsi="Times New Roman" w:cs="Times New Roman"/>
          <w:sz w:val="28"/>
        </w:rPr>
      </w:pP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2.1. Подготовка и проведение публичных слушаний должны быть осуществлены в месячный срок со дня принятия решения о проведении публичных слушаний.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2.2. В случае назначения слушаний решением Совета депутатов подготовка и проведение слушаний возлагаются на постоянную или временную комиссию Совета депутатов, к компетенции которой относится выносимый на слушания вопрос.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Глава, в случае назначения слушаний им, возлагает подготовку и проведение слушаний на структурное подразделение администрации, к компетенции которого относится выносимый на слушания вопрос.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2.3.</w:t>
      </w:r>
      <w:r w:rsidR="00BD340E" w:rsidRPr="006E2CB6">
        <w:rPr>
          <w:rFonts w:ascii="Times New Roman" w:hAnsi="Times New Roman" w:cs="Times New Roman"/>
          <w:sz w:val="28"/>
        </w:rPr>
        <w:t xml:space="preserve"> Организатор публичных слушаний</w:t>
      </w:r>
      <w:r w:rsidRPr="006E2CB6">
        <w:rPr>
          <w:rFonts w:ascii="Times New Roman" w:hAnsi="Times New Roman" w:cs="Times New Roman"/>
          <w:sz w:val="28"/>
        </w:rPr>
        <w:t xml:space="preserve"> в своей деятельности подотчетен либо Совету депутатов - в случае, если публичные слушания назначены решением Совета депутатов, либо </w:t>
      </w:r>
      <w:r w:rsidR="0019435F" w:rsidRPr="006E2CB6">
        <w:rPr>
          <w:rFonts w:ascii="Times New Roman" w:hAnsi="Times New Roman" w:cs="Times New Roman"/>
          <w:sz w:val="28"/>
        </w:rPr>
        <w:t>Г</w:t>
      </w:r>
      <w:r w:rsidRPr="006E2CB6">
        <w:rPr>
          <w:rFonts w:ascii="Times New Roman" w:hAnsi="Times New Roman" w:cs="Times New Roman"/>
          <w:sz w:val="28"/>
        </w:rPr>
        <w:t>лаве  - в случае, есл</w:t>
      </w:r>
      <w:r w:rsidR="0019435F" w:rsidRPr="006E2CB6">
        <w:rPr>
          <w:rFonts w:ascii="Times New Roman" w:hAnsi="Times New Roman" w:cs="Times New Roman"/>
          <w:sz w:val="28"/>
        </w:rPr>
        <w:t>и они назначены правовым актом Г</w:t>
      </w:r>
      <w:r w:rsidRPr="006E2CB6">
        <w:rPr>
          <w:rFonts w:ascii="Times New Roman" w:hAnsi="Times New Roman" w:cs="Times New Roman"/>
          <w:sz w:val="28"/>
        </w:rPr>
        <w:t>лавы.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2.4. Организатор публичных слушаний осуществляет следующие функции: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1) уточняет формулировки вопросов повестки, выносимой на публичные слушания;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2) обеспечивает доведение до жителей муниципального образования всех материалов в полном объеме по вопросам повестки публичных слушаний;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3) определяет перечень должностных лиц, специалистов, организаций и представителей общественности, приглашаемых к участию в публичных слушаниях, и направляет им официальные обращения с просьбой дать свои предложения или рекомендации по вопросам, выносимым на обсуждение. Предоставляет им дополнительную информацию, необходимую для подготовки рекомендаций по вопросам публичных слушаний;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4) во время проведения слушаний обеспечивает ведение протокола слушаний;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lastRenderedPageBreak/>
        <w:t>5) регистрирует лиц, заявившихся на выступления во время публичных слушаний, и определяет время и порядок их выступлений;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6) назначает ведущего и секретаря публичных слушаний;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 xml:space="preserve">7) по окончании публичных слушаний готовит рекомендации по результатам слушаний с учетом всех предложений, поступивших </w:t>
      </w:r>
      <w:proofErr w:type="gramStart"/>
      <w:r w:rsidRPr="006E2CB6">
        <w:rPr>
          <w:rFonts w:ascii="Times New Roman" w:hAnsi="Times New Roman" w:cs="Times New Roman"/>
          <w:sz w:val="28"/>
        </w:rPr>
        <w:t>до</w:t>
      </w:r>
      <w:proofErr w:type="gramEnd"/>
      <w:r w:rsidRPr="006E2CB6">
        <w:rPr>
          <w:rFonts w:ascii="Times New Roman" w:hAnsi="Times New Roman" w:cs="Times New Roman"/>
          <w:sz w:val="28"/>
        </w:rPr>
        <w:t xml:space="preserve"> и </w:t>
      </w:r>
      <w:proofErr w:type="gramStart"/>
      <w:r w:rsidRPr="006E2CB6">
        <w:rPr>
          <w:rFonts w:ascii="Times New Roman" w:hAnsi="Times New Roman" w:cs="Times New Roman"/>
          <w:sz w:val="28"/>
        </w:rPr>
        <w:t>во</w:t>
      </w:r>
      <w:proofErr w:type="gramEnd"/>
      <w:r w:rsidRPr="006E2CB6">
        <w:rPr>
          <w:rFonts w:ascii="Times New Roman" w:hAnsi="Times New Roman" w:cs="Times New Roman"/>
          <w:sz w:val="28"/>
        </w:rPr>
        <w:t xml:space="preserve"> время проведения слушаний.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8) организует проведение прочих необходимых мероприятий по подготовке к публичным слушаниям.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 xml:space="preserve">2.5. Проект муниципального правового акта может быть рассмотрен на заседании Совета депутатов, заседании </w:t>
      </w:r>
      <w:r w:rsidR="00271D6D" w:rsidRPr="006E2CB6">
        <w:rPr>
          <w:rFonts w:ascii="Times New Roman" w:hAnsi="Times New Roman" w:cs="Times New Roman"/>
          <w:sz w:val="28"/>
        </w:rPr>
        <w:t>коллегии при Главе</w:t>
      </w:r>
      <w:r w:rsidRPr="006E2CB6">
        <w:rPr>
          <w:rFonts w:ascii="Times New Roman" w:hAnsi="Times New Roman" w:cs="Times New Roman"/>
          <w:sz w:val="28"/>
        </w:rPr>
        <w:t xml:space="preserve"> с участием представителей общественности.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2.6. Рассмотрение проекта муниципального правового акта на заседании Совета депутатов  проводится по инициативе Совета депутатов.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Рассмотрение проекта муниципального правового акта на заседании</w:t>
      </w:r>
      <w:r w:rsidR="00271D6D" w:rsidRPr="006E2CB6">
        <w:rPr>
          <w:rFonts w:ascii="Times New Roman" w:hAnsi="Times New Roman" w:cs="Times New Roman"/>
          <w:sz w:val="28"/>
        </w:rPr>
        <w:t xml:space="preserve"> коллегии</w:t>
      </w:r>
      <w:r w:rsidRPr="006E2CB6">
        <w:rPr>
          <w:rFonts w:ascii="Times New Roman" w:hAnsi="Times New Roman" w:cs="Times New Roman"/>
          <w:sz w:val="28"/>
        </w:rPr>
        <w:t xml:space="preserve">  проводится по инициативе </w:t>
      </w:r>
      <w:r w:rsidR="0019435F" w:rsidRPr="006E2CB6">
        <w:rPr>
          <w:rFonts w:ascii="Times New Roman" w:hAnsi="Times New Roman" w:cs="Times New Roman"/>
          <w:sz w:val="28"/>
        </w:rPr>
        <w:t>Г</w:t>
      </w:r>
      <w:r w:rsidRPr="006E2CB6">
        <w:rPr>
          <w:rFonts w:ascii="Times New Roman" w:hAnsi="Times New Roman" w:cs="Times New Roman"/>
          <w:sz w:val="28"/>
        </w:rPr>
        <w:t>лавы.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</w:t>
      </w:r>
      <w:r w:rsidR="00271D6D" w:rsidRPr="006E2CB6">
        <w:rPr>
          <w:rFonts w:ascii="Times New Roman" w:hAnsi="Times New Roman" w:cs="Times New Roman"/>
          <w:sz w:val="28"/>
        </w:rPr>
        <w:t>7</w:t>
      </w:r>
      <w:r w:rsidRPr="006E2CB6">
        <w:rPr>
          <w:rFonts w:ascii="Times New Roman" w:hAnsi="Times New Roman" w:cs="Times New Roman"/>
          <w:sz w:val="28"/>
        </w:rPr>
        <w:t>. Для участия в слушаниях могут приглашаться представители федеральных органов государственной власти, органов государственной власти Новосибирской области, депутаты</w:t>
      </w:r>
      <w:r w:rsidR="0019435F" w:rsidRPr="006E2CB6">
        <w:rPr>
          <w:rFonts w:ascii="Times New Roman" w:hAnsi="Times New Roman" w:cs="Times New Roman"/>
          <w:sz w:val="28"/>
        </w:rPr>
        <w:t xml:space="preserve"> Законодательного Собрания Новосибирской области</w:t>
      </w:r>
      <w:r w:rsidRPr="006E2CB6">
        <w:rPr>
          <w:rFonts w:ascii="Times New Roman" w:hAnsi="Times New Roman" w:cs="Times New Roman"/>
          <w:sz w:val="28"/>
        </w:rPr>
        <w:t xml:space="preserve">, </w:t>
      </w:r>
      <w:r w:rsidR="0019435F" w:rsidRPr="006E2CB6">
        <w:rPr>
          <w:rFonts w:ascii="Times New Roman" w:hAnsi="Times New Roman" w:cs="Times New Roman"/>
          <w:sz w:val="28"/>
        </w:rPr>
        <w:t>депутаты Совета депутатов Мошковского района</w:t>
      </w:r>
      <w:r w:rsidRPr="006E2CB6">
        <w:rPr>
          <w:rFonts w:ascii="Times New Roman" w:hAnsi="Times New Roman" w:cs="Times New Roman"/>
          <w:sz w:val="28"/>
        </w:rPr>
        <w:t xml:space="preserve">, представители общественных объединений, руководители </w:t>
      </w:r>
      <w:r w:rsidR="0019435F" w:rsidRPr="006E2CB6">
        <w:rPr>
          <w:rFonts w:ascii="Times New Roman" w:hAnsi="Times New Roman" w:cs="Times New Roman"/>
          <w:sz w:val="28"/>
        </w:rPr>
        <w:t xml:space="preserve">предприятий и </w:t>
      </w:r>
      <w:r w:rsidRPr="006E2CB6">
        <w:rPr>
          <w:rFonts w:ascii="Times New Roman" w:hAnsi="Times New Roman" w:cs="Times New Roman"/>
          <w:sz w:val="28"/>
        </w:rPr>
        <w:t>организаций</w:t>
      </w:r>
      <w:r w:rsidR="0019435F" w:rsidRPr="006E2CB6">
        <w:rPr>
          <w:rFonts w:ascii="Times New Roman" w:hAnsi="Times New Roman" w:cs="Times New Roman"/>
          <w:sz w:val="28"/>
        </w:rPr>
        <w:t xml:space="preserve"> Мошковского района</w:t>
      </w:r>
      <w:r w:rsidRPr="006E2CB6">
        <w:rPr>
          <w:rFonts w:ascii="Times New Roman" w:hAnsi="Times New Roman" w:cs="Times New Roman"/>
          <w:sz w:val="28"/>
        </w:rPr>
        <w:t>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Обязательному приглашению к участию в слушаниях подлежат</w:t>
      </w:r>
      <w:r w:rsidR="00BD340E" w:rsidRPr="006E2CB6">
        <w:rPr>
          <w:rFonts w:ascii="Times New Roman" w:hAnsi="Times New Roman" w:cs="Times New Roman"/>
          <w:sz w:val="28"/>
        </w:rPr>
        <w:t>,</w:t>
      </w:r>
      <w:r w:rsidRPr="006E2CB6">
        <w:rPr>
          <w:rFonts w:ascii="Times New Roman" w:hAnsi="Times New Roman" w:cs="Times New Roman"/>
          <w:sz w:val="28"/>
        </w:rPr>
        <w:t xml:space="preserve"> в случае проведения слушаний по инициативе группы жителей </w:t>
      </w:r>
      <w:r w:rsidR="00EE0F9C" w:rsidRPr="006E2CB6">
        <w:rPr>
          <w:rFonts w:ascii="Times New Roman" w:hAnsi="Times New Roman" w:cs="Times New Roman"/>
          <w:sz w:val="28"/>
        </w:rPr>
        <w:t>Мошковского района</w:t>
      </w:r>
      <w:r w:rsidR="00BD340E" w:rsidRPr="006E2CB6">
        <w:rPr>
          <w:rFonts w:ascii="Times New Roman" w:hAnsi="Times New Roman" w:cs="Times New Roman"/>
          <w:sz w:val="28"/>
        </w:rPr>
        <w:t>,</w:t>
      </w:r>
      <w:r w:rsidRPr="006E2CB6">
        <w:rPr>
          <w:rFonts w:ascii="Times New Roman" w:hAnsi="Times New Roman" w:cs="Times New Roman"/>
          <w:sz w:val="28"/>
        </w:rPr>
        <w:t xml:space="preserve"> представители данной инициативной группы.</w:t>
      </w:r>
    </w:p>
    <w:p w:rsid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</w:t>
      </w:r>
      <w:r w:rsidR="00271D6D" w:rsidRPr="006E2CB6">
        <w:rPr>
          <w:rFonts w:ascii="Times New Roman" w:hAnsi="Times New Roman" w:cs="Times New Roman"/>
          <w:sz w:val="28"/>
        </w:rPr>
        <w:t>8</w:t>
      </w:r>
      <w:r w:rsidRPr="006E2CB6">
        <w:rPr>
          <w:rFonts w:ascii="Times New Roman" w:hAnsi="Times New Roman" w:cs="Times New Roman"/>
          <w:sz w:val="28"/>
        </w:rPr>
        <w:t>. В случае назначения слушаний Советом депутатов председательствующим на них может быть председатель Совета депутатов, его заместитель, председатель комиссии, к компетенции которой относится выносимый на слушания вопрос, заместитель председателя комиссии.</w:t>
      </w:r>
    </w:p>
    <w:p w:rsidR="006E2CB6" w:rsidRDefault="00EE0F9C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В случае назначения слушаний Г</w:t>
      </w:r>
      <w:r w:rsidR="000A7663" w:rsidRPr="006E2CB6">
        <w:rPr>
          <w:rFonts w:ascii="Times New Roman" w:hAnsi="Times New Roman" w:cs="Times New Roman"/>
          <w:sz w:val="28"/>
        </w:rPr>
        <w:t>лавой председа</w:t>
      </w:r>
      <w:r w:rsidRPr="006E2CB6">
        <w:rPr>
          <w:rFonts w:ascii="Times New Roman" w:hAnsi="Times New Roman" w:cs="Times New Roman"/>
          <w:sz w:val="28"/>
        </w:rPr>
        <w:t>тельствующим на них может быть Г</w:t>
      </w:r>
      <w:r w:rsidR="000A7663" w:rsidRPr="006E2CB6">
        <w:rPr>
          <w:rFonts w:ascii="Times New Roman" w:hAnsi="Times New Roman" w:cs="Times New Roman"/>
          <w:sz w:val="28"/>
        </w:rPr>
        <w:t xml:space="preserve">лава, его заместители, </w:t>
      </w:r>
      <w:r w:rsidR="00BD340E" w:rsidRPr="006E2CB6">
        <w:rPr>
          <w:rFonts w:ascii="Times New Roman" w:hAnsi="Times New Roman" w:cs="Times New Roman"/>
          <w:sz w:val="28"/>
        </w:rPr>
        <w:t xml:space="preserve">руководитель </w:t>
      </w:r>
      <w:r w:rsidR="000A7663" w:rsidRPr="006E2CB6">
        <w:rPr>
          <w:rFonts w:ascii="Times New Roman" w:hAnsi="Times New Roman" w:cs="Times New Roman"/>
          <w:sz w:val="28"/>
        </w:rPr>
        <w:t>структурного подразделения администрации, к компетенции которого относится выносимый на слушания вопрос.</w:t>
      </w:r>
    </w:p>
    <w:p w:rsidR="000A7663" w:rsidRPr="006E2CB6" w:rsidRDefault="00271D6D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2.9</w:t>
      </w:r>
      <w:r w:rsidR="000A7663" w:rsidRPr="006E2CB6">
        <w:rPr>
          <w:rFonts w:ascii="Times New Roman" w:hAnsi="Times New Roman" w:cs="Times New Roman"/>
          <w:sz w:val="28"/>
        </w:rPr>
        <w:t>. Председательствующий ведет слушания и следит за порядком обсуждения вопросов повестки дня слушаний.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</w:t>
      </w:r>
      <w:r w:rsidR="00271D6D" w:rsidRPr="006E2CB6">
        <w:rPr>
          <w:rFonts w:ascii="Times New Roman" w:hAnsi="Times New Roman" w:cs="Times New Roman"/>
          <w:sz w:val="28"/>
        </w:rPr>
        <w:t>10</w:t>
      </w:r>
      <w:r w:rsidRPr="006E2CB6">
        <w:rPr>
          <w:rFonts w:ascii="Times New Roman" w:hAnsi="Times New Roman" w:cs="Times New Roman"/>
          <w:sz w:val="28"/>
        </w:rPr>
        <w:t>. Информационные материалы к слушаниям, проект рекомендаций и иные документы, которые предполагается принять по результатам слушаний, включая проекты муниципальных правовых актов, готовятся организаторами публичных слушаний.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Слушания начинаются кратким вступительным словом председательствующего, который информирует о существе обсуждаемого вопроса,  порядке проведения слушаний, их участниках.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proofErr w:type="gramStart"/>
      <w:r w:rsidRPr="006E2CB6">
        <w:rPr>
          <w:rFonts w:ascii="Times New Roman" w:hAnsi="Times New Roman" w:cs="Times New Roman"/>
          <w:sz w:val="28"/>
        </w:rPr>
        <w:t xml:space="preserve">Затем слово предоставляется представителю организатора публичных слушаний или участнику слушаний для доклада по обсуждаемому вопросу (до 20 </w:t>
      </w:r>
      <w:r w:rsidRPr="006E2CB6">
        <w:rPr>
          <w:rFonts w:ascii="Times New Roman" w:hAnsi="Times New Roman" w:cs="Times New Roman"/>
          <w:sz w:val="28"/>
        </w:rPr>
        <w:lastRenderedPageBreak/>
        <w:t>минут), после чего следуют вопросы участников слушаний, которые могут быть заданы как в устной, так и в письменной формах.</w:t>
      </w:r>
      <w:proofErr w:type="gramEnd"/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Затем участникам слушаний предоставляется слово для выступлений (до 5 минут) в порядке поступления заявок на выступления.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В зависимости от количества желающих выступить председательствующий на слушаниях может ограничить время выступления любого из выступающих участников слушаний.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Все желающие выступить на слушаниях берут слово только с разрешения председательствующего.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Продолжительность слушаний определяется характером обсуждаемых вопросов. Председательствующий вправе принять решение о перерыве в слушаниях.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2.1</w:t>
      </w:r>
      <w:r w:rsidR="00271D6D" w:rsidRPr="006E2CB6">
        <w:rPr>
          <w:rFonts w:ascii="Times New Roman" w:hAnsi="Times New Roman" w:cs="Times New Roman"/>
          <w:sz w:val="28"/>
        </w:rPr>
        <w:t>1</w:t>
      </w:r>
      <w:r w:rsidRPr="006E2CB6">
        <w:rPr>
          <w:rFonts w:ascii="Times New Roman" w:hAnsi="Times New Roman" w:cs="Times New Roman"/>
          <w:sz w:val="28"/>
        </w:rPr>
        <w:t xml:space="preserve">. </w:t>
      </w:r>
      <w:r w:rsidR="00BD340E" w:rsidRPr="006E2CB6">
        <w:rPr>
          <w:rFonts w:ascii="Times New Roman" w:hAnsi="Times New Roman" w:cs="Times New Roman"/>
          <w:sz w:val="28"/>
        </w:rPr>
        <w:t xml:space="preserve">В ходе </w:t>
      </w:r>
      <w:r w:rsidRPr="006E2CB6">
        <w:rPr>
          <w:rFonts w:ascii="Times New Roman" w:hAnsi="Times New Roman" w:cs="Times New Roman"/>
          <w:sz w:val="28"/>
        </w:rPr>
        <w:t>слушани</w:t>
      </w:r>
      <w:r w:rsidR="00BD340E" w:rsidRPr="006E2CB6">
        <w:rPr>
          <w:rFonts w:ascii="Times New Roman" w:hAnsi="Times New Roman" w:cs="Times New Roman"/>
          <w:sz w:val="28"/>
        </w:rPr>
        <w:t>й</w:t>
      </w:r>
      <w:r w:rsidRPr="006E2CB6">
        <w:rPr>
          <w:rFonts w:ascii="Times New Roman" w:hAnsi="Times New Roman" w:cs="Times New Roman"/>
          <w:sz w:val="28"/>
        </w:rPr>
        <w:t xml:space="preserve"> ведется протокол, который подписывается председательствующим.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В протоколе слушаний в обязательном порядке должны быть отражены позиции и мнения участников слушаний по каждому из обсуждаемых вопросов.</w:t>
      </w:r>
    </w:p>
    <w:p w:rsidR="00EE0F9C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2.1</w:t>
      </w:r>
      <w:r w:rsidR="00271D6D" w:rsidRPr="006E2CB6">
        <w:rPr>
          <w:rFonts w:ascii="Times New Roman" w:hAnsi="Times New Roman" w:cs="Times New Roman"/>
          <w:sz w:val="28"/>
        </w:rPr>
        <w:t>2</w:t>
      </w:r>
      <w:r w:rsidRPr="006E2CB6">
        <w:rPr>
          <w:rFonts w:ascii="Times New Roman" w:hAnsi="Times New Roman" w:cs="Times New Roman"/>
          <w:sz w:val="28"/>
        </w:rPr>
        <w:t xml:space="preserve">.  Предложения и замечания участников обсуждения направляются ими организатору публичных слушаний для обобщения и включения в протокол. 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2.1</w:t>
      </w:r>
      <w:r w:rsidR="00EF5DB9" w:rsidRPr="006E2CB6">
        <w:rPr>
          <w:rFonts w:ascii="Times New Roman" w:hAnsi="Times New Roman" w:cs="Times New Roman"/>
          <w:sz w:val="28"/>
        </w:rPr>
        <w:t>3</w:t>
      </w:r>
      <w:r w:rsidRPr="006E2CB6">
        <w:rPr>
          <w:rFonts w:ascii="Times New Roman" w:hAnsi="Times New Roman" w:cs="Times New Roman"/>
          <w:sz w:val="28"/>
        </w:rPr>
        <w:t xml:space="preserve">. По результатам слушаний </w:t>
      </w:r>
      <w:r w:rsidR="00BD340E" w:rsidRPr="006E2CB6">
        <w:rPr>
          <w:rFonts w:ascii="Times New Roman" w:hAnsi="Times New Roman" w:cs="Times New Roman"/>
          <w:sz w:val="28"/>
        </w:rPr>
        <w:t xml:space="preserve">принимается </w:t>
      </w:r>
      <w:r w:rsidRPr="006E2CB6">
        <w:rPr>
          <w:rFonts w:ascii="Times New Roman" w:hAnsi="Times New Roman" w:cs="Times New Roman"/>
          <w:sz w:val="28"/>
        </w:rPr>
        <w:t>итоговый документ – рекомендации слушаний, подготавливаемы</w:t>
      </w:r>
      <w:r w:rsidR="00EE0F9C" w:rsidRPr="006E2CB6">
        <w:rPr>
          <w:rFonts w:ascii="Times New Roman" w:hAnsi="Times New Roman" w:cs="Times New Roman"/>
          <w:sz w:val="28"/>
        </w:rPr>
        <w:t>й</w:t>
      </w:r>
      <w:r w:rsidRPr="006E2CB6">
        <w:rPr>
          <w:rFonts w:ascii="Times New Roman" w:hAnsi="Times New Roman" w:cs="Times New Roman"/>
          <w:sz w:val="28"/>
        </w:rPr>
        <w:t xml:space="preserve"> организатором публичных слушаний.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2.1</w:t>
      </w:r>
      <w:r w:rsidR="00EF5DB9" w:rsidRPr="006E2CB6">
        <w:rPr>
          <w:rFonts w:ascii="Times New Roman" w:hAnsi="Times New Roman" w:cs="Times New Roman"/>
          <w:sz w:val="28"/>
        </w:rPr>
        <w:t>4</w:t>
      </w:r>
      <w:r w:rsidRPr="006E2CB6">
        <w:rPr>
          <w:rFonts w:ascii="Times New Roman" w:hAnsi="Times New Roman" w:cs="Times New Roman"/>
          <w:sz w:val="28"/>
        </w:rPr>
        <w:t xml:space="preserve">. Рекомендации слушаний подлежат </w:t>
      </w:r>
      <w:r w:rsidR="00722F15" w:rsidRPr="006E2CB6">
        <w:rPr>
          <w:rFonts w:ascii="Times New Roman" w:hAnsi="Times New Roman" w:cs="Times New Roman"/>
          <w:sz w:val="28"/>
        </w:rPr>
        <w:t>официальному опубликованию</w:t>
      </w:r>
      <w:r w:rsidRPr="006E2CB6">
        <w:rPr>
          <w:rFonts w:ascii="Times New Roman" w:hAnsi="Times New Roman" w:cs="Times New Roman"/>
          <w:sz w:val="28"/>
        </w:rPr>
        <w:t xml:space="preserve"> (обнародованию).</w:t>
      </w:r>
    </w:p>
    <w:p w:rsidR="000A7663" w:rsidRPr="006E2CB6" w:rsidRDefault="00722F15" w:rsidP="006E2CB6">
      <w:pPr>
        <w:jc w:val="center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___________________________________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 </w:t>
      </w:r>
    </w:p>
    <w:p w:rsidR="000A7663" w:rsidRPr="006E2CB6" w:rsidRDefault="000A7663" w:rsidP="006E2CB6">
      <w:pPr>
        <w:ind w:firstLine="851"/>
        <w:jc w:val="both"/>
        <w:rPr>
          <w:rFonts w:ascii="Times New Roman" w:hAnsi="Times New Roman" w:cs="Times New Roman"/>
          <w:sz w:val="28"/>
        </w:rPr>
      </w:pPr>
      <w:r w:rsidRPr="006E2CB6">
        <w:rPr>
          <w:rFonts w:ascii="Times New Roman" w:hAnsi="Times New Roman" w:cs="Times New Roman"/>
          <w:sz w:val="28"/>
        </w:rPr>
        <w:t> </w:t>
      </w:r>
    </w:p>
    <w:p w:rsidR="00B27CFA" w:rsidRPr="00CA407C" w:rsidRDefault="00C06431">
      <w:pPr>
        <w:rPr>
          <w:rFonts w:ascii="Times New Roman" w:hAnsi="Times New Roman" w:cs="Times New Roman"/>
          <w:sz w:val="28"/>
          <w:szCs w:val="28"/>
        </w:rPr>
      </w:pPr>
    </w:p>
    <w:sectPr w:rsidR="00B27CFA" w:rsidRPr="00CA407C" w:rsidSect="003E4BCE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431" w:rsidRDefault="00C06431" w:rsidP="003E4BCE">
      <w:r>
        <w:separator/>
      </w:r>
    </w:p>
  </w:endnote>
  <w:endnote w:type="continuationSeparator" w:id="0">
    <w:p w:rsidR="00C06431" w:rsidRDefault="00C06431" w:rsidP="003E4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431" w:rsidRDefault="00C06431" w:rsidP="003E4BCE">
      <w:r>
        <w:separator/>
      </w:r>
    </w:p>
  </w:footnote>
  <w:footnote w:type="continuationSeparator" w:id="0">
    <w:p w:rsidR="00C06431" w:rsidRDefault="00C06431" w:rsidP="003E4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363910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3E4BCE" w:rsidRPr="003E4BCE" w:rsidRDefault="003E4BCE">
        <w:pPr>
          <w:pStyle w:val="a3"/>
          <w:jc w:val="center"/>
          <w:rPr>
            <w:rFonts w:ascii="Times New Roman" w:hAnsi="Times New Roman" w:cs="Times New Roman"/>
          </w:rPr>
        </w:pPr>
        <w:r w:rsidRPr="003E4BCE">
          <w:rPr>
            <w:rFonts w:ascii="Times New Roman" w:hAnsi="Times New Roman" w:cs="Times New Roman"/>
          </w:rPr>
          <w:fldChar w:fldCharType="begin"/>
        </w:r>
        <w:r w:rsidRPr="003E4BCE">
          <w:rPr>
            <w:rFonts w:ascii="Times New Roman" w:hAnsi="Times New Roman" w:cs="Times New Roman"/>
          </w:rPr>
          <w:instrText>PAGE   \* MERGEFORMAT</w:instrText>
        </w:r>
        <w:r w:rsidRPr="003E4BCE">
          <w:rPr>
            <w:rFonts w:ascii="Times New Roman" w:hAnsi="Times New Roman" w:cs="Times New Roman"/>
          </w:rPr>
          <w:fldChar w:fldCharType="separate"/>
        </w:r>
        <w:r w:rsidR="007344BA">
          <w:rPr>
            <w:rFonts w:ascii="Times New Roman" w:hAnsi="Times New Roman" w:cs="Times New Roman"/>
            <w:noProof/>
          </w:rPr>
          <w:t>2</w:t>
        </w:r>
        <w:r w:rsidRPr="003E4BCE">
          <w:rPr>
            <w:rFonts w:ascii="Times New Roman" w:hAnsi="Times New Roman" w:cs="Times New Roman"/>
          </w:rPr>
          <w:fldChar w:fldCharType="end"/>
        </w:r>
      </w:p>
    </w:sdtContent>
  </w:sdt>
  <w:p w:rsidR="003E4BCE" w:rsidRDefault="003E4B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663"/>
    <w:rsid w:val="000077DE"/>
    <w:rsid w:val="000A7663"/>
    <w:rsid w:val="0019435F"/>
    <w:rsid w:val="001E5550"/>
    <w:rsid w:val="00271D6D"/>
    <w:rsid w:val="00275D9E"/>
    <w:rsid w:val="003E4BCE"/>
    <w:rsid w:val="00417CA7"/>
    <w:rsid w:val="00421CD1"/>
    <w:rsid w:val="004A3ECF"/>
    <w:rsid w:val="0055428E"/>
    <w:rsid w:val="005E64BF"/>
    <w:rsid w:val="006268D9"/>
    <w:rsid w:val="006762EA"/>
    <w:rsid w:val="006D7B8E"/>
    <w:rsid w:val="006E2CB6"/>
    <w:rsid w:val="00722F15"/>
    <w:rsid w:val="007344BA"/>
    <w:rsid w:val="008B4321"/>
    <w:rsid w:val="00A63CC2"/>
    <w:rsid w:val="00AE41BF"/>
    <w:rsid w:val="00AF1BF7"/>
    <w:rsid w:val="00B62760"/>
    <w:rsid w:val="00B725B7"/>
    <w:rsid w:val="00BD340E"/>
    <w:rsid w:val="00C06431"/>
    <w:rsid w:val="00CA407C"/>
    <w:rsid w:val="00CB1121"/>
    <w:rsid w:val="00E85666"/>
    <w:rsid w:val="00EE0F9C"/>
    <w:rsid w:val="00EF5DB9"/>
    <w:rsid w:val="00FE7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E4B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E4BCE"/>
  </w:style>
  <w:style w:type="paragraph" w:styleId="a5">
    <w:name w:val="footer"/>
    <w:basedOn w:val="a"/>
    <w:link w:val="a6"/>
    <w:uiPriority w:val="99"/>
    <w:unhideWhenUsed/>
    <w:rsid w:val="003E4B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E4B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E4B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E4BCE"/>
  </w:style>
  <w:style w:type="paragraph" w:styleId="a5">
    <w:name w:val="footer"/>
    <w:basedOn w:val="a"/>
    <w:link w:val="a6"/>
    <w:uiPriority w:val="99"/>
    <w:unhideWhenUsed/>
    <w:rsid w:val="003E4B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E4B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3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5</Pages>
  <Words>1477</Words>
  <Characters>8421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Екатерина</cp:lastModifiedBy>
  <cp:revision>10</cp:revision>
  <cp:lastPrinted>2012-10-18T07:51:00Z</cp:lastPrinted>
  <dcterms:created xsi:type="dcterms:W3CDTF">2012-10-18T05:45:00Z</dcterms:created>
  <dcterms:modified xsi:type="dcterms:W3CDTF">2012-11-21T03:21:00Z</dcterms:modified>
</cp:coreProperties>
</file>