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B1" w:rsidRDefault="003046B1" w:rsidP="003046B1">
      <w:pPr>
        <w:rPr>
          <w:szCs w:val="28"/>
        </w:rPr>
      </w:pPr>
      <w:r>
        <w:rPr>
          <w:szCs w:val="28"/>
        </w:rPr>
        <w:t xml:space="preserve">Администрация Мошковского района Новосибирской области </w:t>
      </w:r>
      <w:r>
        <w:rPr>
          <w:szCs w:val="28"/>
        </w:rPr>
        <w:t xml:space="preserve"> уведомля</w:t>
      </w:r>
      <w:r>
        <w:rPr>
          <w:szCs w:val="28"/>
        </w:rPr>
        <w:t>ет</w:t>
      </w:r>
      <w:r>
        <w:rPr>
          <w:szCs w:val="28"/>
        </w:rPr>
        <w:t xml:space="preserve">, что решением Управления Федеральной антимонопольной службы по Новосибирской области от 25.08.2021 № 054/01/18.1-1581/2021 жалоба на действия организатора торов администрации Мошковского района Новосибирской области при проведении торгов в форме открытого аукциона на право заключения договора аренды муниципального имущества Мошковского района Новосибирской области, включенного в перечень муниципального имущества Мошковского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- нежилое помещение общей площадью 16,4 кв.м., номер на поэтажном плане: 18, кадастровый номер 54:18:080104:705, расположенное в нежилом здании по адресу: Новосибирская область, Мошковский район, с. </w:t>
      </w:r>
      <w:proofErr w:type="spellStart"/>
      <w:r>
        <w:rPr>
          <w:szCs w:val="28"/>
        </w:rPr>
        <w:t>Ташара</w:t>
      </w:r>
      <w:proofErr w:type="spellEnd"/>
      <w:r>
        <w:rPr>
          <w:szCs w:val="28"/>
        </w:rPr>
        <w:t>, ул. Гагарина, дом 1Г (извещение № 150721/1014232/01 от 15.07.2021 (открытый аукцион), лот № 1) признана необоснованной.</w:t>
      </w:r>
    </w:p>
    <w:p w:rsidR="003046B1" w:rsidRDefault="003046B1" w:rsidP="003046B1">
      <w:pPr>
        <w:rPr>
          <w:szCs w:val="28"/>
        </w:rPr>
      </w:pPr>
      <w:r>
        <w:rPr>
          <w:szCs w:val="28"/>
        </w:rPr>
        <w:t>В связи с вышеизложенным, проведение аукционных процедур по извещению № 150721/1014232/01 от 15.07.2021 (в редакции Распоряжения администрации Мошковского района Новосибирской области от 26.07.2021                       № 283-р «О внесении изменений в распоряжение администрации Мошковского района Новосибирской области от 01.07.2021 № 249-р») возобновлены.</w:t>
      </w:r>
    </w:p>
    <w:p w:rsidR="00BB69C7" w:rsidRDefault="003046B1" w:rsidP="003046B1">
      <w:r>
        <w:rPr>
          <w:szCs w:val="28"/>
        </w:rPr>
        <w:t xml:space="preserve">Проведение аукциона на право заключения договора аренды муниципального имущества Мошковского района Новосибирской области, включенного в перечень муниципального имущества Мошковского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- нежилое помещение общей площадью 16,4 кв.м., номер на поэтажном плане: 18, кадастровый номер 54:18:080104:705, расположенное в нежилом здании по адресу: Новосибирская область, Мошковский район, с. </w:t>
      </w:r>
      <w:proofErr w:type="spellStart"/>
      <w:r>
        <w:rPr>
          <w:szCs w:val="28"/>
        </w:rPr>
        <w:t>Ташара</w:t>
      </w:r>
      <w:proofErr w:type="spellEnd"/>
      <w:r>
        <w:rPr>
          <w:szCs w:val="28"/>
        </w:rPr>
        <w:t xml:space="preserve">, ул. Гагарина, дом 1Г состоится </w:t>
      </w:r>
      <w:r>
        <w:rPr>
          <w:b/>
          <w:szCs w:val="28"/>
        </w:rPr>
        <w:t>03 сентября 2021 в 14 часов 00 минут</w:t>
      </w:r>
      <w:r>
        <w:rPr>
          <w:szCs w:val="28"/>
        </w:rPr>
        <w:t xml:space="preserve"> по адресу: Новосибирская область, Мошковский район,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Мошково, ул. Советская, дом 9, кабинет 102</w:t>
      </w:r>
      <w:bookmarkStart w:id="0" w:name="_GoBack"/>
      <w:bookmarkEnd w:id="0"/>
    </w:p>
    <w:sectPr w:rsidR="00BB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1"/>
    <w:rsid w:val="00035C8D"/>
    <w:rsid w:val="000D75F9"/>
    <w:rsid w:val="002923F0"/>
    <w:rsid w:val="003046B1"/>
    <w:rsid w:val="006E3553"/>
    <w:rsid w:val="00706B95"/>
    <w:rsid w:val="009F791D"/>
    <w:rsid w:val="00A80AE3"/>
    <w:rsid w:val="00B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3E505-9A16-4A45-8F0E-A86F5D7C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2021-08-31T09:49:00Z</dcterms:created>
  <dcterms:modified xsi:type="dcterms:W3CDTF">2021-08-31T09:50:00Z</dcterms:modified>
</cp:coreProperties>
</file>