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240C" w:rsidRDefault="00F0195F" w:rsidP="00F0195F">
      <w:pPr>
        <w:pStyle w:val="a3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F438AE">
        <w:rPr>
          <w:rFonts w:ascii="Times New Roman" w:hAnsi="Times New Roman" w:cs="Times New Roman"/>
          <w:b/>
          <w:sz w:val="44"/>
          <w:szCs w:val="44"/>
        </w:rPr>
        <w:t>УГОЛОВНАЯ ОТВЕТСТВЕННОСТЬ НЕСОВЕРШЕННОЛЕТНИХ</w:t>
      </w:r>
    </w:p>
    <w:p w:rsidR="0011240C" w:rsidRDefault="0011240C" w:rsidP="00F0195F">
      <w:pPr>
        <w:pStyle w:val="a3"/>
        <w:jc w:val="center"/>
        <w:rPr>
          <w:noProof/>
          <w:lang w:eastAsia="ru-RU"/>
        </w:rPr>
      </w:pPr>
      <w:r>
        <w:rPr>
          <w:rFonts w:ascii="Times New Roman" w:hAnsi="Times New Roman" w:cs="Times New Roman"/>
          <w:b/>
          <w:sz w:val="44"/>
          <w:szCs w:val="44"/>
        </w:rPr>
        <w:t>ЗА ПРЕСТУПЛЕНИЯ ИМУЩЕСТВЕННОГО ХАРАКТЕРА</w:t>
      </w:r>
      <w:r w:rsidR="00F0195F">
        <w:rPr>
          <w:noProof/>
          <w:lang w:eastAsia="ru-RU"/>
        </w:rPr>
        <w:t xml:space="preserve"> </w:t>
      </w:r>
    </w:p>
    <w:p w:rsidR="00F0195F" w:rsidRPr="00F438AE" w:rsidRDefault="00F0195F" w:rsidP="00F0195F">
      <w:pPr>
        <w:pStyle w:val="a3"/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noProof/>
          <w:lang w:eastAsia="ru-RU"/>
        </w:rPr>
        <w:drawing>
          <wp:inline distT="0" distB="0" distL="0" distR="0" wp14:anchorId="59139991" wp14:editId="5FF73906">
            <wp:extent cx="3781212" cy="4168775"/>
            <wp:effectExtent l="0" t="0" r="0" b="3175"/>
            <wp:docPr id="2" name="Рисунок 2" descr="http://sh1grach.ru/i/roditely/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sh1grach.ru/i/roditely/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0265" cy="41897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A3EC2">
        <w:rPr>
          <w:rFonts w:ascii="Times New Roman" w:hAnsi="Times New Roman" w:cs="Times New Roman"/>
          <w:b/>
          <w:sz w:val="44"/>
          <w:szCs w:val="44"/>
        </w:rPr>
        <w:t xml:space="preserve"> </w:t>
      </w:r>
    </w:p>
    <w:p w:rsidR="00F0195F" w:rsidRDefault="00F0195F" w:rsidP="00F0195F">
      <w:pPr>
        <w:pStyle w:val="a3"/>
      </w:pPr>
    </w:p>
    <w:p w:rsidR="00F0195F" w:rsidRPr="00BF77B4" w:rsidRDefault="00F0195F" w:rsidP="00BF77B4">
      <w:pPr>
        <w:pStyle w:val="a3"/>
        <w:shd w:val="clear" w:color="auto" w:fill="FFC000"/>
        <w:jc w:val="both"/>
        <w:rPr>
          <w:rFonts w:ascii="Times New Roman" w:hAnsi="Times New Roman" w:cs="Times New Roman"/>
          <w:sz w:val="32"/>
          <w:szCs w:val="32"/>
        </w:rPr>
      </w:pPr>
      <w:r w:rsidRPr="00BF77B4">
        <w:rPr>
          <w:rFonts w:ascii="Times New Roman" w:hAnsi="Times New Roman" w:cs="Times New Roman"/>
          <w:sz w:val="32"/>
          <w:szCs w:val="32"/>
        </w:rPr>
        <w:t>- КРАЖА (ст. 158 УК РФ– тайное хищение имущества</w:t>
      </w:r>
    </w:p>
    <w:p w:rsidR="00F0195F" w:rsidRPr="00BF77B4" w:rsidRDefault="00F0195F" w:rsidP="00BF77B4">
      <w:pPr>
        <w:pStyle w:val="a3"/>
        <w:shd w:val="clear" w:color="auto" w:fill="FFC000"/>
        <w:jc w:val="both"/>
        <w:rPr>
          <w:rFonts w:ascii="Times New Roman" w:hAnsi="Times New Roman" w:cs="Times New Roman"/>
          <w:sz w:val="32"/>
          <w:szCs w:val="32"/>
        </w:rPr>
      </w:pPr>
      <w:r w:rsidRPr="00BF77B4">
        <w:rPr>
          <w:rFonts w:ascii="Times New Roman" w:hAnsi="Times New Roman" w:cs="Times New Roman"/>
          <w:sz w:val="32"/>
          <w:szCs w:val="32"/>
        </w:rPr>
        <w:t>Наказывается штрафом, исправительными, обязательными работами, ограничением свободы либо лишением свободы сроком до 5 лет</w:t>
      </w:r>
    </w:p>
    <w:p w:rsidR="00F0195F" w:rsidRPr="00BF77B4" w:rsidRDefault="00F0195F" w:rsidP="00BF77B4">
      <w:pPr>
        <w:pStyle w:val="a3"/>
        <w:shd w:val="clear" w:color="auto" w:fill="FFC000"/>
        <w:jc w:val="both"/>
        <w:rPr>
          <w:rFonts w:ascii="Times New Roman" w:hAnsi="Times New Roman" w:cs="Times New Roman"/>
          <w:sz w:val="32"/>
          <w:szCs w:val="32"/>
        </w:rPr>
      </w:pPr>
    </w:p>
    <w:p w:rsidR="00F0195F" w:rsidRPr="00BF77B4" w:rsidRDefault="00F0195F" w:rsidP="00BF77B4">
      <w:pPr>
        <w:pStyle w:val="a3"/>
        <w:shd w:val="clear" w:color="auto" w:fill="FFC000"/>
        <w:jc w:val="both"/>
        <w:rPr>
          <w:rFonts w:ascii="Times New Roman" w:hAnsi="Times New Roman" w:cs="Times New Roman"/>
          <w:sz w:val="32"/>
          <w:szCs w:val="32"/>
        </w:rPr>
      </w:pPr>
      <w:r w:rsidRPr="00BF77B4">
        <w:rPr>
          <w:rFonts w:ascii="Times New Roman" w:hAnsi="Times New Roman" w:cs="Times New Roman"/>
          <w:sz w:val="32"/>
          <w:szCs w:val="32"/>
        </w:rPr>
        <w:t>- ГРАБЕЖ (ст. 161 УК РФ) - открытое хищение имущества</w:t>
      </w:r>
    </w:p>
    <w:p w:rsidR="00F0195F" w:rsidRPr="00BF77B4" w:rsidRDefault="00F0195F" w:rsidP="00BF77B4">
      <w:pPr>
        <w:pStyle w:val="a3"/>
        <w:shd w:val="clear" w:color="auto" w:fill="FFC000"/>
        <w:jc w:val="both"/>
        <w:rPr>
          <w:rFonts w:ascii="Times New Roman" w:hAnsi="Times New Roman" w:cs="Times New Roman"/>
          <w:sz w:val="32"/>
          <w:szCs w:val="32"/>
        </w:rPr>
      </w:pPr>
      <w:r w:rsidRPr="00BF77B4">
        <w:rPr>
          <w:rFonts w:ascii="Times New Roman" w:hAnsi="Times New Roman" w:cs="Times New Roman"/>
          <w:sz w:val="32"/>
          <w:szCs w:val="32"/>
        </w:rPr>
        <w:t>Наказывается штрафом, исправительными, обязательными работами, ограничением свободы либо лишением свободы сроком до 6 лет</w:t>
      </w:r>
    </w:p>
    <w:p w:rsidR="00F0195F" w:rsidRPr="00BF77B4" w:rsidRDefault="00F0195F" w:rsidP="00BF77B4">
      <w:pPr>
        <w:pStyle w:val="a3"/>
        <w:shd w:val="clear" w:color="auto" w:fill="FFC000"/>
        <w:jc w:val="both"/>
        <w:rPr>
          <w:rFonts w:ascii="Times New Roman" w:hAnsi="Times New Roman" w:cs="Times New Roman"/>
          <w:sz w:val="32"/>
          <w:szCs w:val="32"/>
        </w:rPr>
      </w:pPr>
    </w:p>
    <w:p w:rsidR="00F0195F" w:rsidRPr="00BF77B4" w:rsidRDefault="00F0195F" w:rsidP="00BF77B4">
      <w:pPr>
        <w:shd w:val="clear" w:color="auto" w:fill="FFC000"/>
        <w:spacing w:after="0" w:line="240" w:lineRule="auto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BF77B4">
        <w:rPr>
          <w:rFonts w:ascii="Times New Roman" w:hAnsi="Times New Roman" w:cs="Times New Roman"/>
          <w:sz w:val="32"/>
          <w:szCs w:val="32"/>
        </w:rPr>
        <w:t xml:space="preserve">- РАЗБОЙ (ст. 162 УК РФ) - </w:t>
      </w:r>
      <w:r w:rsidRPr="00BF77B4">
        <w:rPr>
          <w:rFonts w:ascii="Times New Roman" w:hAnsi="Times New Roman" w:cs="Times New Roman"/>
          <w:color w:val="000000"/>
          <w:sz w:val="32"/>
          <w:szCs w:val="32"/>
        </w:rPr>
        <w:t>нападение в целях хищения чужого имущества, совершенное с применением насилия, опасного для жизни или здоровья, либо с угрозой применения такого насилия</w:t>
      </w:r>
    </w:p>
    <w:p w:rsidR="00F0195F" w:rsidRPr="00BF77B4" w:rsidRDefault="00F0195F" w:rsidP="00BF77B4">
      <w:pPr>
        <w:pStyle w:val="a3"/>
        <w:shd w:val="clear" w:color="auto" w:fill="FFC000"/>
        <w:jc w:val="both"/>
        <w:rPr>
          <w:rFonts w:ascii="Times New Roman" w:hAnsi="Times New Roman" w:cs="Times New Roman"/>
          <w:sz w:val="32"/>
          <w:szCs w:val="32"/>
        </w:rPr>
      </w:pPr>
      <w:r w:rsidRPr="00BF77B4">
        <w:rPr>
          <w:rFonts w:ascii="Times New Roman" w:hAnsi="Times New Roman" w:cs="Times New Roman"/>
          <w:sz w:val="32"/>
          <w:szCs w:val="32"/>
        </w:rPr>
        <w:t>Наказывается принудительными работами либо лишением свободы до 7 лет 6 месяцев</w:t>
      </w:r>
    </w:p>
    <w:p w:rsidR="00F0195F" w:rsidRPr="00BF77B4" w:rsidRDefault="00F0195F" w:rsidP="00BF77B4">
      <w:pPr>
        <w:pStyle w:val="a3"/>
        <w:shd w:val="clear" w:color="auto" w:fill="FFC000"/>
        <w:jc w:val="both"/>
        <w:rPr>
          <w:rFonts w:ascii="Times New Roman" w:hAnsi="Times New Roman" w:cs="Times New Roman"/>
          <w:sz w:val="32"/>
          <w:szCs w:val="32"/>
        </w:rPr>
      </w:pPr>
    </w:p>
    <w:p w:rsidR="00913D0B" w:rsidRPr="0011240C" w:rsidRDefault="00F0195F" w:rsidP="00BF77B4">
      <w:pPr>
        <w:pStyle w:val="a3"/>
        <w:shd w:val="clear" w:color="auto" w:fill="FFC000"/>
        <w:jc w:val="center"/>
        <w:rPr>
          <w:rFonts w:ascii="Times New Roman" w:hAnsi="Times New Roman" w:cs="Times New Roman"/>
          <w:b/>
          <w:i/>
          <w:sz w:val="44"/>
          <w:szCs w:val="44"/>
        </w:rPr>
      </w:pPr>
      <w:r w:rsidRPr="00BF77B4">
        <w:rPr>
          <w:rFonts w:ascii="Times New Roman" w:hAnsi="Times New Roman" w:cs="Times New Roman"/>
          <w:b/>
          <w:i/>
          <w:sz w:val="44"/>
          <w:szCs w:val="44"/>
        </w:rPr>
        <w:t>УГОЛОВНАЯ ОТВЕТСТВЕННОСТЬ ЗА ДАННЫЕ ПРЕСТУПЛЕНИЯ НАСТУПАЕТ С 14 ЛЕТ</w:t>
      </w:r>
      <w:bookmarkStart w:id="0" w:name="_GoBack"/>
      <w:bookmarkEnd w:id="0"/>
    </w:p>
    <w:sectPr w:rsidR="00913D0B" w:rsidRPr="0011240C" w:rsidSect="0011240C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60F5"/>
    <w:rsid w:val="0011240C"/>
    <w:rsid w:val="005360F5"/>
    <w:rsid w:val="008C77F3"/>
    <w:rsid w:val="00BF77B4"/>
    <w:rsid w:val="00D35563"/>
    <w:rsid w:val="00F01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7C071A-A9A8-4757-B2C5-F81DB001B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19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019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019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114</Words>
  <Characters>654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5</cp:revision>
  <dcterms:created xsi:type="dcterms:W3CDTF">2019-06-11T17:56:00Z</dcterms:created>
  <dcterms:modified xsi:type="dcterms:W3CDTF">2019-06-12T05:38:00Z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-1099861707</vt:i4>
  </property>
  <property fmtid="{D5CDD505-2E9C-101B-9397-08002B2CF9AE}" pid="3" name="_NewReviewCycle">
    <vt:lpwstr/>
  </property>
  <property fmtid="{D5CDD505-2E9C-101B-9397-08002B2CF9AE}" pid="4" name="_EmailSubject">
    <vt:lpwstr>памятка для размещения на сайтах муниципальных образований</vt:lpwstr>
  </property>
  <property fmtid="{D5CDD505-2E9C-101B-9397-08002B2CF9AE}" pid="5" name="_AuthorEmail">
    <vt:lpwstr>moshkopro@procrf-nso.ru</vt:lpwstr>
  </property>
  <property fmtid="{D5CDD505-2E9C-101B-9397-08002B2CF9AE}" pid="6" name="_AuthorEmailDisplayName">
    <vt:lpwstr>Мошковский Район</vt:lpwstr>
  </property>
</Properties>
</file>