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43D2D" w:rsidRPr="008E0A39" w:rsidTr="009D7155">
        <w:trPr>
          <w:jc w:val="center"/>
        </w:trPr>
        <w:tc>
          <w:tcPr>
            <w:tcW w:w="9853" w:type="dxa"/>
          </w:tcPr>
          <w:p w:rsidR="00843D2D" w:rsidRPr="008E0A39" w:rsidRDefault="00843D2D" w:rsidP="009D7155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328700C0" wp14:editId="00349EEB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D2D" w:rsidRPr="008E0A39" w:rsidTr="009D7155">
        <w:trPr>
          <w:jc w:val="center"/>
        </w:trPr>
        <w:tc>
          <w:tcPr>
            <w:tcW w:w="9853" w:type="dxa"/>
          </w:tcPr>
          <w:p w:rsidR="00843D2D" w:rsidRPr="008E0A39" w:rsidRDefault="00843D2D" w:rsidP="009D7155">
            <w:pPr>
              <w:ind w:firstLine="0"/>
              <w:jc w:val="center"/>
              <w:rPr>
                <w:szCs w:val="28"/>
              </w:rPr>
            </w:pPr>
          </w:p>
        </w:tc>
      </w:tr>
      <w:tr w:rsidR="00843D2D" w:rsidRPr="008E0A39" w:rsidTr="009D7155">
        <w:trPr>
          <w:jc w:val="center"/>
        </w:trPr>
        <w:tc>
          <w:tcPr>
            <w:tcW w:w="9853" w:type="dxa"/>
          </w:tcPr>
          <w:p w:rsidR="00843D2D" w:rsidRPr="002E3E28" w:rsidRDefault="00843D2D" w:rsidP="009D7155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Pr="002E3E28">
              <w:rPr>
                <w:b/>
                <w:szCs w:val="28"/>
              </w:rPr>
              <w:t xml:space="preserve"> МОШКОВСКОГО РАЙОНА</w:t>
            </w:r>
          </w:p>
          <w:p w:rsidR="00843D2D" w:rsidRPr="008E0A39" w:rsidRDefault="00843D2D" w:rsidP="009D7155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43D2D" w:rsidRPr="008E0A39" w:rsidTr="009D7155">
        <w:trPr>
          <w:jc w:val="center"/>
        </w:trPr>
        <w:tc>
          <w:tcPr>
            <w:tcW w:w="9853" w:type="dxa"/>
          </w:tcPr>
          <w:p w:rsidR="00843D2D" w:rsidRPr="008E0A39" w:rsidRDefault="00843D2D" w:rsidP="009D7155">
            <w:pPr>
              <w:ind w:firstLine="0"/>
              <w:jc w:val="center"/>
              <w:rPr>
                <w:szCs w:val="28"/>
              </w:rPr>
            </w:pPr>
          </w:p>
        </w:tc>
      </w:tr>
      <w:tr w:rsidR="00843D2D" w:rsidRPr="008E0A39" w:rsidTr="009D7155">
        <w:trPr>
          <w:jc w:val="center"/>
        </w:trPr>
        <w:tc>
          <w:tcPr>
            <w:tcW w:w="9853" w:type="dxa"/>
          </w:tcPr>
          <w:p w:rsidR="00843D2D" w:rsidRPr="008E0A39" w:rsidRDefault="00843D2D" w:rsidP="009D7155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43D2D" w:rsidRPr="008E0A39" w:rsidTr="009D7155">
        <w:trPr>
          <w:jc w:val="center"/>
        </w:trPr>
        <w:tc>
          <w:tcPr>
            <w:tcW w:w="9853" w:type="dxa"/>
          </w:tcPr>
          <w:p w:rsidR="00843D2D" w:rsidRPr="008E0A39" w:rsidRDefault="00843D2D" w:rsidP="009D7155">
            <w:pPr>
              <w:ind w:firstLine="0"/>
              <w:jc w:val="center"/>
              <w:rPr>
                <w:szCs w:val="28"/>
              </w:rPr>
            </w:pPr>
          </w:p>
        </w:tc>
      </w:tr>
      <w:tr w:rsidR="00843D2D" w:rsidRPr="008E0A39" w:rsidTr="009D7155">
        <w:trPr>
          <w:jc w:val="center"/>
        </w:trPr>
        <w:tc>
          <w:tcPr>
            <w:tcW w:w="9853" w:type="dxa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843D2D" w:rsidRPr="008E0A39" w:rsidTr="009D7155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843D2D" w:rsidRPr="008E0A39" w:rsidRDefault="00843D2D" w:rsidP="009D7155">
                  <w:pPr>
                    <w:ind w:firstLine="0"/>
                    <w:jc w:val="left"/>
                    <w:rPr>
                      <w:szCs w:val="28"/>
                    </w:rPr>
                  </w:pPr>
                  <w:proofErr w:type="gramStart"/>
                  <w:r w:rsidRPr="008E0A39">
                    <w:rPr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843D2D" w:rsidRPr="008E0A39" w:rsidRDefault="007C78DC" w:rsidP="009D715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04.04.2017</w:t>
                  </w:r>
                </w:p>
              </w:tc>
              <w:tc>
                <w:tcPr>
                  <w:tcW w:w="484" w:type="dxa"/>
                  <w:vAlign w:val="bottom"/>
                </w:tcPr>
                <w:p w:rsidR="00843D2D" w:rsidRPr="008E0A39" w:rsidRDefault="00843D2D" w:rsidP="009D7155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843D2D" w:rsidRPr="008E0A39" w:rsidRDefault="007C78DC" w:rsidP="009D715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54</w:t>
                  </w:r>
                </w:p>
              </w:tc>
            </w:tr>
          </w:tbl>
          <w:p w:rsidR="00843D2D" w:rsidRPr="008E0A39" w:rsidRDefault="00843D2D" w:rsidP="009D7155">
            <w:pPr>
              <w:ind w:firstLine="0"/>
              <w:jc w:val="center"/>
              <w:rPr>
                <w:szCs w:val="28"/>
              </w:rPr>
            </w:pPr>
          </w:p>
        </w:tc>
      </w:tr>
      <w:tr w:rsidR="00843D2D" w:rsidRPr="008E0A39" w:rsidTr="009D7155">
        <w:trPr>
          <w:jc w:val="center"/>
        </w:trPr>
        <w:tc>
          <w:tcPr>
            <w:tcW w:w="9853" w:type="dxa"/>
          </w:tcPr>
          <w:p w:rsidR="00843D2D" w:rsidRDefault="00843D2D" w:rsidP="009D7155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843D2D" w:rsidRPr="00A314E7" w:rsidRDefault="00843D2D" w:rsidP="009D7155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43D2D" w:rsidRPr="008E0A39" w:rsidTr="009D7155">
        <w:trPr>
          <w:jc w:val="center"/>
        </w:trPr>
        <w:tc>
          <w:tcPr>
            <w:tcW w:w="9853" w:type="dxa"/>
          </w:tcPr>
          <w:p w:rsidR="00843D2D" w:rsidRDefault="00E02751" w:rsidP="004D675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 С</w:t>
            </w:r>
            <w:r w:rsidR="004D6750">
              <w:rPr>
                <w:szCs w:val="28"/>
              </w:rPr>
              <w:t xml:space="preserve">овете по инвестициям </w:t>
            </w:r>
            <w:proofErr w:type="spellStart"/>
            <w:r w:rsidR="004D6750">
              <w:rPr>
                <w:szCs w:val="28"/>
              </w:rPr>
              <w:t>Мошковского</w:t>
            </w:r>
            <w:proofErr w:type="spellEnd"/>
            <w:r w:rsidR="004D6750">
              <w:rPr>
                <w:szCs w:val="28"/>
              </w:rPr>
              <w:t xml:space="preserve"> </w:t>
            </w:r>
            <w:proofErr w:type="gramStart"/>
            <w:r w:rsidR="004D6750">
              <w:rPr>
                <w:szCs w:val="28"/>
              </w:rPr>
              <w:t>района</w:t>
            </w:r>
            <w:r w:rsidR="00843D2D">
              <w:rPr>
                <w:szCs w:val="28"/>
              </w:rPr>
              <w:t xml:space="preserve"> </w:t>
            </w:r>
            <w:r w:rsidR="004D6750">
              <w:rPr>
                <w:szCs w:val="28"/>
              </w:rPr>
              <w:t xml:space="preserve"> </w:t>
            </w:r>
            <w:r>
              <w:rPr>
                <w:szCs w:val="28"/>
              </w:rPr>
              <w:t>Новосибирской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  <w:p w:rsidR="00703313" w:rsidRPr="008E0A39" w:rsidRDefault="00703313" w:rsidP="004D675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редакции постановления администрации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 от 08.07.2019 № 81)</w:t>
            </w:r>
          </w:p>
        </w:tc>
      </w:tr>
      <w:tr w:rsidR="00843D2D" w:rsidRPr="008E0A39" w:rsidTr="009D7155">
        <w:trPr>
          <w:jc w:val="center"/>
        </w:trPr>
        <w:tc>
          <w:tcPr>
            <w:tcW w:w="9853" w:type="dxa"/>
          </w:tcPr>
          <w:p w:rsidR="00843D2D" w:rsidRPr="00843D2D" w:rsidRDefault="00843D2D" w:rsidP="00703313">
            <w:pPr>
              <w:ind w:firstLine="0"/>
              <w:rPr>
                <w:szCs w:val="28"/>
              </w:rPr>
            </w:pPr>
          </w:p>
        </w:tc>
      </w:tr>
    </w:tbl>
    <w:p w:rsidR="00B306CC" w:rsidRDefault="00B306CC" w:rsidP="00B306CC">
      <w:pPr>
        <w:pStyle w:val="a6"/>
        <w:ind w:left="0" w:firstLine="1134"/>
      </w:pPr>
      <w:r>
        <w:t>В целях реализации Закона Новосибирской области от 29.06.2016 №75-ОЗ «Об отдельных вопросах государственного регулирования инвестиционной деятельности, осуществляемой в форме капитальных вложений</w:t>
      </w:r>
      <w:r w:rsidR="00973A84">
        <w:t xml:space="preserve"> на террит</w:t>
      </w:r>
      <w:r>
        <w:t>ории Новосибирской области»</w:t>
      </w:r>
      <w:r w:rsidR="00271C25">
        <w:t xml:space="preserve">, активизации </w:t>
      </w:r>
      <w:proofErr w:type="gramStart"/>
      <w:r w:rsidR="00271C25">
        <w:t xml:space="preserve">процессов </w:t>
      </w:r>
      <w:r w:rsidR="00A736A4">
        <w:t xml:space="preserve"> привлечения</w:t>
      </w:r>
      <w:proofErr w:type="gramEnd"/>
      <w:r w:rsidR="00A736A4">
        <w:t xml:space="preserve"> инвести</w:t>
      </w:r>
      <w:r w:rsidR="00FB035E">
        <w:t xml:space="preserve">ций </w:t>
      </w:r>
      <w:r w:rsidR="00A736A4">
        <w:t xml:space="preserve">  в перспективные направления социально-экономического развития </w:t>
      </w:r>
      <w:proofErr w:type="spellStart"/>
      <w:r w:rsidR="002A147F">
        <w:t>Мошковского</w:t>
      </w:r>
      <w:proofErr w:type="spellEnd"/>
      <w:r w:rsidR="002A147F">
        <w:t xml:space="preserve"> </w:t>
      </w:r>
      <w:r w:rsidR="00A736A4">
        <w:t>района, рассмотрения инвестиционных программ, отбора наиболее перспективных проектов</w:t>
      </w:r>
    </w:p>
    <w:p w:rsidR="00973A84" w:rsidRDefault="00973A84" w:rsidP="00973A84">
      <w:pPr>
        <w:ind w:firstLine="0"/>
      </w:pPr>
      <w:r>
        <w:t>ПОСТАНОВЛЯЮ:</w:t>
      </w:r>
    </w:p>
    <w:p w:rsidR="00973A84" w:rsidRDefault="00BD52C2" w:rsidP="00A736A4">
      <w:pPr>
        <w:pStyle w:val="a6"/>
        <w:numPr>
          <w:ilvl w:val="0"/>
          <w:numId w:val="3"/>
        </w:numPr>
      </w:pPr>
      <w:proofErr w:type="gramStart"/>
      <w:r>
        <w:t xml:space="preserve">Утвердить </w:t>
      </w:r>
      <w:r w:rsidR="00CE71AC">
        <w:t xml:space="preserve"> Совет</w:t>
      </w:r>
      <w:proofErr w:type="gramEnd"/>
      <w:r w:rsidR="00CE71AC">
        <w:t xml:space="preserve"> по инвестициям </w:t>
      </w:r>
      <w:proofErr w:type="spellStart"/>
      <w:r w:rsidR="00CE71AC">
        <w:t>Мошковского</w:t>
      </w:r>
      <w:proofErr w:type="spellEnd"/>
      <w:r w:rsidR="00CE71AC">
        <w:t xml:space="preserve"> района</w:t>
      </w:r>
      <w:r w:rsidR="002A147F">
        <w:t xml:space="preserve"> Новосибирской области</w:t>
      </w:r>
      <w:r w:rsidR="00CE71AC">
        <w:t>.</w:t>
      </w:r>
    </w:p>
    <w:p w:rsidR="00CE71AC" w:rsidRDefault="00CE71AC" w:rsidP="00A736A4">
      <w:pPr>
        <w:pStyle w:val="a6"/>
        <w:numPr>
          <w:ilvl w:val="0"/>
          <w:numId w:val="3"/>
        </w:numPr>
      </w:pPr>
      <w:r>
        <w:t>Утвердить прилагаемые:</w:t>
      </w:r>
    </w:p>
    <w:p w:rsidR="00CE71AC" w:rsidRDefault="00214A57" w:rsidP="00CE71AC">
      <w:pPr>
        <w:ind w:left="360" w:firstLine="0"/>
      </w:pPr>
      <w:proofErr w:type="gramStart"/>
      <w:r>
        <w:t>п</w:t>
      </w:r>
      <w:r w:rsidR="00CE71AC">
        <w:t>оложение</w:t>
      </w:r>
      <w:proofErr w:type="gramEnd"/>
      <w:r w:rsidR="00CE71AC">
        <w:t xml:space="preserve"> о Совете по инвестициям</w:t>
      </w:r>
      <w:r w:rsidR="00CE71AC" w:rsidRPr="00CE71AC">
        <w:t xml:space="preserve"> </w:t>
      </w:r>
      <w:proofErr w:type="spellStart"/>
      <w:r w:rsidR="00CE71AC">
        <w:t>Мошковского</w:t>
      </w:r>
      <w:proofErr w:type="spellEnd"/>
      <w:r w:rsidR="00CE71AC">
        <w:t xml:space="preserve"> района</w:t>
      </w:r>
      <w:r w:rsidR="002A147F" w:rsidRPr="002A147F">
        <w:t xml:space="preserve"> </w:t>
      </w:r>
      <w:r w:rsidR="002A147F">
        <w:t>Новосибирской области</w:t>
      </w:r>
      <w:r>
        <w:t>;</w:t>
      </w:r>
    </w:p>
    <w:p w:rsidR="00214A57" w:rsidRDefault="00214A57" w:rsidP="00CE71AC">
      <w:pPr>
        <w:ind w:left="360" w:firstLine="0"/>
      </w:pPr>
      <w:proofErr w:type="gramStart"/>
      <w:r>
        <w:t>состав</w:t>
      </w:r>
      <w:proofErr w:type="gramEnd"/>
      <w:r>
        <w:t xml:space="preserve"> Совета по инвестициям</w:t>
      </w:r>
      <w:r w:rsidRPr="00214A57">
        <w:t xml:space="preserve"> </w:t>
      </w:r>
      <w:proofErr w:type="spellStart"/>
      <w:r>
        <w:t>Мошковского</w:t>
      </w:r>
      <w:proofErr w:type="spellEnd"/>
      <w:r>
        <w:t xml:space="preserve"> района</w:t>
      </w:r>
      <w:r w:rsidR="002A147F" w:rsidRPr="002A147F">
        <w:t xml:space="preserve"> </w:t>
      </w:r>
      <w:r w:rsidR="002A147F">
        <w:t>Новосибирской области</w:t>
      </w:r>
      <w:r>
        <w:t>.</w:t>
      </w:r>
    </w:p>
    <w:p w:rsidR="003E389C" w:rsidRDefault="003E389C" w:rsidP="00C16660">
      <w:pPr>
        <w:pStyle w:val="a6"/>
        <w:numPr>
          <w:ilvl w:val="0"/>
          <w:numId w:val="3"/>
        </w:numPr>
        <w:ind w:left="0" w:firstLine="360"/>
      </w:pPr>
      <w:r>
        <w:t xml:space="preserve">Контроль за исполнением постановления возложить на заместителя главы администрации </w:t>
      </w:r>
      <w:r w:rsidR="00024DED">
        <w:t>района Сорокину Н.А.</w:t>
      </w:r>
    </w:p>
    <w:p w:rsidR="00A256F1" w:rsidRDefault="00024DED" w:rsidP="00F739D9">
      <w:pPr>
        <w:pStyle w:val="a6"/>
        <w:numPr>
          <w:ilvl w:val="0"/>
          <w:numId w:val="3"/>
        </w:numPr>
        <w:ind w:left="0" w:firstLine="426"/>
      </w:pPr>
      <w:r>
        <w:t xml:space="preserve">Считать утратившими силу постановления администрации </w:t>
      </w:r>
      <w:proofErr w:type="spellStart"/>
      <w:r>
        <w:t>Мошковского</w:t>
      </w:r>
      <w:proofErr w:type="spellEnd"/>
      <w:r>
        <w:t xml:space="preserve"> района от 15.02.2012 №197-па, от 17.09.2012 №1688.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812"/>
      </w:tblGrid>
      <w:tr w:rsidR="00F739D9" w:rsidTr="00B53EEA">
        <w:trPr>
          <w:trHeight w:val="1304"/>
        </w:trPr>
        <w:tc>
          <w:tcPr>
            <w:tcW w:w="4825" w:type="dxa"/>
            <w:vAlign w:val="bottom"/>
          </w:tcPr>
          <w:p w:rsidR="00F739D9" w:rsidRDefault="00F739D9" w:rsidP="00B53EEA">
            <w:pPr>
              <w:ind w:firstLine="0"/>
              <w:jc w:val="left"/>
            </w:pPr>
            <w:r>
              <w:t>Г</w:t>
            </w:r>
            <w:r w:rsidR="00603169">
              <w:t>лава</w:t>
            </w:r>
            <w:r>
              <w:t xml:space="preserve"> </w:t>
            </w:r>
            <w:proofErr w:type="spellStart"/>
            <w:r>
              <w:t>Мошковского</w:t>
            </w:r>
            <w:proofErr w:type="spellEnd"/>
            <w:r>
              <w:t xml:space="preserve"> района</w:t>
            </w:r>
          </w:p>
        </w:tc>
        <w:tc>
          <w:tcPr>
            <w:tcW w:w="4812" w:type="dxa"/>
            <w:vAlign w:val="bottom"/>
          </w:tcPr>
          <w:p w:rsidR="00F739D9" w:rsidRDefault="00603169" w:rsidP="00603169">
            <w:pPr>
              <w:ind w:firstLine="0"/>
              <w:jc w:val="right"/>
            </w:pPr>
            <w:r>
              <w:t>С.</w:t>
            </w:r>
            <w:r w:rsidR="00F739D9">
              <w:t>В.</w:t>
            </w:r>
            <w:r>
              <w:t xml:space="preserve"> Евстифеев</w:t>
            </w:r>
          </w:p>
        </w:tc>
      </w:tr>
    </w:tbl>
    <w:p w:rsidR="00F739D9" w:rsidRDefault="00F739D9" w:rsidP="00F739D9">
      <w:pPr>
        <w:ind w:firstLine="0"/>
        <w:rPr>
          <w:sz w:val="20"/>
        </w:rPr>
      </w:pPr>
    </w:p>
    <w:p w:rsidR="00C16660" w:rsidRDefault="00C16660" w:rsidP="00F739D9">
      <w:pPr>
        <w:ind w:firstLine="0"/>
        <w:rPr>
          <w:sz w:val="20"/>
        </w:rPr>
      </w:pPr>
    </w:p>
    <w:p w:rsidR="00C16660" w:rsidRDefault="00C16660" w:rsidP="00F739D9">
      <w:pPr>
        <w:ind w:firstLine="0"/>
        <w:rPr>
          <w:sz w:val="20"/>
        </w:rPr>
      </w:pPr>
    </w:p>
    <w:p w:rsidR="00C16660" w:rsidRDefault="00C16660" w:rsidP="00F739D9">
      <w:pPr>
        <w:ind w:firstLine="0"/>
        <w:rPr>
          <w:sz w:val="20"/>
        </w:rPr>
      </w:pPr>
    </w:p>
    <w:p w:rsidR="00C16660" w:rsidRDefault="00C16660" w:rsidP="00F739D9">
      <w:pPr>
        <w:ind w:firstLine="0"/>
        <w:rPr>
          <w:sz w:val="20"/>
        </w:rPr>
      </w:pPr>
    </w:p>
    <w:p w:rsidR="00C16660" w:rsidRDefault="00C16660" w:rsidP="00F739D9">
      <w:pPr>
        <w:ind w:firstLine="0"/>
        <w:rPr>
          <w:sz w:val="20"/>
        </w:rPr>
      </w:pPr>
    </w:p>
    <w:p w:rsidR="00C16660" w:rsidRDefault="00C16660" w:rsidP="00F739D9">
      <w:pPr>
        <w:ind w:firstLine="0"/>
        <w:rPr>
          <w:sz w:val="20"/>
        </w:rPr>
      </w:pPr>
    </w:p>
    <w:p w:rsidR="00C16660" w:rsidRDefault="00C16660" w:rsidP="00F739D9">
      <w:pPr>
        <w:ind w:firstLine="0"/>
        <w:rPr>
          <w:sz w:val="20"/>
        </w:rPr>
      </w:pPr>
    </w:p>
    <w:p w:rsidR="00C16660" w:rsidRDefault="00C16660" w:rsidP="00F739D9">
      <w:pPr>
        <w:ind w:firstLine="0"/>
        <w:rPr>
          <w:sz w:val="20"/>
        </w:rPr>
      </w:pPr>
    </w:p>
    <w:p w:rsidR="00C16660" w:rsidRDefault="00C16660" w:rsidP="00F739D9">
      <w:pPr>
        <w:ind w:firstLine="0"/>
        <w:rPr>
          <w:sz w:val="20"/>
        </w:rPr>
      </w:pPr>
    </w:p>
    <w:p w:rsidR="00C16660" w:rsidRDefault="00C16660" w:rsidP="00F739D9">
      <w:pPr>
        <w:ind w:firstLine="0"/>
        <w:rPr>
          <w:sz w:val="20"/>
        </w:rPr>
      </w:pPr>
    </w:p>
    <w:p w:rsidR="00C16660" w:rsidRDefault="00F739D9" w:rsidP="00F739D9">
      <w:pPr>
        <w:ind w:firstLine="0"/>
        <w:rPr>
          <w:sz w:val="20"/>
        </w:rPr>
      </w:pPr>
      <w:r>
        <w:rPr>
          <w:sz w:val="20"/>
        </w:rPr>
        <w:t xml:space="preserve">С.Б. Тихонова </w:t>
      </w:r>
    </w:p>
    <w:p w:rsidR="00F739D9" w:rsidRPr="003310AF" w:rsidRDefault="00F739D9" w:rsidP="00F739D9">
      <w:pPr>
        <w:ind w:firstLine="0"/>
        <w:rPr>
          <w:sz w:val="20"/>
        </w:rPr>
      </w:pPr>
      <w:r>
        <w:rPr>
          <w:sz w:val="20"/>
        </w:rPr>
        <w:t>21 551</w:t>
      </w:r>
    </w:p>
    <w:p w:rsidR="00A256F1" w:rsidRDefault="00A256F1" w:rsidP="009654B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024DED" w:rsidTr="00DC7DB4">
        <w:tc>
          <w:tcPr>
            <w:tcW w:w="4813" w:type="dxa"/>
          </w:tcPr>
          <w:p w:rsidR="00024DED" w:rsidRDefault="00024DED" w:rsidP="00796937">
            <w:pPr>
              <w:ind w:firstLine="0"/>
            </w:pPr>
          </w:p>
        </w:tc>
        <w:tc>
          <w:tcPr>
            <w:tcW w:w="4814" w:type="dxa"/>
          </w:tcPr>
          <w:p w:rsidR="00024DED" w:rsidRDefault="00024DED" w:rsidP="00796937">
            <w:pPr>
              <w:ind w:firstLine="0"/>
              <w:jc w:val="center"/>
            </w:pPr>
            <w:r>
              <w:t>Утвержден</w:t>
            </w:r>
          </w:p>
          <w:p w:rsidR="00024DED" w:rsidRDefault="00024DED" w:rsidP="00796937">
            <w:pPr>
              <w:ind w:firstLine="0"/>
              <w:jc w:val="center"/>
            </w:pPr>
            <w:proofErr w:type="gramStart"/>
            <w:r>
              <w:t>постановлением</w:t>
            </w:r>
            <w:proofErr w:type="gramEnd"/>
            <w:r>
              <w:t xml:space="preserve"> администрации </w:t>
            </w:r>
            <w:proofErr w:type="spellStart"/>
            <w:r>
              <w:t>Мошковского</w:t>
            </w:r>
            <w:proofErr w:type="spellEnd"/>
            <w:r>
              <w:t xml:space="preserve"> района</w:t>
            </w:r>
          </w:p>
          <w:p w:rsidR="00024DED" w:rsidRDefault="00C24B2A" w:rsidP="00796937">
            <w:pPr>
              <w:ind w:firstLine="0"/>
              <w:jc w:val="center"/>
            </w:pPr>
            <w:proofErr w:type="gramStart"/>
            <w:r>
              <w:t>от</w:t>
            </w:r>
            <w:proofErr w:type="gramEnd"/>
            <w:r>
              <w:t xml:space="preserve"> 04.04.2017   № 54</w:t>
            </w:r>
          </w:p>
        </w:tc>
      </w:tr>
    </w:tbl>
    <w:p w:rsidR="00A256F1" w:rsidRDefault="00A256F1" w:rsidP="009654B5"/>
    <w:p w:rsidR="00024DED" w:rsidRDefault="00024DED" w:rsidP="00024DED">
      <w:pPr>
        <w:ind w:firstLine="0"/>
        <w:jc w:val="center"/>
        <w:rPr>
          <w:b/>
        </w:rPr>
      </w:pPr>
      <w:r w:rsidRPr="00024DED">
        <w:rPr>
          <w:b/>
        </w:rPr>
        <w:t>Положение</w:t>
      </w:r>
    </w:p>
    <w:p w:rsidR="001133E4" w:rsidRDefault="001133E4" w:rsidP="00024DED">
      <w:pPr>
        <w:ind w:firstLine="0"/>
        <w:jc w:val="center"/>
        <w:rPr>
          <w:b/>
        </w:rPr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Совете по инвестициям </w:t>
      </w:r>
      <w:proofErr w:type="spellStart"/>
      <w:r>
        <w:rPr>
          <w:b/>
        </w:rPr>
        <w:t>Мошковск</w:t>
      </w:r>
      <w:r w:rsidR="00500AAE">
        <w:rPr>
          <w:b/>
        </w:rPr>
        <w:t>ого</w:t>
      </w:r>
      <w:proofErr w:type="spellEnd"/>
      <w:r w:rsidR="00500AAE">
        <w:rPr>
          <w:b/>
        </w:rPr>
        <w:t xml:space="preserve"> района </w:t>
      </w:r>
      <w:r w:rsidR="006647EE" w:rsidRPr="006647EE">
        <w:rPr>
          <w:b/>
        </w:rPr>
        <w:t>Новосибирской области</w:t>
      </w:r>
    </w:p>
    <w:p w:rsidR="00500AAE" w:rsidRPr="00500AAE" w:rsidRDefault="00500AAE" w:rsidP="00024DED">
      <w:pPr>
        <w:ind w:firstLine="0"/>
        <w:jc w:val="center"/>
      </w:pPr>
      <w:r w:rsidRPr="00500AAE">
        <w:t>(</w:t>
      </w:r>
      <w:proofErr w:type="gramStart"/>
      <w:r w:rsidRPr="00500AAE">
        <w:t>далее</w:t>
      </w:r>
      <w:proofErr w:type="gramEnd"/>
      <w:r w:rsidRPr="00500AAE">
        <w:t xml:space="preserve"> </w:t>
      </w:r>
      <w:r>
        <w:t xml:space="preserve">- </w:t>
      </w:r>
      <w:r w:rsidRPr="00500AAE">
        <w:t>Положение)</w:t>
      </w:r>
    </w:p>
    <w:p w:rsidR="00A256F1" w:rsidRDefault="00A256F1" w:rsidP="009654B5"/>
    <w:p w:rsidR="00A256F1" w:rsidRDefault="004B74B6" w:rsidP="00AD022D">
      <w:pPr>
        <w:autoSpaceDE w:val="0"/>
        <w:autoSpaceDN w:val="0"/>
        <w:adjustRightInd w:val="0"/>
        <w:ind w:right="-2" w:firstLine="708"/>
        <w:rPr>
          <w:szCs w:val="28"/>
        </w:rPr>
      </w:pPr>
      <w:r w:rsidRPr="00326F9B">
        <w:rPr>
          <w:szCs w:val="28"/>
        </w:rPr>
        <w:t>1. Совет по инвестиция</w:t>
      </w:r>
      <w:r>
        <w:rPr>
          <w:szCs w:val="28"/>
        </w:rPr>
        <w:t xml:space="preserve">м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района  (</w:t>
      </w:r>
      <w:proofErr w:type="gramEnd"/>
      <w:r>
        <w:rPr>
          <w:szCs w:val="28"/>
        </w:rPr>
        <w:t>далее – С</w:t>
      </w:r>
      <w:r w:rsidRPr="00326F9B">
        <w:rPr>
          <w:szCs w:val="28"/>
        </w:rPr>
        <w:t>овет) является</w:t>
      </w:r>
      <w:r w:rsidR="00AD022D">
        <w:rPr>
          <w:szCs w:val="28"/>
        </w:rPr>
        <w:t xml:space="preserve"> </w:t>
      </w:r>
      <w:r w:rsidRPr="00326F9B">
        <w:rPr>
          <w:szCs w:val="28"/>
        </w:rPr>
        <w:t>совещательным</w:t>
      </w:r>
      <w:r w:rsidR="006C5350">
        <w:rPr>
          <w:szCs w:val="28"/>
        </w:rPr>
        <w:t xml:space="preserve"> органом при Г</w:t>
      </w:r>
      <w:r w:rsidRPr="00326F9B">
        <w:rPr>
          <w:szCs w:val="28"/>
        </w:rPr>
        <w:t xml:space="preserve">лаве </w:t>
      </w:r>
      <w:proofErr w:type="spellStart"/>
      <w:r w:rsidRPr="00326F9B">
        <w:rPr>
          <w:szCs w:val="28"/>
        </w:rPr>
        <w:t>Мошковского</w:t>
      </w:r>
      <w:proofErr w:type="spellEnd"/>
      <w:r w:rsidRPr="00326F9B">
        <w:rPr>
          <w:szCs w:val="28"/>
        </w:rPr>
        <w:t xml:space="preserve"> района</w:t>
      </w:r>
      <w:r>
        <w:rPr>
          <w:szCs w:val="28"/>
        </w:rPr>
        <w:t>.</w:t>
      </w:r>
    </w:p>
    <w:p w:rsidR="004B74B6" w:rsidRDefault="004B74B6" w:rsidP="004B74B6">
      <w:pPr>
        <w:pStyle w:val="a6"/>
        <w:ind w:left="0" w:firstLine="0"/>
        <w:rPr>
          <w:szCs w:val="28"/>
        </w:rPr>
      </w:pPr>
      <w:r>
        <w:rPr>
          <w:szCs w:val="28"/>
        </w:rPr>
        <w:tab/>
        <w:t>2. Целью Совета служит предварительное рассмотрение вопросов, входящих в его компетенцию, и подготовка по ним предложений, носящих рекомендательный характер.</w:t>
      </w:r>
    </w:p>
    <w:p w:rsidR="0054410F" w:rsidRDefault="00067EAD" w:rsidP="004B74B6">
      <w:pPr>
        <w:pStyle w:val="a6"/>
        <w:ind w:left="0" w:firstLine="0"/>
        <w:rPr>
          <w:szCs w:val="28"/>
        </w:rPr>
      </w:pPr>
      <w:r>
        <w:rPr>
          <w:szCs w:val="28"/>
        </w:rPr>
        <w:tab/>
        <w:t xml:space="preserve">3. </w:t>
      </w:r>
      <w:r w:rsidR="0054410F">
        <w:rPr>
          <w:szCs w:val="28"/>
        </w:rPr>
        <w:t>Совет обеспечивает:</w:t>
      </w:r>
    </w:p>
    <w:p w:rsidR="00A578E1" w:rsidRDefault="00A578E1" w:rsidP="00000750">
      <w:pPr>
        <w:pStyle w:val="a6"/>
        <w:ind w:left="0"/>
        <w:rPr>
          <w:szCs w:val="28"/>
        </w:rPr>
      </w:pPr>
      <w:r>
        <w:rPr>
          <w:szCs w:val="28"/>
        </w:rPr>
        <w:t xml:space="preserve">1) рассмотрение ежегодных </w:t>
      </w:r>
      <w:proofErr w:type="gramStart"/>
      <w:r>
        <w:rPr>
          <w:szCs w:val="28"/>
        </w:rPr>
        <w:t xml:space="preserve">итогов  </w:t>
      </w:r>
      <w:r w:rsidR="001550C5">
        <w:rPr>
          <w:szCs w:val="28"/>
        </w:rPr>
        <w:t>и</w:t>
      </w:r>
      <w:proofErr w:type="gramEnd"/>
      <w:r w:rsidR="001550C5">
        <w:rPr>
          <w:szCs w:val="28"/>
        </w:rPr>
        <w:t xml:space="preserve"> </w:t>
      </w:r>
      <w:r>
        <w:rPr>
          <w:szCs w:val="28"/>
        </w:rPr>
        <w:t>формировани</w:t>
      </w:r>
      <w:r w:rsidR="001550C5">
        <w:rPr>
          <w:szCs w:val="28"/>
        </w:rPr>
        <w:t>е</w:t>
      </w:r>
      <w:r>
        <w:rPr>
          <w:szCs w:val="28"/>
        </w:rPr>
        <w:t xml:space="preserve">  предложений по реализации инвестиционной политики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района;</w:t>
      </w:r>
    </w:p>
    <w:p w:rsidR="00A578E1" w:rsidRDefault="00A578E1" w:rsidP="00000750">
      <w:pPr>
        <w:pStyle w:val="a6"/>
        <w:ind w:left="0"/>
        <w:rPr>
          <w:szCs w:val="28"/>
        </w:rPr>
      </w:pPr>
      <w:r>
        <w:rPr>
          <w:szCs w:val="28"/>
        </w:rPr>
        <w:t xml:space="preserve">2) рассмотрение ежегодного инвестиционного послания </w:t>
      </w:r>
      <w:r w:rsidR="00DF6DCE">
        <w:rPr>
          <w:szCs w:val="28"/>
        </w:rPr>
        <w:t>Г</w:t>
      </w:r>
      <w:r>
        <w:rPr>
          <w:szCs w:val="28"/>
        </w:rPr>
        <w:t xml:space="preserve">лавы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</w:t>
      </w:r>
      <w:r w:rsidR="00A9002A">
        <w:rPr>
          <w:szCs w:val="28"/>
        </w:rPr>
        <w:t>о</w:t>
      </w:r>
      <w:r>
        <w:rPr>
          <w:szCs w:val="28"/>
        </w:rPr>
        <w:t>на</w:t>
      </w:r>
      <w:r w:rsidR="00C22368">
        <w:rPr>
          <w:szCs w:val="28"/>
        </w:rPr>
        <w:t xml:space="preserve"> «Инвестиционный климат и инвестиционная политика </w:t>
      </w:r>
      <w:proofErr w:type="spellStart"/>
      <w:r w:rsidR="00C22368">
        <w:rPr>
          <w:szCs w:val="28"/>
        </w:rPr>
        <w:t>Мошковского</w:t>
      </w:r>
      <w:proofErr w:type="spellEnd"/>
      <w:r w:rsidR="00C22368">
        <w:rPr>
          <w:szCs w:val="28"/>
        </w:rPr>
        <w:t xml:space="preserve"> района Новосибирской области»</w:t>
      </w:r>
      <w:r w:rsidR="00A9002A">
        <w:rPr>
          <w:szCs w:val="28"/>
        </w:rPr>
        <w:t>;</w:t>
      </w:r>
    </w:p>
    <w:p w:rsidR="00A578E1" w:rsidRDefault="00A9002A" w:rsidP="00000750">
      <w:pPr>
        <w:pStyle w:val="a6"/>
        <w:ind w:left="0"/>
        <w:rPr>
          <w:szCs w:val="28"/>
        </w:rPr>
      </w:pPr>
      <w:r>
        <w:rPr>
          <w:szCs w:val="28"/>
        </w:rPr>
        <w:t xml:space="preserve">3) </w:t>
      </w:r>
      <w:r w:rsidR="002E6119">
        <w:rPr>
          <w:szCs w:val="28"/>
        </w:rPr>
        <w:t>формирование</w:t>
      </w:r>
      <w:r w:rsidR="00134E92">
        <w:rPr>
          <w:szCs w:val="28"/>
        </w:rPr>
        <w:t xml:space="preserve"> предложений об одобрении реализации масштабных инвестиционных проектов на </w:t>
      </w:r>
      <w:proofErr w:type="gramStart"/>
      <w:r w:rsidR="00134E92">
        <w:rPr>
          <w:szCs w:val="28"/>
        </w:rPr>
        <w:t xml:space="preserve">территории  </w:t>
      </w:r>
      <w:proofErr w:type="spellStart"/>
      <w:r w:rsidR="00134E92">
        <w:rPr>
          <w:szCs w:val="28"/>
        </w:rPr>
        <w:t>Мошковского</w:t>
      </w:r>
      <w:proofErr w:type="spellEnd"/>
      <w:proofErr w:type="gramEnd"/>
      <w:r w:rsidR="00134E92">
        <w:rPr>
          <w:szCs w:val="28"/>
        </w:rPr>
        <w:t xml:space="preserve"> района;</w:t>
      </w:r>
    </w:p>
    <w:p w:rsidR="00000750" w:rsidRDefault="00000750" w:rsidP="00000750">
      <w:pPr>
        <w:pStyle w:val="a6"/>
        <w:ind w:left="0"/>
        <w:rPr>
          <w:szCs w:val="28"/>
        </w:rPr>
      </w:pPr>
      <w:r>
        <w:rPr>
          <w:szCs w:val="28"/>
        </w:rPr>
        <w:t xml:space="preserve">4) </w:t>
      </w:r>
      <w:r w:rsidR="006C4ACE">
        <w:rPr>
          <w:szCs w:val="28"/>
        </w:rPr>
        <w:t xml:space="preserve">формирование предложений о включении инвестиционных проектов </w:t>
      </w:r>
      <w:proofErr w:type="gramStart"/>
      <w:r w:rsidR="006C4ACE">
        <w:rPr>
          <w:szCs w:val="28"/>
        </w:rPr>
        <w:t>в  реестр</w:t>
      </w:r>
      <w:proofErr w:type="gramEnd"/>
      <w:r w:rsidR="006C4ACE">
        <w:rPr>
          <w:szCs w:val="28"/>
        </w:rPr>
        <w:t xml:space="preserve"> инвестиционны</w:t>
      </w:r>
      <w:r w:rsidR="00867E51">
        <w:rPr>
          <w:szCs w:val="28"/>
        </w:rPr>
        <w:t xml:space="preserve">х проектов </w:t>
      </w:r>
      <w:proofErr w:type="spellStart"/>
      <w:r w:rsidR="00867E51">
        <w:rPr>
          <w:szCs w:val="28"/>
        </w:rPr>
        <w:t>Мошковского</w:t>
      </w:r>
      <w:proofErr w:type="spellEnd"/>
      <w:r w:rsidR="00867E51">
        <w:rPr>
          <w:szCs w:val="28"/>
        </w:rPr>
        <w:t xml:space="preserve"> района</w:t>
      </w:r>
      <w:r w:rsidR="006C4ACE">
        <w:rPr>
          <w:szCs w:val="28"/>
        </w:rPr>
        <w:t>;</w:t>
      </w:r>
    </w:p>
    <w:p w:rsidR="005A7716" w:rsidRDefault="00445207" w:rsidP="008D5BB0">
      <w:pPr>
        <w:pStyle w:val="a6"/>
        <w:ind w:left="0"/>
        <w:rPr>
          <w:szCs w:val="28"/>
        </w:rPr>
      </w:pPr>
      <w:r>
        <w:rPr>
          <w:szCs w:val="28"/>
        </w:rPr>
        <w:t xml:space="preserve">5) </w:t>
      </w:r>
      <w:r w:rsidR="00690F5A" w:rsidRPr="008D5BB0">
        <w:rPr>
          <w:szCs w:val="28"/>
        </w:rPr>
        <w:t xml:space="preserve">рассмотрение инвестиционных </w:t>
      </w:r>
      <w:proofErr w:type="gramStart"/>
      <w:r w:rsidR="00690F5A" w:rsidRPr="008D5BB0">
        <w:rPr>
          <w:szCs w:val="28"/>
        </w:rPr>
        <w:t xml:space="preserve">проектов, </w:t>
      </w:r>
      <w:r w:rsidR="008D5BB0">
        <w:rPr>
          <w:szCs w:val="28"/>
        </w:rPr>
        <w:t xml:space="preserve"> в</w:t>
      </w:r>
      <w:proofErr w:type="gramEnd"/>
      <w:r w:rsidR="008D5BB0">
        <w:rPr>
          <w:szCs w:val="28"/>
        </w:rPr>
        <w:t xml:space="preserve"> том числе </w:t>
      </w:r>
      <w:r w:rsidR="00690F5A" w:rsidRPr="008D5BB0">
        <w:rPr>
          <w:szCs w:val="28"/>
        </w:rPr>
        <w:t>соответствующих перспективным направлениям инвестици</w:t>
      </w:r>
      <w:r w:rsidR="008D5BB0">
        <w:rPr>
          <w:szCs w:val="28"/>
        </w:rPr>
        <w:t xml:space="preserve">онной деятельности </w:t>
      </w:r>
      <w:r w:rsidR="00690F5A" w:rsidRPr="008D5BB0">
        <w:rPr>
          <w:szCs w:val="28"/>
        </w:rPr>
        <w:t xml:space="preserve"> </w:t>
      </w:r>
      <w:proofErr w:type="spellStart"/>
      <w:r w:rsidR="00690F5A" w:rsidRPr="008D5BB0">
        <w:rPr>
          <w:szCs w:val="28"/>
        </w:rPr>
        <w:t>Мошковского</w:t>
      </w:r>
      <w:proofErr w:type="spellEnd"/>
      <w:r w:rsidR="00690F5A" w:rsidRPr="008D5BB0">
        <w:rPr>
          <w:szCs w:val="28"/>
        </w:rPr>
        <w:t xml:space="preserve"> района</w:t>
      </w:r>
      <w:r w:rsidR="008D5BB0">
        <w:rPr>
          <w:szCs w:val="28"/>
        </w:rPr>
        <w:t xml:space="preserve">, проектов </w:t>
      </w:r>
      <w:proofErr w:type="spellStart"/>
      <w:r w:rsidR="008D5BB0">
        <w:rPr>
          <w:szCs w:val="28"/>
        </w:rPr>
        <w:t>муниципально</w:t>
      </w:r>
      <w:proofErr w:type="spellEnd"/>
      <w:r w:rsidR="005A7716">
        <w:rPr>
          <w:szCs w:val="28"/>
        </w:rPr>
        <w:t xml:space="preserve"> </w:t>
      </w:r>
      <w:r w:rsidR="008D5BB0">
        <w:rPr>
          <w:szCs w:val="28"/>
        </w:rPr>
        <w:t>-</w:t>
      </w:r>
      <w:r w:rsidR="005A7716">
        <w:rPr>
          <w:szCs w:val="28"/>
        </w:rPr>
        <w:t xml:space="preserve"> частного партнерства, проектов программы </w:t>
      </w:r>
      <w:proofErr w:type="spellStart"/>
      <w:r w:rsidR="005A7716">
        <w:rPr>
          <w:szCs w:val="28"/>
        </w:rPr>
        <w:t>реиндустриализации</w:t>
      </w:r>
      <w:proofErr w:type="spellEnd"/>
      <w:r w:rsidR="005A7716">
        <w:rPr>
          <w:szCs w:val="28"/>
        </w:rPr>
        <w:t xml:space="preserve"> экономики Новосибирской области;</w:t>
      </w:r>
    </w:p>
    <w:p w:rsidR="005A7716" w:rsidRDefault="005A7716" w:rsidP="008D5BB0">
      <w:pPr>
        <w:pStyle w:val="a6"/>
        <w:ind w:left="0"/>
        <w:rPr>
          <w:szCs w:val="28"/>
        </w:rPr>
      </w:pPr>
      <w:r>
        <w:rPr>
          <w:szCs w:val="28"/>
        </w:rPr>
        <w:t>6) формирование предложений по муниципальной поддержке инвестиционных процессов</w:t>
      </w:r>
      <w:r w:rsidR="00035F59">
        <w:rPr>
          <w:szCs w:val="28"/>
        </w:rPr>
        <w:t xml:space="preserve"> и стимулированию инвестиционной деятельности на территории </w:t>
      </w:r>
      <w:proofErr w:type="spellStart"/>
      <w:r w:rsidR="00035F59">
        <w:rPr>
          <w:szCs w:val="28"/>
        </w:rPr>
        <w:t>Мошковского</w:t>
      </w:r>
      <w:proofErr w:type="spellEnd"/>
      <w:r w:rsidR="00035F59">
        <w:rPr>
          <w:szCs w:val="28"/>
        </w:rPr>
        <w:t xml:space="preserve"> района;</w:t>
      </w:r>
    </w:p>
    <w:p w:rsidR="00035F59" w:rsidRDefault="009C4ECF" w:rsidP="008D5BB0">
      <w:pPr>
        <w:pStyle w:val="a6"/>
        <w:ind w:left="0"/>
        <w:rPr>
          <w:szCs w:val="28"/>
        </w:rPr>
      </w:pPr>
      <w:r>
        <w:rPr>
          <w:szCs w:val="28"/>
        </w:rPr>
        <w:t xml:space="preserve">7) формирование рекомендаций по организации взаимодействия районных исполнительных органов власти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</w:t>
      </w:r>
      <w:r w:rsidR="00867E51">
        <w:rPr>
          <w:szCs w:val="28"/>
        </w:rPr>
        <w:t xml:space="preserve"> и лиц, участвующих в инвестиционном процессе;</w:t>
      </w:r>
    </w:p>
    <w:p w:rsidR="00867E51" w:rsidRDefault="00B14D58" w:rsidP="008D5BB0">
      <w:pPr>
        <w:pStyle w:val="a6"/>
        <w:ind w:left="0"/>
        <w:rPr>
          <w:szCs w:val="28"/>
        </w:rPr>
      </w:pPr>
      <w:r>
        <w:rPr>
          <w:szCs w:val="28"/>
        </w:rPr>
        <w:t xml:space="preserve">8) рассмотрение вопросов по улучшению инвестиционного климата </w:t>
      </w:r>
      <w:proofErr w:type="spellStart"/>
      <w:proofErr w:type="gram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 района</w:t>
      </w:r>
      <w:proofErr w:type="gramEnd"/>
      <w:r w:rsidR="009107CB">
        <w:rPr>
          <w:szCs w:val="28"/>
        </w:rPr>
        <w:t>, в том числе формирование предложений по уменьшению административных барьеров, сокращению сроков и упрощению выдачи разрешительной документации;</w:t>
      </w:r>
    </w:p>
    <w:p w:rsidR="009107CB" w:rsidRDefault="008E4500" w:rsidP="008D5BB0">
      <w:pPr>
        <w:pStyle w:val="a6"/>
        <w:ind w:left="0"/>
        <w:rPr>
          <w:szCs w:val="28"/>
        </w:rPr>
      </w:pPr>
      <w:r>
        <w:rPr>
          <w:szCs w:val="28"/>
        </w:rPr>
        <w:t>9) формирование</w:t>
      </w:r>
      <w:r w:rsidR="00433A6E">
        <w:rPr>
          <w:szCs w:val="28"/>
        </w:rPr>
        <w:t xml:space="preserve"> предложений по созданию необходимых условий для рационального размещения производительных сил на территории</w:t>
      </w:r>
      <w:r w:rsidR="00433A6E" w:rsidRPr="00433A6E">
        <w:rPr>
          <w:szCs w:val="28"/>
        </w:rPr>
        <w:t xml:space="preserve"> </w:t>
      </w:r>
      <w:proofErr w:type="spellStart"/>
      <w:proofErr w:type="gramStart"/>
      <w:r w:rsidR="00433A6E">
        <w:rPr>
          <w:szCs w:val="28"/>
        </w:rPr>
        <w:t>Мошковского</w:t>
      </w:r>
      <w:proofErr w:type="spellEnd"/>
      <w:r w:rsidR="00433A6E">
        <w:rPr>
          <w:szCs w:val="28"/>
        </w:rPr>
        <w:t xml:space="preserve">  района</w:t>
      </w:r>
      <w:proofErr w:type="gramEnd"/>
      <w:r w:rsidR="00433A6E">
        <w:rPr>
          <w:szCs w:val="28"/>
        </w:rPr>
        <w:t>;</w:t>
      </w:r>
    </w:p>
    <w:p w:rsidR="005A7716" w:rsidRDefault="00433A6E" w:rsidP="008D5BB0">
      <w:pPr>
        <w:pStyle w:val="a6"/>
        <w:ind w:left="0"/>
        <w:rPr>
          <w:szCs w:val="28"/>
        </w:rPr>
      </w:pPr>
      <w:r>
        <w:rPr>
          <w:szCs w:val="28"/>
        </w:rPr>
        <w:t xml:space="preserve">10) </w:t>
      </w:r>
      <w:r w:rsidR="00687149">
        <w:rPr>
          <w:szCs w:val="28"/>
        </w:rPr>
        <w:t xml:space="preserve"> формирование предложений по приоритетным направлениям развития </w:t>
      </w:r>
      <w:proofErr w:type="spellStart"/>
      <w:r w:rsidR="00687149">
        <w:rPr>
          <w:szCs w:val="28"/>
        </w:rPr>
        <w:t>Мошковского</w:t>
      </w:r>
      <w:proofErr w:type="spellEnd"/>
      <w:r w:rsidR="00687149">
        <w:rPr>
          <w:szCs w:val="28"/>
        </w:rPr>
        <w:t xml:space="preserve"> района;</w:t>
      </w:r>
    </w:p>
    <w:p w:rsidR="00687149" w:rsidRDefault="00687149" w:rsidP="008D5BB0">
      <w:pPr>
        <w:pStyle w:val="a6"/>
        <w:ind w:left="0"/>
        <w:rPr>
          <w:szCs w:val="28"/>
        </w:rPr>
      </w:pPr>
      <w:r>
        <w:rPr>
          <w:szCs w:val="28"/>
        </w:rPr>
        <w:lastRenderedPageBreak/>
        <w:t xml:space="preserve">11) </w:t>
      </w:r>
      <w:r w:rsidR="001C2B2D">
        <w:rPr>
          <w:szCs w:val="28"/>
        </w:rPr>
        <w:t xml:space="preserve">рассмотрение результатов предоставления муниципальной поддержки инвестиционной деятельности на территории </w:t>
      </w:r>
      <w:proofErr w:type="spellStart"/>
      <w:r w:rsidR="001C2B2D">
        <w:rPr>
          <w:szCs w:val="28"/>
        </w:rPr>
        <w:t>Мошковского</w:t>
      </w:r>
      <w:proofErr w:type="spellEnd"/>
      <w:r w:rsidR="001C2B2D">
        <w:rPr>
          <w:szCs w:val="28"/>
        </w:rPr>
        <w:t xml:space="preserve"> района, в том числе результатов </w:t>
      </w:r>
      <w:proofErr w:type="gramStart"/>
      <w:r w:rsidR="001C2B2D">
        <w:rPr>
          <w:szCs w:val="28"/>
        </w:rPr>
        <w:t xml:space="preserve">реализации </w:t>
      </w:r>
      <w:r w:rsidR="004F0B0A">
        <w:rPr>
          <w:szCs w:val="28"/>
        </w:rPr>
        <w:t xml:space="preserve"> инвестиционных</w:t>
      </w:r>
      <w:proofErr w:type="gramEnd"/>
      <w:r w:rsidR="004F0B0A">
        <w:rPr>
          <w:szCs w:val="28"/>
        </w:rPr>
        <w:t xml:space="preserve"> проектов;</w:t>
      </w:r>
    </w:p>
    <w:p w:rsidR="004F0B0A" w:rsidRDefault="004F0B0A" w:rsidP="008D5BB0">
      <w:pPr>
        <w:pStyle w:val="a6"/>
        <w:ind w:left="0"/>
        <w:rPr>
          <w:szCs w:val="28"/>
        </w:rPr>
      </w:pPr>
      <w:r>
        <w:rPr>
          <w:szCs w:val="28"/>
        </w:rPr>
        <w:t xml:space="preserve">12) одобрение плана создания инвестиционных объектов и объектов инфраструктуры в </w:t>
      </w:r>
      <w:proofErr w:type="spellStart"/>
      <w:r>
        <w:rPr>
          <w:szCs w:val="28"/>
        </w:rPr>
        <w:t>Мошковском</w:t>
      </w:r>
      <w:proofErr w:type="spellEnd"/>
      <w:r>
        <w:rPr>
          <w:szCs w:val="28"/>
        </w:rPr>
        <w:t xml:space="preserve"> районе;</w:t>
      </w:r>
    </w:p>
    <w:p w:rsidR="00A256F1" w:rsidRDefault="004F0B0A" w:rsidP="009E772C">
      <w:pPr>
        <w:pStyle w:val="a6"/>
        <w:ind w:left="0"/>
        <w:rPr>
          <w:szCs w:val="28"/>
        </w:rPr>
      </w:pPr>
      <w:r>
        <w:rPr>
          <w:szCs w:val="28"/>
        </w:rPr>
        <w:t>13) рассмотрение отчетов органа</w:t>
      </w:r>
      <w:r w:rsidR="00B3640E">
        <w:rPr>
          <w:szCs w:val="28"/>
        </w:rPr>
        <w:t>, уполномоченного на проведение оценки регулирующего воздействия.</w:t>
      </w:r>
      <w:r w:rsidR="009E772C">
        <w:rPr>
          <w:szCs w:val="28"/>
        </w:rPr>
        <w:t xml:space="preserve"> </w:t>
      </w:r>
    </w:p>
    <w:p w:rsidR="00703313" w:rsidRPr="00782423" w:rsidRDefault="00703313" w:rsidP="00703313">
      <w:pPr>
        <w:ind w:firstLine="708"/>
        <w:rPr>
          <w:color w:val="FF0000"/>
          <w:szCs w:val="28"/>
        </w:rPr>
      </w:pPr>
      <w:bookmarkStart w:id="0" w:name="_GoBack"/>
      <w:r w:rsidRPr="00782423">
        <w:rPr>
          <w:color w:val="FF0000"/>
        </w:rPr>
        <w:t xml:space="preserve">14) </w:t>
      </w:r>
      <w:r w:rsidRPr="00782423">
        <w:rPr>
          <w:color w:val="FF0000"/>
          <w:szCs w:val="28"/>
        </w:rPr>
        <w:t>решение вопросов по содействию развитию конкуренции»;</w:t>
      </w:r>
    </w:p>
    <w:p w:rsidR="00703313" w:rsidRPr="00782423" w:rsidRDefault="00703313" w:rsidP="00703313">
      <w:pPr>
        <w:ind w:firstLine="708"/>
        <w:rPr>
          <w:color w:val="FF0000"/>
          <w:szCs w:val="28"/>
        </w:rPr>
      </w:pPr>
      <w:proofErr w:type="gramStart"/>
      <w:r w:rsidRPr="00782423">
        <w:rPr>
          <w:color w:val="FF0000"/>
          <w:szCs w:val="28"/>
        </w:rPr>
        <w:t>15)осуществление</w:t>
      </w:r>
      <w:proofErr w:type="gramEnd"/>
      <w:r w:rsidRPr="00782423">
        <w:rPr>
          <w:color w:val="FF0000"/>
          <w:szCs w:val="28"/>
        </w:rPr>
        <w:t xml:space="preserve"> оценки эффективности организации и функционирования антимонопольного </w:t>
      </w:r>
      <w:proofErr w:type="spellStart"/>
      <w:r w:rsidRPr="00782423">
        <w:rPr>
          <w:color w:val="FF0000"/>
          <w:szCs w:val="28"/>
        </w:rPr>
        <w:t>комплаенса</w:t>
      </w:r>
      <w:proofErr w:type="spellEnd"/>
      <w:r w:rsidRPr="00782423">
        <w:rPr>
          <w:color w:val="FF0000"/>
          <w:szCs w:val="28"/>
        </w:rPr>
        <w:t>»;</w:t>
      </w:r>
    </w:p>
    <w:p w:rsidR="00703313" w:rsidRPr="00782423" w:rsidRDefault="00703313" w:rsidP="00703313">
      <w:pPr>
        <w:ind w:firstLine="708"/>
        <w:rPr>
          <w:color w:val="FF0000"/>
          <w:szCs w:val="28"/>
        </w:rPr>
      </w:pPr>
      <w:r w:rsidRPr="00782423">
        <w:rPr>
          <w:color w:val="FF0000"/>
          <w:szCs w:val="28"/>
        </w:rPr>
        <w:t xml:space="preserve">16) утверждение доклада об антимонопольном </w:t>
      </w:r>
      <w:proofErr w:type="spellStart"/>
      <w:r w:rsidRPr="00782423">
        <w:rPr>
          <w:color w:val="FF0000"/>
          <w:szCs w:val="28"/>
        </w:rPr>
        <w:t>комплаенсе</w:t>
      </w:r>
      <w:proofErr w:type="spellEnd"/>
      <w:r w:rsidRPr="00782423">
        <w:rPr>
          <w:color w:val="FF0000"/>
          <w:szCs w:val="28"/>
        </w:rPr>
        <w:t>».</w:t>
      </w:r>
    </w:p>
    <w:bookmarkEnd w:id="0"/>
    <w:p w:rsidR="00703313" w:rsidRDefault="00703313" w:rsidP="009E772C">
      <w:pPr>
        <w:pStyle w:val="a6"/>
        <w:ind w:left="0"/>
      </w:pPr>
    </w:p>
    <w:p w:rsidR="00DC2B0E" w:rsidRPr="001A3035" w:rsidRDefault="00DC2B0E" w:rsidP="009E772C">
      <w:pPr>
        <w:pStyle w:val="a6"/>
        <w:numPr>
          <w:ilvl w:val="0"/>
          <w:numId w:val="6"/>
        </w:numPr>
        <w:ind w:left="0" w:firstLine="851"/>
      </w:pPr>
      <w:r>
        <w:t xml:space="preserve">Совет в своей деятельности руководствуется </w:t>
      </w:r>
      <w:proofErr w:type="gramStart"/>
      <w:r>
        <w:t>Конституцией</w:t>
      </w:r>
      <w:r w:rsidRPr="00DC2B0E">
        <w:rPr>
          <w:szCs w:val="28"/>
        </w:rPr>
        <w:t xml:space="preserve"> </w:t>
      </w:r>
      <w:r w:rsidRPr="005E467C">
        <w:rPr>
          <w:szCs w:val="28"/>
        </w:rPr>
        <w:t xml:space="preserve"> Российской</w:t>
      </w:r>
      <w:proofErr w:type="gramEnd"/>
      <w:r>
        <w:rPr>
          <w:szCs w:val="28"/>
        </w:rPr>
        <w:t xml:space="preserve"> </w:t>
      </w:r>
      <w:r w:rsidRPr="005E467C">
        <w:rPr>
          <w:szCs w:val="28"/>
        </w:rPr>
        <w:t>Федерации, законами и иными нормативными правовыми актами Российской</w:t>
      </w:r>
      <w:r>
        <w:rPr>
          <w:szCs w:val="28"/>
        </w:rPr>
        <w:t xml:space="preserve"> </w:t>
      </w:r>
      <w:r w:rsidR="000A1525">
        <w:rPr>
          <w:szCs w:val="28"/>
        </w:rPr>
        <w:t>Федерации,</w:t>
      </w:r>
      <w:r w:rsidRPr="005E467C">
        <w:rPr>
          <w:szCs w:val="28"/>
        </w:rPr>
        <w:t xml:space="preserve"> Новосибирской области</w:t>
      </w:r>
      <w:r w:rsidR="000A1525">
        <w:rPr>
          <w:szCs w:val="28"/>
        </w:rPr>
        <w:t xml:space="preserve"> и </w:t>
      </w:r>
      <w:proofErr w:type="spellStart"/>
      <w:r w:rsidR="000A1525">
        <w:rPr>
          <w:szCs w:val="28"/>
        </w:rPr>
        <w:t>Мошковского</w:t>
      </w:r>
      <w:proofErr w:type="spellEnd"/>
      <w:r w:rsidR="000A1525">
        <w:rPr>
          <w:szCs w:val="28"/>
        </w:rPr>
        <w:t xml:space="preserve"> района</w:t>
      </w:r>
      <w:r w:rsidRPr="005E467C">
        <w:rPr>
          <w:szCs w:val="28"/>
        </w:rPr>
        <w:t>, а также настоящим Положением.</w:t>
      </w:r>
    </w:p>
    <w:p w:rsidR="001A3035" w:rsidRPr="001A3035" w:rsidRDefault="001A3035" w:rsidP="009E772C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right="-2" w:firstLine="851"/>
        <w:rPr>
          <w:szCs w:val="28"/>
        </w:rPr>
      </w:pPr>
      <w:r w:rsidRPr="001A3035">
        <w:rPr>
          <w:szCs w:val="28"/>
        </w:rPr>
        <w:t xml:space="preserve">В состав Совета входят Глава </w:t>
      </w:r>
      <w:proofErr w:type="spellStart"/>
      <w:r w:rsidRPr="001A3035">
        <w:rPr>
          <w:szCs w:val="28"/>
        </w:rPr>
        <w:t>Мошковского</w:t>
      </w:r>
      <w:proofErr w:type="spellEnd"/>
      <w:r w:rsidRPr="001A3035">
        <w:rPr>
          <w:szCs w:val="28"/>
        </w:rPr>
        <w:t xml:space="preserve"> района, заместители главы администрации </w:t>
      </w:r>
      <w:proofErr w:type="spellStart"/>
      <w:r w:rsidRPr="001A3035">
        <w:rPr>
          <w:szCs w:val="28"/>
        </w:rPr>
        <w:t>Мошковского</w:t>
      </w:r>
      <w:proofErr w:type="spellEnd"/>
      <w:r w:rsidRPr="001A3035">
        <w:rPr>
          <w:szCs w:val="28"/>
        </w:rPr>
        <w:t xml:space="preserve"> района, </w:t>
      </w:r>
      <w:r w:rsidR="0053445A">
        <w:rPr>
          <w:szCs w:val="28"/>
        </w:rPr>
        <w:t xml:space="preserve">по согласованию: </w:t>
      </w:r>
      <w:r w:rsidRPr="001A3035">
        <w:rPr>
          <w:szCs w:val="28"/>
        </w:rPr>
        <w:t>председатель</w:t>
      </w:r>
      <w:r w:rsidR="0053445A">
        <w:rPr>
          <w:szCs w:val="28"/>
        </w:rPr>
        <w:t xml:space="preserve"> </w:t>
      </w:r>
      <w:r w:rsidRPr="001A3035">
        <w:rPr>
          <w:szCs w:val="28"/>
        </w:rPr>
        <w:t xml:space="preserve">Совета </w:t>
      </w:r>
      <w:proofErr w:type="gramStart"/>
      <w:r w:rsidRPr="001A3035">
        <w:rPr>
          <w:szCs w:val="28"/>
        </w:rPr>
        <w:t xml:space="preserve">депутатов  </w:t>
      </w:r>
      <w:proofErr w:type="spellStart"/>
      <w:r w:rsidRPr="001A3035">
        <w:rPr>
          <w:szCs w:val="28"/>
        </w:rPr>
        <w:t>Мошковского</w:t>
      </w:r>
      <w:proofErr w:type="spellEnd"/>
      <w:proofErr w:type="gramEnd"/>
      <w:r w:rsidRPr="001A3035">
        <w:rPr>
          <w:szCs w:val="28"/>
        </w:rPr>
        <w:t xml:space="preserve"> района, </w:t>
      </w:r>
      <w:r w:rsidR="0053445A">
        <w:rPr>
          <w:szCs w:val="28"/>
        </w:rPr>
        <w:t xml:space="preserve">представители из числа </w:t>
      </w:r>
      <w:r w:rsidR="0053445A" w:rsidRPr="001A3035">
        <w:rPr>
          <w:szCs w:val="28"/>
        </w:rPr>
        <w:t xml:space="preserve"> </w:t>
      </w:r>
      <w:r w:rsidR="0053445A">
        <w:rPr>
          <w:szCs w:val="28"/>
        </w:rPr>
        <w:t xml:space="preserve">депутатов </w:t>
      </w:r>
      <w:r w:rsidR="0053445A" w:rsidRPr="001A3035">
        <w:rPr>
          <w:szCs w:val="28"/>
        </w:rPr>
        <w:t xml:space="preserve">Совета депутатов  </w:t>
      </w:r>
      <w:proofErr w:type="spellStart"/>
      <w:r w:rsidR="0053445A" w:rsidRPr="001A3035">
        <w:rPr>
          <w:szCs w:val="28"/>
        </w:rPr>
        <w:t>Мошковского</w:t>
      </w:r>
      <w:proofErr w:type="spellEnd"/>
      <w:r w:rsidR="0053445A" w:rsidRPr="001A3035">
        <w:rPr>
          <w:szCs w:val="28"/>
        </w:rPr>
        <w:t xml:space="preserve"> района</w:t>
      </w:r>
      <w:r w:rsidR="0053445A">
        <w:rPr>
          <w:szCs w:val="28"/>
        </w:rPr>
        <w:t>,</w:t>
      </w:r>
      <w:r w:rsidR="0053445A" w:rsidRPr="001A3035">
        <w:rPr>
          <w:szCs w:val="28"/>
        </w:rPr>
        <w:t xml:space="preserve"> </w:t>
      </w:r>
      <w:r w:rsidR="0053445A">
        <w:rPr>
          <w:szCs w:val="28"/>
        </w:rPr>
        <w:t>представители органов местного самоуправления</w:t>
      </w:r>
      <w:r w:rsidR="00E84804">
        <w:rPr>
          <w:szCs w:val="28"/>
        </w:rPr>
        <w:t xml:space="preserve"> </w:t>
      </w:r>
      <w:proofErr w:type="spellStart"/>
      <w:r w:rsidR="00E84804">
        <w:rPr>
          <w:szCs w:val="28"/>
        </w:rPr>
        <w:t>Мошковского</w:t>
      </w:r>
      <w:proofErr w:type="spellEnd"/>
      <w:r w:rsidR="00E84804">
        <w:rPr>
          <w:szCs w:val="28"/>
        </w:rPr>
        <w:t xml:space="preserve"> района</w:t>
      </w:r>
      <w:r w:rsidRPr="001A3035">
        <w:rPr>
          <w:szCs w:val="28"/>
        </w:rPr>
        <w:t>, представители организаций</w:t>
      </w:r>
      <w:r w:rsidR="00DE653D">
        <w:rPr>
          <w:szCs w:val="28"/>
        </w:rPr>
        <w:t xml:space="preserve"> и общественных организаций</w:t>
      </w:r>
      <w:r w:rsidRPr="001A3035">
        <w:rPr>
          <w:szCs w:val="28"/>
        </w:rPr>
        <w:t>.</w:t>
      </w:r>
    </w:p>
    <w:p w:rsidR="00652156" w:rsidRDefault="00652156" w:rsidP="009E772C">
      <w:pPr>
        <w:pStyle w:val="a6"/>
        <w:numPr>
          <w:ilvl w:val="0"/>
          <w:numId w:val="6"/>
        </w:numPr>
        <w:ind w:left="1418" w:hanging="567"/>
      </w:pPr>
      <w:r>
        <w:t>На заседании Совета могут присутствовать:</w:t>
      </w:r>
    </w:p>
    <w:p w:rsidR="00652156" w:rsidRDefault="00652156" w:rsidP="00FD7C19">
      <w:pPr>
        <w:pStyle w:val="a6"/>
        <w:ind w:left="0" w:firstLine="851"/>
      </w:pPr>
      <w:r>
        <w:t>- члены комиссии по проведению кон</w:t>
      </w:r>
      <w:r w:rsidR="00FD7C19">
        <w:t xml:space="preserve">курса инвестиционных проектов  </w:t>
      </w:r>
      <w:r>
        <w:t xml:space="preserve"> на территории </w:t>
      </w:r>
      <w:proofErr w:type="spellStart"/>
      <w:r>
        <w:t>Мошковского</w:t>
      </w:r>
      <w:proofErr w:type="spellEnd"/>
      <w:r>
        <w:t xml:space="preserve"> района;</w:t>
      </w:r>
    </w:p>
    <w:p w:rsidR="00975010" w:rsidRDefault="00975010" w:rsidP="00362FA4">
      <w:pPr>
        <w:pStyle w:val="a6"/>
        <w:ind w:left="0" w:firstLine="851"/>
      </w:pPr>
      <w:r>
        <w:t xml:space="preserve">- руководители структурных подразделений администрации </w:t>
      </w:r>
      <w:proofErr w:type="spellStart"/>
      <w:r w:rsidR="00362FA4">
        <w:t>Мош</w:t>
      </w:r>
      <w:r>
        <w:t>ковского</w:t>
      </w:r>
      <w:proofErr w:type="spellEnd"/>
      <w:r>
        <w:t xml:space="preserve"> района, по направлениям деятельности которых</w:t>
      </w:r>
      <w:r w:rsidR="00362FA4">
        <w:t xml:space="preserve"> реализуются рас</w:t>
      </w:r>
      <w:r>
        <w:t xml:space="preserve">сматриваемые инвестиционные проекты; </w:t>
      </w:r>
    </w:p>
    <w:p w:rsidR="00975010" w:rsidRDefault="006C0AD5" w:rsidP="00975010">
      <w:pPr>
        <w:pStyle w:val="a6"/>
        <w:ind w:left="0" w:firstLine="851"/>
      </w:pPr>
      <w:r>
        <w:t xml:space="preserve">- </w:t>
      </w:r>
      <w:proofErr w:type="gramStart"/>
      <w:r>
        <w:t>главы</w:t>
      </w:r>
      <w:r w:rsidR="00975010">
        <w:t xml:space="preserve">  муниципальных</w:t>
      </w:r>
      <w:proofErr w:type="gramEnd"/>
      <w:r w:rsidR="00975010">
        <w:t xml:space="preserve"> образований поселений  </w:t>
      </w:r>
      <w:proofErr w:type="spellStart"/>
      <w:r w:rsidR="00975010">
        <w:t>Мошковского</w:t>
      </w:r>
      <w:proofErr w:type="spellEnd"/>
      <w:r w:rsidR="00975010">
        <w:t xml:space="preserve"> района, на территории которых реализуются рассматриваемые инвестиционные проекты;</w:t>
      </w:r>
    </w:p>
    <w:p w:rsidR="00975010" w:rsidRDefault="00266425" w:rsidP="00FD7C19">
      <w:pPr>
        <w:pStyle w:val="a6"/>
        <w:ind w:left="0" w:firstLine="851"/>
      </w:pPr>
      <w:r>
        <w:t xml:space="preserve">- </w:t>
      </w:r>
      <w:r w:rsidR="0045486F">
        <w:t>общественный помощник Уполномоченного по защите</w:t>
      </w:r>
      <w:r>
        <w:t xml:space="preserve"> прав предпринимателей </w:t>
      </w:r>
      <w:proofErr w:type="gramStart"/>
      <w:r>
        <w:t xml:space="preserve">в </w:t>
      </w:r>
      <w:r w:rsidR="0045486F">
        <w:t xml:space="preserve"> Новосибирской</w:t>
      </w:r>
      <w:proofErr w:type="gramEnd"/>
      <w:r w:rsidR="0045486F">
        <w:t xml:space="preserve"> области от </w:t>
      </w:r>
      <w:proofErr w:type="spellStart"/>
      <w:r w:rsidR="0045486F">
        <w:t>Мошковского</w:t>
      </w:r>
      <w:proofErr w:type="spellEnd"/>
      <w:r w:rsidR="0045486F">
        <w:t xml:space="preserve"> района</w:t>
      </w:r>
      <w:r>
        <w:t>;</w:t>
      </w:r>
    </w:p>
    <w:p w:rsidR="00D64F88" w:rsidRDefault="00D64F88" w:rsidP="00FD7C19">
      <w:pPr>
        <w:pStyle w:val="a6"/>
        <w:ind w:left="0" w:firstLine="851"/>
      </w:pPr>
      <w:r>
        <w:t>- представители средств массовой информации;</w:t>
      </w:r>
    </w:p>
    <w:p w:rsidR="00652156" w:rsidRDefault="00652156" w:rsidP="00FD7C19">
      <w:pPr>
        <w:pStyle w:val="a6"/>
        <w:ind w:left="0" w:firstLine="851"/>
      </w:pPr>
      <w:r>
        <w:t>- инвесторы, представляющие инвестиционные проекты;</w:t>
      </w:r>
    </w:p>
    <w:p w:rsidR="00A77FDC" w:rsidRDefault="00652156" w:rsidP="00FD7C19">
      <w:pPr>
        <w:pStyle w:val="a6"/>
        <w:ind w:left="0" w:firstLine="851"/>
      </w:pPr>
      <w:r>
        <w:t xml:space="preserve">- </w:t>
      </w:r>
      <w:proofErr w:type="gramStart"/>
      <w:r>
        <w:t>руководители  ба</w:t>
      </w:r>
      <w:r w:rsidR="00852C60">
        <w:t>нковских</w:t>
      </w:r>
      <w:proofErr w:type="gramEnd"/>
      <w:r w:rsidR="00852C60">
        <w:t>, страховых организаций, к сфере деятельности которых относятся рассматриваемые инвестиционные проекты.</w:t>
      </w:r>
    </w:p>
    <w:p w:rsidR="00A77FDC" w:rsidRDefault="00A77FDC" w:rsidP="00A77FDC">
      <w:pPr>
        <w:ind w:firstLine="0"/>
        <w:rPr>
          <w:szCs w:val="28"/>
        </w:rPr>
      </w:pPr>
      <w:r>
        <w:tab/>
      </w:r>
      <w:r w:rsidR="00652156">
        <w:t xml:space="preserve"> </w:t>
      </w:r>
      <w:r>
        <w:t xml:space="preserve">7. </w:t>
      </w:r>
      <w:r>
        <w:rPr>
          <w:szCs w:val="28"/>
        </w:rPr>
        <w:t>Заместитель</w:t>
      </w:r>
      <w:r w:rsidRPr="00F26394">
        <w:rPr>
          <w:szCs w:val="28"/>
        </w:rPr>
        <w:t xml:space="preserve"> главы администрации </w:t>
      </w:r>
      <w:proofErr w:type="spellStart"/>
      <w:r w:rsidR="00073A08">
        <w:rPr>
          <w:szCs w:val="28"/>
        </w:rPr>
        <w:t>Мошковского</w:t>
      </w:r>
      <w:proofErr w:type="spellEnd"/>
      <w:r w:rsidR="00073A08">
        <w:rPr>
          <w:szCs w:val="28"/>
        </w:rPr>
        <w:t xml:space="preserve"> </w:t>
      </w:r>
      <w:r>
        <w:rPr>
          <w:szCs w:val="28"/>
        </w:rPr>
        <w:t xml:space="preserve">района </w:t>
      </w:r>
      <w:r w:rsidR="00A877D7">
        <w:rPr>
          <w:szCs w:val="28"/>
        </w:rPr>
        <w:t xml:space="preserve">– инвестиционный уполномоченный </w:t>
      </w:r>
      <w:r w:rsidR="00DA7EB6">
        <w:rPr>
          <w:color w:val="000000"/>
          <w:szCs w:val="28"/>
        </w:rPr>
        <w:t xml:space="preserve">в </w:t>
      </w:r>
      <w:proofErr w:type="spellStart"/>
      <w:r w:rsidR="00DA7EB6">
        <w:rPr>
          <w:color w:val="000000"/>
          <w:szCs w:val="28"/>
        </w:rPr>
        <w:t>Мошковском</w:t>
      </w:r>
      <w:proofErr w:type="spellEnd"/>
      <w:r w:rsidR="00DA7EB6">
        <w:rPr>
          <w:color w:val="000000"/>
          <w:szCs w:val="28"/>
        </w:rPr>
        <w:t xml:space="preserve"> районе</w:t>
      </w:r>
      <w:r w:rsidR="00DA7EB6" w:rsidRPr="00F26394">
        <w:rPr>
          <w:szCs w:val="28"/>
        </w:rPr>
        <w:t xml:space="preserve"> </w:t>
      </w:r>
      <w:r w:rsidR="00DA7EB6">
        <w:rPr>
          <w:szCs w:val="28"/>
        </w:rPr>
        <w:t>(</w:t>
      </w:r>
      <w:r w:rsidRPr="00F26394">
        <w:rPr>
          <w:szCs w:val="28"/>
        </w:rPr>
        <w:t>Сорокина Н.А.</w:t>
      </w:r>
      <w:r w:rsidR="00DA7EB6">
        <w:rPr>
          <w:szCs w:val="28"/>
        </w:rPr>
        <w:t>)</w:t>
      </w:r>
      <w:r w:rsidRPr="00F26394">
        <w:rPr>
          <w:szCs w:val="28"/>
        </w:rPr>
        <w:t xml:space="preserve"> форми</w:t>
      </w:r>
      <w:r w:rsidR="00DA7EB6">
        <w:rPr>
          <w:szCs w:val="28"/>
        </w:rPr>
        <w:t>рует проект повестки заседания</w:t>
      </w:r>
      <w:r>
        <w:rPr>
          <w:szCs w:val="28"/>
        </w:rPr>
        <w:t xml:space="preserve"> С</w:t>
      </w:r>
      <w:r w:rsidRPr="00F26394">
        <w:rPr>
          <w:szCs w:val="28"/>
        </w:rPr>
        <w:t>овета с периодичностью не реже одного</w:t>
      </w:r>
      <w:r>
        <w:rPr>
          <w:szCs w:val="28"/>
        </w:rPr>
        <w:t xml:space="preserve"> </w:t>
      </w:r>
      <w:r w:rsidR="006C0AD5">
        <w:rPr>
          <w:szCs w:val="28"/>
        </w:rPr>
        <w:t>раза в квартал</w:t>
      </w:r>
      <w:r w:rsidRPr="00F26394">
        <w:rPr>
          <w:szCs w:val="28"/>
        </w:rPr>
        <w:t xml:space="preserve"> с учётом пред</w:t>
      </w:r>
      <w:r w:rsidR="0098401E">
        <w:rPr>
          <w:szCs w:val="28"/>
        </w:rPr>
        <w:t>ложений Г</w:t>
      </w:r>
      <w:r>
        <w:rPr>
          <w:szCs w:val="28"/>
        </w:rPr>
        <w:t xml:space="preserve">лавы </w:t>
      </w:r>
      <w:proofErr w:type="spellStart"/>
      <w:r w:rsidR="0098401E">
        <w:rPr>
          <w:szCs w:val="28"/>
        </w:rPr>
        <w:t>Мошковского</w:t>
      </w:r>
      <w:proofErr w:type="spellEnd"/>
      <w:r w:rsidR="0098401E">
        <w:rPr>
          <w:szCs w:val="28"/>
        </w:rPr>
        <w:t xml:space="preserve"> </w:t>
      </w:r>
      <w:r>
        <w:rPr>
          <w:szCs w:val="28"/>
        </w:rPr>
        <w:t>района</w:t>
      </w:r>
      <w:r w:rsidRPr="00F26394">
        <w:rPr>
          <w:szCs w:val="28"/>
        </w:rPr>
        <w:t>,</w:t>
      </w:r>
      <w:r>
        <w:rPr>
          <w:szCs w:val="28"/>
        </w:rPr>
        <w:t xml:space="preserve"> членов С</w:t>
      </w:r>
      <w:r w:rsidRPr="00F26394">
        <w:rPr>
          <w:szCs w:val="28"/>
        </w:rPr>
        <w:t xml:space="preserve">овета, инвесторов, </w:t>
      </w:r>
      <w:proofErr w:type="gramStart"/>
      <w:r w:rsidRPr="00F26394">
        <w:rPr>
          <w:szCs w:val="28"/>
        </w:rPr>
        <w:t xml:space="preserve">предлагающих </w:t>
      </w:r>
      <w:r>
        <w:rPr>
          <w:szCs w:val="28"/>
        </w:rPr>
        <w:t xml:space="preserve"> </w:t>
      </w:r>
      <w:r w:rsidRPr="00F26394">
        <w:rPr>
          <w:szCs w:val="28"/>
        </w:rPr>
        <w:t>инвестиционные</w:t>
      </w:r>
      <w:proofErr w:type="gramEnd"/>
      <w:r w:rsidRPr="00F26394">
        <w:rPr>
          <w:szCs w:val="28"/>
        </w:rPr>
        <w:t xml:space="preserve"> проекты для</w:t>
      </w:r>
      <w:r>
        <w:rPr>
          <w:szCs w:val="28"/>
        </w:rPr>
        <w:t xml:space="preserve"> </w:t>
      </w:r>
      <w:r w:rsidRPr="00F26394">
        <w:rPr>
          <w:szCs w:val="28"/>
        </w:rPr>
        <w:t xml:space="preserve">реализации на </w:t>
      </w:r>
      <w:r>
        <w:rPr>
          <w:szCs w:val="28"/>
        </w:rPr>
        <w:t xml:space="preserve">территории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</w:t>
      </w:r>
      <w:r w:rsidRPr="00F26394">
        <w:rPr>
          <w:szCs w:val="28"/>
        </w:rPr>
        <w:t>.</w:t>
      </w:r>
    </w:p>
    <w:p w:rsidR="00D37903" w:rsidRDefault="00D37903" w:rsidP="00A77FDC">
      <w:pPr>
        <w:ind w:firstLine="0"/>
        <w:rPr>
          <w:szCs w:val="28"/>
        </w:rPr>
      </w:pPr>
      <w:r>
        <w:rPr>
          <w:szCs w:val="28"/>
        </w:rPr>
        <w:tab/>
        <w:t xml:space="preserve">8. Прием заявлений инвесторов о рассмотрении инвестиционного проекта на заседании Совета (далее – заявление) </w:t>
      </w:r>
      <w:r w:rsidR="008E40A0">
        <w:rPr>
          <w:szCs w:val="28"/>
        </w:rPr>
        <w:t xml:space="preserve">на постоянной основе организует управление экономического развития и труда администрации </w:t>
      </w:r>
      <w:proofErr w:type="spellStart"/>
      <w:r w:rsidR="008E40A0">
        <w:rPr>
          <w:szCs w:val="28"/>
        </w:rPr>
        <w:t>Мошковского</w:t>
      </w:r>
      <w:proofErr w:type="spellEnd"/>
      <w:r w:rsidR="008E40A0">
        <w:rPr>
          <w:szCs w:val="28"/>
        </w:rPr>
        <w:t xml:space="preserve"> </w:t>
      </w:r>
      <w:r w:rsidR="008E40A0">
        <w:rPr>
          <w:szCs w:val="28"/>
        </w:rPr>
        <w:lastRenderedPageBreak/>
        <w:t>района</w:t>
      </w:r>
      <w:r w:rsidR="00FE73E9">
        <w:rPr>
          <w:szCs w:val="28"/>
        </w:rPr>
        <w:t xml:space="preserve"> (далее –Управление)</w:t>
      </w:r>
      <w:r w:rsidR="008E40A0">
        <w:rPr>
          <w:szCs w:val="28"/>
        </w:rPr>
        <w:t>.</w:t>
      </w:r>
      <w:r w:rsidR="00FE73E9">
        <w:rPr>
          <w:szCs w:val="28"/>
        </w:rPr>
        <w:t xml:space="preserve"> Инвесторы, предлагающие к рассмотрению на заседании Совета инвестиционные проекты для реализации на территории </w:t>
      </w:r>
      <w:proofErr w:type="spellStart"/>
      <w:r w:rsidR="00FE73E9">
        <w:rPr>
          <w:szCs w:val="28"/>
        </w:rPr>
        <w:t>Мошковского</w:t>
      </w:r>
      <w:proofErr w:type="spellEnd"/>
      <w:r w:rsidR="00FE73E9">
        <w:rPr>
          <w:szCs w:val="28"/>
        </w:rPr>
        <w:t xml:space="preserve"> района, представляют в </w:t>
      </w:r>
      <w:r w:rsidR="006463B8">
        <w:rPr>
          <w:szCs w:val="28"/>
        </w:rPr>
        <w:t xml:space="preserve">Управление в печатном и электронном виде заявление, </w:t>
      </w:r>
      <w:r w:rsidR="00271FFF">
        <w:rPr>
          <w:szCs w:val="28"/>
        </w:rPr>
        <w:t>бизнес-план инвестиционного проекта, презентацию инвестиционного проекта и проект доклада.</w:t>
      </w:r>
      <w:r w:rsidR="001A25EC">
        <w:rPr>
          <w:szCs w:val="28"/>
        </w:rPr>
        <w:t xml:space="preserve"> На очередном заседании Совета рассматриваются заявления, поступившие в Управление в срок не позднее 10 рабочих дней до даты проведения очередного </w:t>
      </w:r>
      <w:r w:rsidR="00651ADD">
        <w:rPr>
          <w:szCs w:val="28"/>
        </w:rPr>
        <w:t>заседания Совета.</w:t>
      </w:r>
      <w:r w:rsidR="00FC7403">
        <w:rPr>
          <w:szCs w:val="28"/>
        </w:rPr>
        <w:t xml:space="preserve"> Заявления, поступившие не позднее 10 рабочих дней до даты проведения</w:t>
      </w:r>
      <w:r w:rsidR="00F04095">
        <w:rPr>
          <w:szCs w:val="28"/>
        </w:rPr>
        <w:t xml:space="preserve"> очередного заседания Совета, подлежат рассмотрению на последующем заседании Совета.</w:t>
      </w:r>
    </w:p>
    <w:p w:rsidR="00C64888" w:rsidRDefault="00C64888" w:rsidP="00C64888">
      <w:pPr>
        <w:ind w:firstLine="708"/>
        <w:rPr>
          <w:szCs w:val="28"/>
        </w:rPr>
      </w:pPr>
      <w:r>
        <w:rPr>
          <w:szCs w:val="28"/>
        </w:rPr>
        <w:t xml:space="preserve">9. </w:t>
      </w:r>
      <w:r w:rsidR="00F07C82">
        <w:rPr>
          <w:szCs w:val="28"/>
        </w:rPr>
        <w:t>Заявление должно содержать информацию:</w:t>
      </w:r>
    </w:p>
    <w:p w:rsidR="00F07C82" w:rsidRDefault="00F07C82" w:rsidP="00C64888">
      <w:pPr>
        <w:ind w:firstLine="708"/>
        <w:rPr>
          <w:szCs w:val="28"/>
        </w:rPr>
      </w:pPr>
      <w:r>
        <w:rPr>
          <w:szCs w:val="28"/>
        </w:rPr>
        <w:t>1) наименование инвестиционного проекта;</w:t>
      </w:r>
    </w:p>
    <w:p w:rsidR="00F07C82" w:rsidRDefault="00F07C82" w:rsidP="00C64888">
      <w:pPr>
        <w:ind w:firstLine="708"/>
        <w:rPr>
          <w:szCs w:val="28"/>
        </w:rPr>
      </w:pPr>
      <w:r>
        <w:rPr>
          <w:szCs w:val="28"/>
        </w:rPr>
        <w:t>2) место (адрес) реализации проекта;</w:t>
      </w:r>
    </w:p>
    <w:p w:rsidR="003248E7" w:rsidRDefault="00BC6B11" w:rsidP="00C64888">
      <w:pPr>
        <w:ind w:firstLine="708"/>
        <w:rPr>
          <w:szCs w:val="28"/>
        </w:rPr>
      </w:pPr>
      <w:r>
        <w:rPr>
          <w:szCs w:val="28"/>
        </w:rPr>
        <w:t>3) общая сумма инвестиций в форме капитальных вложений, предусмотренных проектом;</w:t>
      </w:r>
    </w:p>
    <w:p w:rsidR="00BC6B11" w:rsidRDefault="00BC6B11" w:rsidP="00C64888">
      <w:pPr>
        <w:ind w:firstLine="708"/>
        <w:rPr>
          <w:szCs w:val="28"/>
        </w:rPr>
      </w:pPr>
      <w:r>
        <w:rPr>
          <w:szCs w:val="28"/>
        </w:rPr>
        <w:t>4) срок реализации проекта;</w:t>
      </w:r>
    </w:p>
    <w:p w:rsidR="00BC6B11" w:rsidRDefault="00BC6B11" w:rsidP="00C64888">
      <w:pPr>
        <w:ind w:firstLine="708"/>
        <w:rPr>
          <w:szCs w:val="28"/>
        </w:rPr>
      </w:pPr>
      <w:r>
        <w:rPr>
          <w:szCs w:val="28"/>
        </w:rPr>
        <w:t>5) планируемый год выхода проекта на проектную мощность;</w:t>
      </w:r>
    </w:p>
    <w:p w:rsidR="00BC6B11" w:rsidRDefault="00BC6B11" w:rsidP="00C64888">
      <w:pPr>
        <w:ind w:firstLine="708"/>
        <w:rPr>
          <w:szCs w:val="28"/>
        </w:rPr>
      </w:pPr>
      <w:r>
        <w:rPr>
          <w:szCs w:val="28"/>
        </w:rPr>
        <w:t>6) срок окупаемости проекта в годах;</w:t>
      </w:r>
    </w:p>
    <w:p w:rsidR="00BC6B11" w:rsidRDefault="00BC6B11" w:rsidP="00C64888">
      <w:pPr>
        <w:ind w:firstLine="708"/>
        <w:rPr>
          <w:szCs w:val="28"/>
        </w:rPr>
      </w:pPr>
      <w:r>
        <w:rPr>
          <w:szCs w:val="28"/>
        </w:rPr>
        <w:t xml:space="preserve">7) </w:t>
      </w:r>
      <w:r w:rsidR="005310F5">
        <w:rPr>
          <w:szCs w:val="28"/>
        </w:rPr>
        <w:t>степень готовности проекта;</w:t>
      </w:r>
    </w:p>
    <w:p w:rsidR="005310F5" w:rsidRDefault="005310F5" w:rsidP="00C64888">
      <w:pPr>
        <w:ind w:firstLine="708"/>
        <w:rPr>
          <w:szCs w:val="28"/>
        </w:rPr>
      </w:pPr>
      <w:r>
        <w:rPr>
          <w:szCs w:val="28"/>
        </w:rPr>
        <w:t xml:space="preserve">8) </w:t>
      </w:r>
      <w:r w:rsidR="00752977">
        <w:rPr>
          <w:szCs w:val="28"/>
        </w:rPr>
        <w:t>требуемая муниципаль</w:t>
      </w:r>
      <w:r w:rsidR="00361B5A">
        <w:rPr>
          <w:szCs w:val="28"/>
        </w:rPr>
        <w:t>ная поддержка инвестиционной деятельности (при необходимости) в разрезе мер, сроков;</w:t>
      </w:r>
    </w:p>
    <w:p w:rsidR="00361B5A" w:rsidRDefault="00361B5A" w:rsidP="00C64888">
      <w:pPr>
        <w:ind w:firstLine="708"/>
        <w:rPr>
          <w:szCs w:val="28"/>
        </w:rPr>
      </w:pPr>
      <w:r>
        <w:rPr>
          <w:szCs w:val="28"/>
        </w:rPr>
        <w:t xml:space="preserve">9) </w:t>
      </w:r>
      <w:r w:rsidR="005D40E8">
        <w:rPr>
          <w:szCs w:val="28"/>
        </w:rPr>
        <w:t xml:space="preserve">ожидаемые налоговые поступления в консолидированный бюджет </w:t>
      </w:r>
      <w:proofErr w:type="spellStart"/>
      <w:r w:rsidR="005D40E8">
        <w:rPr>
          <w:szCs w:val="28"/>
        </w:rPr>
        <w:t>Мошковского</w:t>
      </w:r>
      <w:proofErr w:type="spellEnd"/>
      <w:r w:rsidR="005D40E8">
        <w:rPr>
          <w:szCs w:val="28"/>
        </w:rPr>
        <w:t xml:space="preserve"> района</w:t>
      </w:r>
      <w:r w:rsidR="00F64B08">
        <w:rPr>
          <w:szCs w:val="28"/>
        </w:rPr>
        <w:t xml:space="preserve"> и Новосибирской </w:t>
      </w:r>
      <w:proofErr w:type="gramStart"/>
      <w:r w:rsidR="00F64B08">
        <w:rPr>
          <w:szCs w:val="28"/>
        </w:rPr>
        <w:t xml:space="preserve">области </w:t>
      </w:r>
      <w:r w:rsidR="005D40E8">
        <w:rPr>
          <w:szCs w:val="28"/>
        </w:rPr>
        <w:t xml:space="preserve"> в</w:t>
      </w:r>
      <w:proofErr w:type="gramEnd"/>
      <w:r w:rsidR="005D40E8">
        <w:rPr>
          <w:szCs w:val="28"/>
        </w:rPr>
        <w:t xml:space="preserve"> разрезе налогов, сроков;</w:t>
      </w:r>
    </w:p>
    <w:p w:rsidR="00AD1173" w:rsidRDefault="00AD1173" w:rsidP="00C64888">
      <w:pPr>
        <w:ind w:firstLine="708"/>
        <w:rPr>
          <w:szCs w:val="28"/>
        </w:rPr>
      </w:pPr>
      <w:r>
        <w:rPr>
          <w:szCs w:val="28"/>
        </w:rPr>
        <w:t>10) количество создаваемых рабочих мест в связи с реализацией проекта;</w:t>
      </w:r>
    </w:p>
    <w:p w:rsidR="00F14008" w:rsidRDefault="00F14008" w:rsidP="00C64888">
      <w:pPr>
        <w:ind w:firstLine="708"/>
        <w:rPr>
          <w:szCs w:val="28"/>
        </w:rPr>
      </w:pPr>
      <w:r>
        <w:rPr>
          <w:szCs w:val="28"/>
        </w:rPr>
        <w:t>11) планируемая средняя заработная плата после выхода проекта на планируемую мощность;</w:t>
      </w:r>
    </w:p>
    <w:p w:rsidR="00F14008" w:rsidRDefault="00F14008" w:rsidP="00C64888">
      <w:pPr>
        <w:ind w:firstLine="708"/>
        <w:rPr>
          <w:szCs w:val="28"/>
        </w:rPr>
      </w:pPr>
      <w:r>
        <w:rPr>
          <w:szCs w:val="28"/>
        </w:rPr>
        <w:t xml:space="preserve">12) </w:t>
      </w:r>
      <w:r w:rsidR="008D2A71">
        <w:rPr>
          <w:szCs w:val="28"/>
        </w:rPr>
        <w:t>реквизиты организации-инвестора;</w:t>
      </w:r>
    </w:p>
    <w:p w:rsidR="008D2A71" w:rsidRDefault="008D2A71" w:rsidP="00C64888">
      <w:pPr>
        <w:ind w:firstLine="708"/>
        <w:rPr>
          <w:szCs w:val="28"/>
        </w:rPr>
      </w:pPr>
      <w:r>
        <w:rPr>
          <w:szCs w:val="28"/>
        </w:rPr>
        <w:t xml:space="preserve">13) </w:t>
      </w:r>
      <w:r w:rsidR="004A4841">
        <w:rPr>
          <w:szCs w:val="28"/>
        </w:rPr>
        <w:t xml:space="preserve">фамилия, имя, отчество и наименование должности лица, выполняющего </w:t>
      </w:r>
      <w:r w:rsidR="00EA2389">
        <w:rPr>
          <w:szCs w:val="28"/>
        </w:rPr>
        <w:t>функции исполнительного органа организации-инвестора;</w:t>
      </w:r>
    </w:p>
    <w:p w:rsidR="00EA2389" w:rsidRDefault="00BC26B2" w:rsidP="00C64888">
      <w:pPr>
        <w:ind w:firstLine="708"/>
        <w:rPr>
          <w:szCs w:val="28"/>
        </w:rPr>
      </w:pPr>
      <w:r>
        <w:rPr>
          <w:szCs w:val="28"/>
        </w:rPr>
        <w:t>14) фамилия, имя, отчество</w:t>
      </w:r>
      <w:r w:rsidR="00B33706">
        <w:rPr>
          <w:szCs w:val="28"/>
        </w:rPr>
        <w:t xml:space="preserve"> и контактная информация лица,</w:t>
      </w:r>
      <w:r>
        <w:rPr>
          <w:szCs w:val="28"/>
        </w:rPr>
        <w:t xml:space="preserve"> </w:t>
      </w:r>
      <w:r w:rsidR="00B33706">
        <w:rPr>
          <w:szCs w:val="28"/>
        </w:rPr>
        <w:t>у</w:t>
      </w:r>
      <w:r>
        <w:rPr>
          <w:szCs w:val="28"/>
        </w:rPr>
        <w:t>полномоченного организацией-инвестором п</w:t>
      </w:r>
      <w:r w:rsidR="00B33706">
        <w:rPr>
          <w:szCs w:val="28"/>
        </w:rPr>
        <w:t>о вопросам рассмотрения инвести</w:t>
      </w:r>
      <w:r>
        <w:rPr>
          <w:szCs w:val="28"/>
        </w:rPr>
        <w:t>ц</w:t>
      </w:r>
      <w:r w:rsidR="00B33706">
        <w:rPr>
          <w:szCs w:val="28"/>
        </w:rPr>
        <w:t>и</w:t>
      </w:r>
      <w:r>
        <w:rPr>
          <w:szCs w:val="28"/>
        </w:rPr>
        <w:t>онного проекта;</w:t>
      </w:r>
    </w:p>
    <w:p w:rsidR="00B33706" w:rsidRDefault="00B33706" w:rsidP="00C64888">
      <w:pPr>
        <w:ind w:firstLine="708"/>
        <w:rPr>
          <w:szCs w:val="28"/>
        </w:rPr>
      </w:pPr>
      <w:r>
        <w:rPr>
          <w:szCs w:val="28"/>
        </w:rPr>
        <w:t xml:space="preserve">15) фамилия, имя, отчество и наименование должности лица, которое будет </w:t>
      </w:r>
      <w:proofErr w:type="gramStart"/>
      <w:r>
        <w:rPr>
          <w:szCs w:val="28"/>
        </w:rPr>
        <w:t>представлять  проект</w:t>
      </w:r>
      <w:proofErr w:type="gramEnd"/>
      <w:r>
        <w:rPr>
          <w:szCs w:val="28"/>
        </w:rPr>
        <w:t xml:space="preserve"> на заседании Совета;</w:t>
      </w:r>
    </w:p>
    <w:p w:rsidR="00BC6B11" w:rsidRDefault="003D641A" w:rsidP="00C64888">
      <w:pPr>
        <w:ind w:firstLine="708"/>
        <w:rPr>
          <w:szCs w:val="28"/>
        </w:rPr>
      </w:pPr>
      <w:r>
        <w:rPr>
          <w:szCs w:val="28"/>
        </w:rPr>
        <w:t xml:space="preserve">16) согласие уполномоченного лица </w:t>
      </w:r>
      <w:r w:rsidR="00CD1CFC">
        <w:rPr>
          <w:szCs w:val="28"/>
        </w:rPr>
        <w:t xml:space="preserve">инвестора </w:t>
      </w:r>
      <w:r>
        <w:rPr>
          <w:szCs w:val="28"/>
        </w:rPr>
        <w:t>на обработку представленных персональных данных и включение инвестиционного проекта в реестр инвестиционных проектов</w:t>
      </w:r>
      <w:r w:rsidR="00CD1CFC">
        <w:rPr>
          <w:szCs w:val="28"/>
        </w:rPr>
        <w:t>;</w:t>
      </w:r>
    </w:p>
    <w:p w:rsidR="00CD1CFC" w:rsidRDefault="00CD1CFC" w:rsidP="00C64888">
      <w:pPr>
        <w:ind w:firstLine="708"/>
        <w:rPr>
          <w:szCs w:val="28"/>
        </w:rPr>
      </w:pPr>
      <w:r>
        <w:rPr>
          <w:szCs w:val="28"/>
        </w:rPr>
        <w:t xml:space="preserve">17) </w:t>
      </w:r>
      <w:r w:rsidR="00556D52">
        <w:rPr>
          <w:szCs w:val="28"/>
        </w:rPr>
        <w:t>дата написания заявления;</w:t>
      </w:r>
    </w:p>
    <w:p w:rsidR="00556D52" w:rsidRDefault="00556D52" w:rsidP="00C64888">
      <w:pPr>
        <w:ind w:firstLine="708"/>
        <w:rPr>
          <w:szCs w:val="28"/>
        </w:rPr>
      </w:pPr>
      <w:r>
        <w:rPr>
          <w:szCs w:val="28"/>
        </w:rPr>
        <w:t>18) адрес электронной почты и контактный телефон, в целях оповещения о дате, времени и месте проведения заседания.</w:t>
      </w:r>
    </w:p>
    <w:p w:rsidR="001A3035" w:rsidRDefault="00AA6351" w:rsidP="00FD7C19">
      <w:pPr>
        <w:pStyle w:val="a6"/>
        <w:ind w:left="0" w:firstLine="851"/>
      </w:pPr>
      <w:r>
        <w:t xml:space="preserve">10. Глава </w:t>
      </w:r>
      <w:proofErr w:type="spellStart"/>
      <w:r>
        <w:t>Мошковского</w:t>
      </w:r>
      <w:proofErr w:type="spellEnd"/>
      <w:r>
        <w:t xml:space="preserve"> района определяет дату проведения заседания Совета.</w:t>
      </w:r>
    </w:p>
    <w:p w:rsidR="00AA6351" w:rsidRDefault="002F10FC" w:rsidP="00FD7C19">
      <w:pPr>
        <w:pStyle w:val="a6"/>
        <w:ind w:left="0" w:firstLine="851"/>
        <w:rPr>
          <w:color w:val="000000"/>
          <w:szCs w:val="28"/>
        </w:rPr>
      </w:pPr>
      <w:r>
        <w:t xml:space="preserve">11. Управление </w:t>
      </w:r>
      <w:r w:rsidR="00AA6351">
        <w:t xml:space="preserve">в </w:t>
      </w:r>
      <w:r w:rsidR="00BA65D7">
        <w:t xml:space="preserve">срок не позднее 4 рабочих дней </w:t>
      </w:r>
      <w:r w:rsidR="00AA6351">
        <w:t>до проведения заседания Совета составляет проект повестки</w:t>
      </w:r>
      <w:r w:rsidR="00D218FF">
        <w:t xml:space="preserve"> заседания Совета, согласовывает его</w:t>
      </w:r>
      <w:r w:rsidR="00C437D0">
        <w:t xml:space="preserve"> </w:t>
      </w:r>
      <w:r w:rsidR="00ED33AF">
        <w:t xml:space="preserve">с </w:t>
      </w:r>
      <w:r w:rsidR="00ED33AF">
        <w:rPr>
          <w:szCs w:val="28"/>
        </w:rPr>
        <w:t>заместителем</w:t>
      </w:r>
      <w:r w:rsidR="00ED33AF" w:rsidRPr="00F26394">
        <w:rPr>
          <w:szCs w:val="28"/>
        </w:rPr>
        <w:t xml:space="preserve"> главы администрации </w:t>
      </w:r>
      <w:proofErr w:type="spellStart"/>
      <w:r w:rsidR="00ED33AF">
        <w:rPr>
          <w:szCs w:val="28"/>
        </w:rPr>
        <w:t>Мошковского</w:t>
      </w:r>
      <w:proofErr w:type="spellEnd"/>
      <w:r w:rsidR="00ED33AF">
        <w:rPr>
          <w:szCs w:val="28"/>
        </w:rPr>
        <w:t xml:space="preserve"> района – инвестиционным уполномоченным </w:t>
      </w:r>
      <w:r w:rsidR="00ED33AF">
        <w:rPr>
          <w:color w:val="000000"/>
          <w:szCs w:val="28"/>
        </w:rPr>
        <w:t xml:space="preserve">в </w:t>
      </w:r>
      <w:proofErr w:type="spellStart"/>
      <w:r w:rsidR="00ED33AF">
        <w:rPr>
          <w:color w:val="000000"/>
          <w:szCs w:val="28"/>
        </w:rPr>
        <w:t>Мошковском</w:t>
      </w:r>
      <w:proofErr w:type="spellEnd"/>
      <w:r w:rsidR="00ED33AF">
        <w:rPr>
          <w:color w:val="000000"/>
          <w:szCs w:val="28"/>
        </w:rPr>
        <w:t xml:space="preserve"> районе и передает на утверждение Главе </w:t>
      </w:r>
      <w:proofErr w:type="spellStart"/>
      <w:r w:rsidR="00ED33AF">
        <w:rPr>
          <w:color w:val="000000"/>
          <w:szCs w:val="28"/>
        </w:rPr>
        <w:lastRenderedPageBreak/>
        <w:t>Мошковского</w:t>
      </w:r>
      <w:proofErr w:type="spellEnd"/>
      <w:r w:rsidR="00ED33AF">
        <w:rPr>
          <w:color w:val="000000"/>
          <w:szCs w:val="28"/>
        </w:rPr>
        <w:t xml:space="preserve"> района. К повестке прилагается информация</w:t>
      </w:r>
      <w:r w:rsidR="001B079F">
        <w:rPr>
          <w:color w:val="000000"/>
          <w:szCs w:val="28"/>
        </w:rPr>
        <w:t xml:space="preserve"> по рассматриваемым вопросам.</w:t>
      </w:r>
      <w:r w:rsidR="00BA65D7">
        <w:rPr>
          <w:color w:val="000000"/>
          <w:szCs w:val="28"/>
        </w:rPr>
        <w:t xml:space="preserve"> </w:t>
      </w:r>
    </w:p>
    <w:p w:rsidR="00FE65DA" w:rsidRPr="00160BF1" w:rsidRDefault="00582140" w:rsidP="00FD7C19">
      <w:pPr>
        <w:pStyle w:val="a6"/>
        <w:ind w:left="0" w:firstLine="851"/>
        <w:rPr>
          <w:szCs w:val="28"/>
        </w:rPr>
      </w:pPr>
      <w:r>
        <w:rPr>
          <w:color w:val="000000"/>
          <w:szCs w:val="28"/>
        </w:rPr>
        <w:t xml:space="preserve">12. </w:t>
      </w:r>
      <w:r w:rsidR="008B2FF6">
        <w:rPr>
          <w:color w:val="000000"/>
          <w:szCs w:val="28"/>
        </w:rPr>
        <w:t>У</w:t>
      </w:r>
      <w:r>
        <w:rPr>
          <w:color w:val="000000"/>
          <w:szCs w:val="28"/>
        </w:rPr>
        <w:t>пр</w:t>
      </w:r>
      <w:r w:rsidR="0077178E">
        <w:rPr>
          <w:color w:val="000000"/>
          <w:szCs w:val="28"/>
        </w:rPr>
        <w:t xml:space="preserve">авление не позднее чем </w:t>
      </w:r>
      <w:r w:rsidR="00E61C72">
        <w:rPr>
          <w:color w:val="000000"/>
          <w:szCs w:val="28"/>
        </w:rPr>
        <w:t xml:space="preserve"> за один рабочий день до заседания Совета </w:t>
      </w:r>
      <w:r w:rsidR="00B96EE2">
        <w:rPr>
          <w:color w:val="000000"/>
          <w:szCs w:val="28"/>
        </w:rPr>
        <w:t xml:space="preserve"> </w:t>
      </w:r>
      <w:r w:rsidR="00E61C72">
        <w:rPr>
          <w:color w:val="000000"/>
          <w:szCs w:val="28"/>
        </w:rPr>
        <w:t xml:space="preserve">рассылает  членам Совета  подписанную Главой </w:t>
      </w:r>
      <w:proofErr w:type="spellStart"/>
      <w:r w:rsidR="00E61C72">
        <w:rPr>
          <w:color w:val="000000"/>
          <w:szCs w:val="28"/>
        </w:rPr>
        <w:t>Мошковского</w:t>
      </w:r>
      <w:proofErr w:type="spellEnd"/>
      <w:r w:rsidR="00E61C72">
        <w:rPr>
          <w:color w:val="000000"/>
          <w:szCs w:val="28"/>
        </w:rPr>
        <w:t xml:space="preserve"> района </w:t>
      </w:r>
      <w:r w:rsidR="00FE0DC7">
        <w:rPr>
          <w:color w:val="000000"/>
          <w:szCs w:val="28"/>
        </w:rPr>
        <w:t xml:space="preserve"> повестку заседания Совета с презентациями докладов  по включенным в повестку  вопросам, производит оповещение по телефону</w:t>
      </w:r>
      <w:r w:rsidR="00884D9F">
        <w:rPr>
          <w:color w:val="000000"/>
          <w:szCs w:val="28"/>
        </w:rPr>
        <w:t xml:space="preserve">, электронной почте лиц, указанных в повестке заседания Совета, и публикует уведомление о проведении заседания Совета на официальном сайте администрации </w:t>
      </w:r>
      <w:proofErr w:type="spellStart"/>
      <w:r w:rsidR="00884D9F">
        <w:rPr>
          <w:color w:val="000000"/>
          <w:szCs w:val="28"/>
        </w:rPr>
        <w:t>Мошковского</w:t>
      </w:r>
      <w:proofErr w:type="spellEnd"/>
      <w:r w:rsidR="00884D9F">
        <w:rPr>
          <w:color w:val="000000"/>
          <w:szCs w:val="28"/>
        </w:rPr>
        <w:t xml:space="preserve"> района</w:t>
      </w:r>
      <w:r w:rsidR="008C2582">
        <w:rPr>
          <w:color w:val="000000"/>
          <w:szCs w:val="28"/>
        </w:rPr>
        <w:t xml:space="preserve"> в разделе «Экономика» </w:t>
      </w:r>
      <w:r w:rsidR="008157CA">
        <w:rPr>
          <w:color w:val="000000"/>
          <w:szCs w:val="28"/>
        </w:rPr>
        <w:t xml:space="preserve"> подразделе </w:t>
      </w:r>
      <w:r w:rsidR="00FB2C8C">
        <w:rPr>
          <w:color w:val="000000"/>
          <w:szCs w:val="28"/>
        </w:rPr>
        <w:t>«</w:t>
      </w:r>
      <w:r w:rsidR="008157CA">
        <w:rPr>
          <w:color w:val="000000"/>
          <w:szCs w:val="28"/>
        </w:rPr>
        <w:t>Инвестиционная деятельность</w:t>
      </w:r>
      <w:r w:rsidR="00FB2C8C">
        <w:rPr>
          <w:color w:val="000000"/>
          <w:szCs w:val="28"/>
        </w:rPr>
        <w:t>»</w:t>
      </w:r>
      <w:r w:rsidR="008157CA">
        <w:rPr>
          <w:color w:val="000000"/>
          <w:szCs w:val="28"/>
        </w:rPr>
        <w:t xml:space="preserve"> в информационно-телекоммуникационной сети Интернет </w:t>
      </w:r>
      <w:r w:rsidR="000D5AB5">
        <w:rPr>
          <w:color w:val="000000"/>
          <w:szCs w:val="28"/>
        </w:rPr>
        <w:t xml:space="preserve"> </w:t>
      </w:r>
      <w:r w:rsidR="000D5AB5" w:rsidRPr="00160BF1">
        <w:rPr>
          <w:szCs w:val="28"/>
        </w:rPr>
        <w:t>(</w:t>
      </w:r>
      <w:hyperlink r:id="rId9" w:history="1">
        <w:r w:rsidR="00FE65DA" w:rsidRPr="00160BF1">
          <w:rPr>
            <w:rStyle w:val="a9"/>
            <w:color w:val="auto"/>
            <w:szCs w:val="28"/>
          </w:rPr>
          <w:t>http://moshkovo.nso.ru/</w:t>
        </w:r>
      </w:hyperlink>
      <w:r w:rsidR="000D5AB5" w:rsidRPr="00160BF1">
        <w:rPr>
          <w:szCs w:val="28"/>
        </w:rPr>
        <w:t>)</w:t>
      </w:r>
      <w:r w:rsidR="00FE65DA" w:rsidRPr="00160BF1">
        <w:rPr>
          <w:szCs w:val="28"/>
        </w:rPr>
        <w:t xml:space="preserve">. </w:t>
      </w:r>
    </w:p>
    <w:p w:rsidR="00582140" w:rsidRDefault="00FE65DA" w:rsidP="00FD7C19">
      <w:pPr>
        <w:pStyle w:val="a6"/>
        <w:ind w:left="0" w:firstLine="851"/>
        <w:rPr>
          <w:color w:val="000000"/>
          <w:szCs w:val="28"/>
        </w:rPr>
      </w:pPr>
      <w:r>
        <w:rPr>
          <w:color w:val="000000"/>
          <w:szCs w:val="28"/>
        </w:rPr>
        <w:t>Управление готовит для членов Совета и приглашаемых лиц необходимые справочно-информационные материалы по включенным в повестку дня вопросам.</w:t>
      </w:r>
    </w:p>
    <w:p w:rsidR="00D633DA" w:rsidRDefault="00FE65DA" w:rsidP="00D633DA">
      <w:pPr>
        <w:autoSpaceDE w:val="0"/>
        <w:autoSpaceDN w:val="0"/>
        <w:adjustRightInd w:val="0"/>
        <w:ind w:right="-2" w:firstLine="851"/>
        <w:rPr>
          <w:szCs w:val="28"/>
        </w:rPr>
      </w:pPr>
      <w:r>
        <w:rPr>
          <w:color w:val="000000"/>
          <w:szCs w:val="28"/>
        </w:rPr>
        <w:t>13.</w:t>
      </w:r>
      <w:r w:rsidR="00D633DA" w:rsidRPr="00D633DA">
        <w:rPr>
          <w:szCs w:val="28"/>
        </w:rPr>
        <w:t xml:space="preserve"> </w:t>
      </w:r>
      <w:r w:rsidR="00D633DA">
        <w:rPr>
          <w:szCs w:val="28"/>
        </w:rPr>
        <w:t>Заседание С</w:t>
      </w:r>
      <w:r w:rsidR="00D633DA" w:rsidRPr="00B11746">
        <w:rPr>
          <w:szCs w:val="28"/>
        </w:rPr>
        <w:t>овета проводи</w:t>
      </w:r>
      <w:r w:rsidR="00D633DA">
        <w:rPr>
          <w:szCs w:val="28"/>
        </w:rPr>
        <w:t>т председатель С</w:t>
      </w:r>
      <w:r w:rsidR="00D633DA" w:rsidRPr="00B11746">
        <w:rPr>
          <w:szCs w:val="28"/>
        </w:rPr>
        <w:t xml:space="preserve">овета – </w:t>
      </w:r>
      <w:r w:rsidR="00D633DA">
        <w:rPr>
          <w:szCs w:val="28"/>
        </w:rPr>
        <w:t>Г</w:t>
      </w:r>
      <w:r w:rsidR="00D633DA" w:rsidRPr="00B11746">
        <w:rPr>
          <w:szCs w:val="28"/>
        </w:rPr>
        <w:t xml:space="preserve">лава </w:t>
      </w:r>
      <w:proofErr w:type="spellStart"/>
      <w:r w:rsidR="00D633DA" w:rsidRPr="00B11746">
        <w:rPr>
          <w:szCs w:val="28"/>
        </w:rPr>
        <w:t>Мошковского</w:t>
      </w:r>
      <w:proofErr w:type="spellEnd"/>
      <w:r w:rsidR="00D633DA" w:rsidRPr="00B11746">
        <w:rPr>
          <w:szCs w:val="28"/>
        </w:rPr>
        <w:t xml:space="preserve"> района, а в его отсутствие – за</w:t>
      </w:r>
      <w:r w:rsidR="00D633DA">
        <w:rPr>
          <w:szCs w:val="28"/>
        </w:rPr>
        <w:t>меститель председателя С</w:t>
      </w:r>
      <w:r w:rsidR="00D633DA" w:rsidRPr="00B11746">
        <w:rPr>
          <w:szCs w:val="28"/>
        </w:rPr>
        <w:t>овета</w:t>
      </w:r>
      <w:r w:rsidR="00DE7261">
        <w:rPr>
          <w:szCs w:val="28"/>
        </w:rPr>
        <w:t xml:space="preserve"> -</w:t>
      </w:r>
      <w:r w:rsidR="00DE7261" w:rsidRPr="00DE7261">
        <w:rPr>
          <w:szCs w:val="28"/>
        </w:rPr>
        <w:t xml:space="preserve"> </w:t>
      </w:r>
      <w:r w:rsidR="00DE7261">
        <w:rPr>
          <w:szCs w:val="28"/>
        </w:rPr>
        <w:t>заместитель</w:t>
      </w:r>
      <w:r w:rsidR="00DE7261" w:rsidRPr="00E72DF7">
        <w:rPr>
          <w:szCs w:val="28"/>
        </w:rPr>
        <w:t xml:space="preserve"> главы администрации </w:t>
      </w:r>
      <w:proofErr w:type="spellStart"/>
      <w:r w:rsidR="00DE7261" w:rsidRPr="00E72DF7">
        <w:rPr>
          <w:szCs w:val="28"/>
        </w:rPr>
        <w:t>Мошковского</w:t>
      </w:r>
      <w:proofErr w:type="spellEnd"/>
      <w:r w:rsidR="00DE7261" w:rsidRPr="00E72DF7">
        <w:rPr>
          <w:szCs w:val="28"/>
        </w:rPr>
        <w:t xml:space="preserve"> района</w:t>
      </w:r>
      <w:r w:rsidR="00DE7261">
        <w:rPr>
          <w:szCs w:val="28"/>
        </w:rPr>
        <w:t xml:space="preserve"> - инвестиционный уполномоченный в </w:t>
      </w:r>
      <w:proofErr w:type="spellStart"/>
      <w:r w:rsidR="00DE7261">
        <w:rPr>
          <w:szCs w:val="28"/>
        </w:rPr>
        <w:t>Мошковском</w:t>
      </w:r>
      <w:proofErr w:type="spellEnd"/>
      <w:r w:rsidR="00DE7261">
        <w:rPr>
          <w:szCs w:val="28"/>
        </w:rPr>
        <w:t xml:space="preserve"> районе</w:t>
      </w:r>
      <w:r w:rsidR="00D633DA" w:rsidRPr="00B11746">
        <w:rPr>
          <w:szCs w:val="28"/>
        </w:rPr>
        <w:t>.</w:t>
      </w:r>
    </w:p>
    <w:p w:rsidR="00FE4332" w:rsidRDefault="00FE4332" w:rsidP="00D633DA">
      <w:pPr>
        <w:autoSpaceDE w:val="0"/>
        <w:autoSpaceDN w:val="0"/>
        <w:adjustRightInd w:val="0"/>
        <w:ind w:right="-2" w:firstLine="851"/>
        <w:rPr>
          <w:szCs w:val="28"/>
        </w:rPr>
      </w:pPr>
      <w:r>
        <w:rPr>
          <w:szCs w:val="28"/>
        </w:rPr>
        <w:t xml:space="preserve">14. </w:t>
      </w:r>
      <w:r w:rsidR="00883E8A">
        <w:rPr>
          <w:szCs w:val="28"/>
        </w:rPr>
        <w:t>Заседание С</w:t>
      </w:r>
      <w:r w:rsidR="00883E8A" w:rsidRPr="00B11746">
        <w:rPr>
          <w:szCs w:val="28"/>
        </w:rPr>
        <w:t>овета считается правомочным, если в его работе участвует не</w:t>
      </w:r>
      <w:r w:rsidR="00883E8A">
        <w:rPr>
          <w:szCs w:val="28"/>
        </w:rPr>
        <w:t xml:space="preserve"> </w:t>
      </w:r>
      <w:r w:rsidR="00883E8A" w:rsidRPr="00B11746">
        <w:rPr>
          <w:szCs w:val="28"/>
        </w:rPr>
        <w:t>менее половины его членов.</w:t>
      </w:r>
    </w:p>
    <w:p w:rsidR="00506AAA" w:rsidRDefault="002B38A3" w:rsidP="00564112">
      <w:pPr>
        <w:autoSpaceDE w:val="0"/>
        <w:autoSpaceDN w:val="0"/>
        <w:adjustRightInd w:val="0"/>
        <w:ind w:right="-2" w:firstLine="851"/>
        <w:rPr>
          <w:szCs w:val="28"/>
        </w:rPr>
      </w:pPr>
      <w:r>
        <w:rPr>
          <w:szCs w:val="28"/>
        </w:rPr>
        <w:t xml:space="preserve">15. </w:t>
      </w:r>
      <w:r w:rsidR="008737F9" w:rsidRPr="00B11746">
        <w:rPr>
          <w:szCs w:val="28"/>
        </w:rPr>
        <w:t>Рассмотрение вопроса, включё</w:t>
      </w:r>
      <w:r w:rsidR="008737F9">
        <w:rPr>
          <w:szCs w:val="28"/>
        </w:rPr>
        <w:t>нного в повестку дня заседания С</w:t>
      </w:r>
      <w:r w:rsidR="008737F9" w:rsidRPr="00B11746">
        <w:rPr>
          <w:szCs w:val="28"/>
        </w:rPr>
        <w:t>овета,</w:t>
      </w:r>
      <w:r w:rsidR="008737F9">
        <w:rPr>
          <w:szCs w:val="28"/>
        </w:rPr>
        <w:t xml:space="preserve"> </w:t>
      </w:r>
      <w:r w:rsidR="008737F9" w:rsidRPr="00B11746">
        <w:rPr>
          <w:szCs w:val="28"/>
        </w:rPr>
        <w:t>начинается с доклада прод</w:t>
      </w:r>
      <w:r w:rsidR="00A452A4">
        <w:rPr>
          <w:szCs w:val="28"/>
        </w:rPr>
        <w:t>олжительностью не более деся</w:t>
      </w:r>
      <w:r w:rsidR="008737F9" w:rsidRPr="00B11746">
        <w:rPr>
          <w:szCs w:val="28"/>
        </w:rPr>
        <w:t xml:space="preserve">ти минут. </w:t>
      </w:r>
      <w:r w:rsidR="00564112">
        <w:rPr>
          <w:szCs w:val="28"/>
        </w:rPr>
        <w:t xml:space="preserve">Доклад может сопровождаться демонстрацией презентации в электронной форме. </w:t>
      </w:r>
      <w:r w:rsidR="008737F9" w:rsidRPr="00B11746">
        <w:rPr>
          <w:szCs w:val="28"/>
        </w:rPr>
        <w:t>По окончании доклада</w:t>
      </w:r>
      <w:r w:rsidR="008737F9">
        <w:rPr>
          <w:szCs w:val="28"/>
        </w:rPr>
        <w:t xml:space="preserve"> </w:t>
      </w:r>
      <w:r w:rsidR="008737F9" w:rsidRPr="00B11746">
        <w:rPr>
          <w:szCs w:val="28"/>
        </w:rPr>
        <w:t>докладчик отвечает на вопросы.</w:t>
      </w:r>
      <w:r w:rsidR="00564112" w:rsidRPr="00564112">
        <w:rPr>
          <w:szCs w:val="28"/>
        </w:rPr>
        <w:t xml:space="preserve"> </w:t>
      </w:r>
    </w:p>
    <w:p w:rsidR="00564112" w:rsidRDefault="00564112" w:rsidP="00564112">
      <w:pPr>
        <w:autoSpaceDE w:val="0"/>
        <w:autoSpaceDN w:val="0"/>
        <w:adjustRightInd w:val="0"/>
        <w:ind w:right="-2" w:firstLine="851"/>
        <w:rPr>
          <w:szCs w:val="28"/>
        </w:rPr>
      </w:pPr>
      <w:r w:rsidRPr="00B11746">
        <w:rPr>
          <w:szCs w:val="28"/>
        </w:rPr>
        <w:t>Содокладчику для доклада предоставляется время продолжительностью</w:t>
      </w:r>
      <w:r>
        <w:rPr>
          <w:szCs w:val="28"/>
        </w:rPr>
        <w:t xml:space="preserve"> </w:t>
      </w:r>
      <w:r w:rsidRPr="00B11746">
        <w:rPr>
          <w:szCs w:val="28"/>
        </w:rPr>
        <w:t xml:space="preserve">до пяти минут. </w:t>
      </w:r>
      <w:r>
        <w:rPr>
          <w:szCs w:val="28"/>
        </w:rPr>
        <w:t xml:space="preserve"> </w:t>
      </w:r>
      <w:r w:rsidRPr="00B11746">
        <w:rPr>
          <w:szCs w:val="28"/>
        </w:rPr>
        <w:t>При рассмотрении инвестиционного проекта содокладчиком</w:t>
      </w:r>
      <w:r>
        <w:rPr>
          <w:szCs w:val="28"/>
        </w:rPr>
        <w:t xml:space="preserve"> выступаю</w:t>
      </w:r>
      <w:r w:rsidRPr="00B11746">
        <w:rPr>
          <w:szCs w:val="28"/>
        </w:rPr>
        <w:t xml:space="preserve">т </w:t>
      </w:r>
      <w:r w:rsidR="00506AAA">
        <w:rPr>
          <w:szCs w:val="28"/>
        </w:rPr>
        <w:t xml:space="preserve">руководители </w:t>
      </w:r>
      <w:r>
        <w:rPr>
          <w:szCs w:val="28"/>
        </w:rPr>
        <w:t xml:space="preserve">структурных подразделений администрации </w:t>
      </w:r>
      <w:proofErr w:type="spellStart"/>
      <w:r w:rsidRPr="005E467C">
        <w:rPr>
          <w:szCs w:val="28"/>
        </w:rPr>
        <w:t>Мошковского</w:t>
      </w:r>
      <w:proofErr w:type="spellEnd"/>
      <w:r w:rsidRPr="005E467C">
        <w:rPr>
          <w:szCs w:val="28"/>
        </w:rPr>
        <w:t xml:space="preserve"> района</w:t>
      </w:r>
      <w:r w:rsidR="004A1A60">
        <w:rPr>
          <w:szCs w:val="28"/>
        </w:rPr>
        <w:t xml:space="preserve"> или иных организаций, к сфере деятельности которых</w:t>
      </w:r>
      <w:r w:rsidRPr="00B11746">
        <w:rPr>
          <w:szCs w:val="28"/>
        </w:rPr>
        <w:t xml:space="preserve"> относится</w:t>
      </w:r>
      <w:r>
        <w:rPr>
          <w:szCs w:val="28"/>
        </w:rPr>
        <w:t xml:space="preserve"> </w:t>
      </w:r>
      <w:r w:rsidRPr="00B11746">
        <w:rPr>
          <w:szCs w:val="28"/>
        </w:rPr>
        <w:t>инвестиционный проект.</w:t>
      </w:r>
    </w:p>
    <w:p w:rsidR="00643660" w:rsidRDefault="00643660" w:rsidP="00643660">
      <w:pPr>
        <w:autoSpaceDE w:val="0"/>
        <w:autoSpaceDN w:val="0"/>
        <w:adjustRightInd w:val="0"/>
        <w:ind w:right="-2" w:firstLine="851"/>
        <w:rPr>
          <w:szCs w:val="28"/>
        </w:rPr>
      </w:pPr>
      <w:r w:rsidRPr="00B11746">
        <w:rPr>
          <w:szCs w:val="28"/>
        </w:rPr>
        <w:t>После докладов и ответов на вопросы проводится обсуждение по</w:t>
      </w:r>
      <w:r>
        <w:rPr>
          <w:szCs w:val="28"/>
        </w:rPr>
        <w:t xml:space="preserve"> </w:t>
      </w:r>
      <w:r w:rsidRPr="00B11746">
        <w:rPr>
          <w:szCs w:val="28"/>
        </w:rPr>
        <w:t>рассматриваемому вопросу повестки дня. Лицам, участвующим в обсуждении,</w:t>
      </w:r>
      <w:r>
        <w:rPr>
          <w:szCs w:val="28"/>
        </w:rPr>
        <w:t xml:space="preserve"> </w:t>
      </w:r>
      <w:r w:rsidRPr="00B11746">
        <w:rPr>
          <w:szCs w:val="28"/>
        </w:rPr>
        <w:t>предоставляется до трёх минут времени для внесения предложений или</w:t>
      </w:r>
      <w:r>
        <w:rPr>
          <w:szCs w:val="28"/>
        </w:rPr>
        <w:t xml:space="preserve"> </w:t>
      </w:r>
      <w:r w:rsidRPr="00B11746">
        <w:rPr>
          <w:szCs w:val="28"/>
        </w:rPr>
        <w:t>замечаний по рассматриваемому вопросу.</w:t>
      </w:r>
    </w:p>
    <w:p w:rsidR="00EF5693" w:rsidRDefault="00EF5693" w:rsidP="00EF5693">
      <w:pPr>
        <w:autoSpaceDE w:val="0"/>
        <w:autoSpaceDN w:val="0"/>
        <w:adjustRightInd w:val="0"/>
        <w:ind w:right="-2" w:firstLine="851"/>
        <w:rPr>
          <w:szCs w:val="28"/>
        </w:rPr>
      </w:pPr>
      <w:r w:rsidRPr="00B11746">
        <w:rPr>
          <w:szCs w:val="28"/>
        </w:rPr>
        <w:t>По окончании обсуждения председательствующий на заседании</w:t>
      </w:r>
      <w:r>
        <w:rPr>
          <w:szCs w:val="28"/>
        </w:rPr>
        <w:t xml:space="preserve"> </w:t>
      </w:r>
      <w:r w:rsidRPr="00B11746">
        <w:rPr>
          <w:szCs w:val="28"/>
        </w:rPr>
        <w:t>обобщает высказанные предложения и проводит голосование по проекту</w:t>
      </w:r>
      <w:r>
        <w:rPr>
          <w:szCs w:val="28"/>
        </w:rPr>
        <w:t xml:space="preserve"> решения С</w:t>
      </w:r>
      <w:r w:rsidRPr="00B11746">
        <w:rPr>
          <w:szCs w:val="28"/>
        </w:rPr>
        <w:t>овета.</w:t>
      </w:r>
    </w:p>
    <w:p w:rsidR="005708E2" w:rsidRDefault="005708E2" w:rsidP="005708E2">
      <w:pPr>
        <w:autoSpaceDE w:val="0"/>
        <w:autoSpaceDN w:val="0"/>
        <w:adjustRightInd w:val="0"/>
        <w:ind w:right="-2" w:firstLine="851"/>
        <w:rPr>
          <w:szCs w:val="28"/>
        </w:rPr>
      </w:pPr>
      <w:r>
        <w:rPr>
          <w:szCs w:val="28"/>
        </w:rPr>
        <w:t>16. Решение С</w:t>
      </w:r>
      <w:r w:rsidRPr="00B11746">
        <w:rPr>
          <w:szCs w:val="28"/>
        </w:rPr>
        <w:t>овета считается принятым, если за него проголосовало более</w:t>
      </w:r>
      <w:r>
        <w:rPr>
          <w:szCs w:val="28"/>
        </w:rPr>
        <w:t xml:space="preserve"> </w:t>
      </w:r>
      <w:r w:rsidRPr="00B11746">
        <w:rPr>
          <w:szCs w:val="28"/>
        </w:rPr>
        <w:t>половины прис</w:t>
      </w:r>
      <w:r>
        <w:rPr>
          <w:szCs w:val="28"/>
        </w:rPr>
        <w:t>утствующих на заседании членов С</w:t>
      </w:r>
      <w:r w:rsidRPr="00B11746">
        <w:rPr>
          <w:szCs w:val="28"/>
        </w:rPr>
        <w:t>овета. При равенстве голосов</w:t>
      </w:r>
      <w:r>
        <w:rPr>
          <w:szCs w:val="28"/>
        </w:rPr>
        <w:t xml:space="preserve"> </w:t>
      </w:r>
      <w:r w:rsidRPr="00B11746">
        <w:rPr>
          <w:szCs w:val="28"/>
        </w:rPr>
        <w:t>решающим является голос председательствующего на за</w:t>
      </w:r>
      <w:r>
        <w:rPr>
          <w:szCs w:val="28"/>
        </w:rPr>
        <w:t>седании С</w:t>
      </w:r>
      <w:r w:rsidRPr="00B11746">
        <w:rPr>
          <w:szCs w:val="28"/>
        </w:rPr>
        <w:t>овета.</w:t>
      </w:r>
    </w:p>
    <w:p w:rsidR="0072617A" w:rsidRDefault="0072617A" w:rsidP="0072617A">
      <w:pPr>
        <w:autoSpaceDE w:val="0"/>
        <w:autoSpaceDN w:val="0"/>
        <w:adjustRightInd w:val="0"/>
        <w:ind w:right="-2" w:firstLine="851"/>
        <w:rPr>
          <w:szCs w:val="28"/>
        </w:rPr>
      </w:pPr>
      <w:r>
        <w:rPr>
          <w:szCs w:val="28"/>
        </w:rPr>
        <w:t xml:space="preserve">17.  </w:t>
      </w:r>
      <w:r w:rsidRPr="00B11746">
        <w:rPr>
          <w:szCs w:val="28"/>
        </w:rPr>
        <w:t>По результатам обсуждения вопроса</w:t>
      </w:r>
      <w:r>
        <w:rPr>
          <w:szCs w:val="28"/>
        </w:rPr>
        <w:t xml:space="preserve">, </w:t>
      </w:r>
      <w:r w:rsidRPr="00B11746">
        <w:rPr>
          <w:szCs w:val="28"/>
        </w:rPr>
        <w:t xml:space="preserve">включённого в повестку </w:t>
      </w:r>
      <w:proofErr w:type="gramStart"/>
      <w:r w:rsidRPr="00B11746">
        <w:rPr>
          <w:szCs w:val="28"/>
        </w:rPr>
        <w:t>дня</w:t>
      </w:r>
      <w:r>
        <w:rPr>
          <w:szCs w:val="28"/>
        </w:rPr>
        <w:t>,</w:t>
      </w:r>
      <w:r w:rsidRPr="00B11746">
        <w:rPr>
          <w:szCs w:val="28"/>
        </w:rPr>
        <w:t xml:space="preserve"> </w:t>
      </w:r>
      <w:r>
        <w:rPr>
          <w:szCs w:val="28"/>
        </w:rPr>
        <w:t xml:space="preserve"> </w:t>
      </w:r>
      <w:r w:rsidRPr="00B11746">
        <w:rPr>
          <w:szCs w:val="28"/>
        </w:rPr>
        <w:t>пре</w:t>
      </w:r>
      <w:r>
        <w:rPr>
          <w:szCs w:val="28"/>
        </w:rPr>
        <w:t>дседательствующим</w:t>
      </w:r>
      <w:proofErr w:type="gramEnd"/>
      <w:r>
        <w:rPr>
          <w:szCs w:val="28"/>
        </w:rPr>
        <w:t xml:space="preserve"> на заседании С</w:t>
      </w:r>
      <w:r w:rsidRPr="00B11746">
        <w:rPr>
          <w:szCs w:val="28"/>
        </w:rPr>
        <w:t>овета могут быть даны поручения</w:t>
      </w:r>
      <w:r>
        <w:rPr>
          <w:szCs w:val="28"/>
        </w:rPr>
        <w:t xml:space="preserve"> заместителям главы администрации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</w:t>
      </w:r>
      <w:r w:rsidRPr="00B11746">
        <w:rPr>
          <w:szCs w:val="28"/>
        </w:rPr>
        <w:t>,</w:t>
      </w:r>
      <w:r>
        <w:rPr>
          <w:szCs w:val="28"/>
        </w:rPr>
        <w:t xml:space="preserve"> руководителям</w:t>
      </w:r>
      <w:r w:rsidRPr="005E467C">
        <w:rPr>
          <w:szCs w:val="28"/>
        </w:rPr>
        <w:t xml:space="preserve">  </w:t>
      </w:r>
      <w:r>
        <w:rPr>
          <w:szCs w:val="28"/>
        </w:rPr>
        <w:t xml:space="preserve">структурных подразделений администрации </w:t>
      </w:r>
      <w:proofErr w:type="spellStart"/>
      <w:r w:rsidRPr="005E467C">
        <w:rPr>
          <w:szCs w:val="28"/>
        </w:rPr>
        <w:t>Мошковского</w:t>
      </w:r>
      <w:proofErr w:type="spellEnd"/>
      <w:r w:rsidRPr="005E467C">
        <w:rPr>
          <w:szCs w:val="28"/>
        </w:rPr>
        <w:t xml:space="preserve"> </w:t>
      </w:r>
      <w:r>
        <w:rPr>
          <w:szCs w:val="28"/>
        </w:rPr>
        <w:t xml:space="preserve"> </w:t>
      </w:r>
      <w:r w:rsidRPr="005E467C">
        <w:rPr>
          <w:szCs w:val="28"/>
        </w:rPr>
        <w:t>района</w:t>
      </w:r>
      <w:r>
        <w:rPr>
          <w:szCs w:val="28"/>
        </w:rPr>
        <w:t xml:space="preserve">, главам  муниципальных образований поселений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</w:t>
      </w:r>
      <w:r w:rsidRPr="00B11746">
        <w:rPr>
          <w:szCs w:val="28"/>
        </w:rPr>
        <w:t>.</w:t>
      </w:r>
    </w:p>
    <w:p w:rsidR="00394133" w:rsidRDefault="00D33CCA" w:rsidP="00394133">
      <w:pPr>
        <w:autoSpaceDE w:val="0"/>
        <w:autoSpaceDN w:val="0"/>
        <w:adjustRightInd w:val="0"/>
        <w:ind w:right="-2" w:firstLine="851"/>
        <w:rPr>
          <w:szCs w:val="28"/>
        </w:rPr>
      </w:pPr>
      <w:r>
        <w:rPr>
          <w:szCs w:val="28"/>
        </w:rPr>
        <w:t xml:space="preserve">18. </w:t>
      </w:r>
      <w:r w:rsidR="00394133" w:rsidRPr="00B11746">
        <w:rPr>
          <w:szCs w:val="28"/>
        </w:rPr>
        <w:t>С</w:t>
      </w:r>
      <w:r w:rsidR="00394133">
        <w:rPr>
          <w:szCs w:val="28"/>
        </w:rPr>
        <w:t>екретарь С</w:t>
      </w:r>
      <w:r w:rsidR="00394133" w:rsidRPr="00B11746">
        <w:rPr>
          <w:szCs w:val="28"/>
        </w:rPr>
        <w:t>овета в</w:t>
      </w:r>
      <w:r w:rsidR="00394133">
        <w:rPr>
          <w:szCs w:val="28"/>
        </w:rPr>
        <w:t xml:space="preserve"> </w:t>
      </w:r>
      <w:r w:rsidR="00394133" w:rsidRPr="00B11746">
        <w:rPr>
          <w:szCs w:val="28"/>
        </w:rPr>
        <w:t>течение трё</w:t>
      </w:r>
      <w:r w:rsidR="00394133">
        <w:rPr>
          <w:szCs w:val="28"/>
        </w:rPr>
        <w:t>х рабочих дней после заседания С</w:t>
      </w:r>
      <w:r w:rsidR="00394133" w:rsidRPr="00B11746">
        <w:rPr>
          <w:szCs w:val="28"/>
        </w:rPr>
        <w:t>овета оформ</w:t>
      </w:r>
      <w:r w:rsidR="00394133">
        <w:rPr>
          <w:szCs w:val="28"/>
        </w:rPr>
        <w:t>ляет протокол заседания С</w:t>
      </w:r>
      <w:r w:rsidR="00394133" w:rsidRPr="00B11746">
        <w:rPr>
          <w:szCs w:val="28"/>
        </w:rPr>
        <w:t>овета с</w:t>
      </w:r>
      <w:r w:rsidR="00394133">
        <w:rPr>
          <w:szCs w:val="28"/>
        </w:rPr>
        <w:t xml:space="preserve"> </w:t>
      </w:r>
      <w:r w:rsidR="00394133" w:rsidRPr="00B11746">
        <w:rPr>
          <w:szCs w:val="28"/>
        </w:rPr>
        <w:t xml:space="preserve">решениями по результатам </w:t>
      </w:r>
      <w:r w:rsidR="00394133" w:rsidRPr="00B11746">
        <w:rPr>
          <w:szCs w:val="28"/>
        </w:rPr>
        <w:lastRenderedPageBreak/>
        <w:t>рассмотрения каждого вопроса повестки дня и передаёт его на</w:t>
      </w:r>
      <w:r w:rsidR="00394133">
        <w:rPr>
          <w:szCs w:val="28"/>
        </w:rPr>
        <w:t xml:space="preserve"> </w:t>
      </w:r>
      <w:r w:rsidR="00394133" w:rsidRPr="00B11746">
        <w:rPr>
          <w:szCs w:val="28"/>
        </w:rPr>
        <w:t>подпись предсе</w:t>
      </w:r>
      <w:r w:rsidR="00394133">
        <w:rPr>
          <w:szCs w:val="28"/>
        </w:rPr>
        <w:t>дательствующему на заседании С</w:t>
      </w:r>
      <w:r w:rsidR="00394133" w:rsidRPr="00B11746">
        <w:rPr>
          <w:szCs w:val="28"/>
        </w:rPr>
        <w:t>овета.</w:t>
      </w:r>
    </w:p>
    <w:p w:rsidR="00D33CCA" w:rsidRDefault="000A09D6" w:rsidP="0072617A">
      <w:pPr>
        <w:autoSpaceDE w:val="0"/>
        <w:autoSpaceDN w:val="0"/>
        <w:adjustRightInd w:val="0"/>
        <w:ind w:right="-2" w:firstLine="851"/>
        <w:rPr>
          <w:color w:val="000000"/>
          <w:szCs w:val="28"/>
        </w:rPr>
      </w:pPr>
      <w:r>
        <w:rPr>
          <w:szCs w:val="28"/>
        </w:rPr>
        <w:t>19. Пр</w:t>
      </w:r>
      <w:r w:rsidR="009D4BE4">
        <w:rPr>
          <w:szCs w:val="28"/>
        </w:rPr>
        <w:t>отокол заседания Совета размещае</w:t>
      </w:r>
      <w:r>
        <w:rPr>
          <w:szCs w:val="28"/>
        </w:rPr>
        <w:t xml:space="preserve">тся в открытом доступе на официальном сайте администрации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</w:t>
      </w:r>
      <w:r>
        <w:rPr>
          <w:color w:val="000000"/>
          <w:szCs w:val="28"/>
        </w:rPr>
        <w:t>в разделе «</w:t>
      </w:r>
      <w:proofErr w:type="gramStart"/>
      <w:r>
        <w:rPr>
          <w:color w:val="000000"/>
          <w:szCs w:val="28"/>
        </w:rPr>
        <w:t>Экономика»  подразделе</w:t>
      </w:r>
      <w:proofErr w:type="gramEnd"/>
      <w:r>
        <w:rPr>
          <w:color w:val="000000"/>
          <w:szCs w:val="28"/>
        </w:rPr>
        <w:t xml:space="preserve"> «Инвестиционная деятельность» в информационно-телекоммуникационной сети Интернет  </w:t>
      </w:r>
      <w:r w:rsidRPr="00AA54AC">
        <w:rPr>
          <w:szCs w:val="28"/>
        </w:rPr>
        <w:t>(</w:t>
      </w:r>
      <w:hyperlink r:id="rId10" w:history="1">
        <w:r w:rsidRPr="00AA54AC">
          <w:rPr>
            <w:rStyle w:val="a9"/>
            <w:color w:val="auto"/>
            <w:szCs w:val="28"/>
          </w:rPr>
          <w:t>http://moshkovo.nso.ru/</w:t>
        </w:r>
      </w:hyperlink>
      <w:r w:rsidRPr="00AA54AC">
        <w:rPr>
          <w:szCs w:val="28"/>
        </w:rPr>
        <w:t xml:space="preserve">) </w:t>
      </w:r>
      <w:r>
        <w:rPr>
          <w:color w:val="000000"/>
          <w:szCs w:val="28"/>
        </w:rPr>
        <w:t>в течение 10 рабочих дней с даты заседания Совета.</w:t>
      </w:r>
    </w:p>
    <w:p w:rsidR="003824A8" w:rsidRDefault="003D28EC" w:rsidP="005B02F1">
      <w:pPr>
        <w:autoSpaceDE w:val="0"/>
        <w:autoSpaceDN w:val="0"/>
        <w:adjustRightInd w:val="0"/>
        <w:ind w:right="-2" w:firstLine="851"/>
        <w:rPr>
          <w:szCs w:val="28"/>
        </w:rPr>
      </w:pPr>
      <w:r>
        <w:rPr>
          <w:szCs w:val="28"/>
        </w:rPr>
        <w:t xml:space="preserve">20. </w:t>
      </w:r>
      <w:proofErr w:type="gramStart"/>
      <w:r w:rsidR="000D5912">
        <w:rPr>
          <w:szCs w:val="28"/>
        </w:rPr>
        <w:t>Управление</w:t>
      </w:r>
      <w:r w:rsidRPr="00B11746">
        <w:rPr>
          <w:szCs w:val="28"/>
        </w:rPr>
        <w:t xml:space="preserve">  доводит</w:t>
      </w:r>
      <w:proofErr w:type="gramEnd"/>
      <w:r w:rsidRPr="00B11746">
        <w:rPr>
          <w:szCs w:val="28"/>
        </w:rPr>
        <w:t xml:space="preserve"> поручения предсе</w:t>
      </w:r>
      <w:r>
        <w:rPr>
          <w:szCs w:val="28"/>
        </w:rPr>
        <w:t>дательствующего на заседании С</w:t>
      </w:r>
      <w:r w:rsidRPr="00B11746">
        <w:rPr>
          <w:szCs w:val="28"/>
        </w:rPr>
        <w:t>овета до</w:t>
      </w:r>
      <w:r>
        <w:rPr>
          <w:szCs w:val="28"/>
        </w:rPr>
        <w:t xml:space="preserve"> </w:t>
      </w:r>
      <w:r w:rsidRPr="00B11746">
        <w:rPr>
          <w:szCs w:val="28"/>
        </w:rPr>
        <w:t xml:space="preserve">исполнителей в течение пяти рабочих дней </w:t>
      </w:r>
      <w:r>
        <w:rPr>
          <w:szCs w:val="28"/>
        </w:rPr>
        <w:t>после заседания С</w:t>
      </w:r>
      <w:r w:rsidR="003824A8">
        <w:rPr>
          <w:szCs w:val="28"/>
        </w:rPr>
        <w:t>овета.</w:t>
      </w:r>
    </w:p>
    <w:p w:rsidR="00A256F1" w:rsidRDefault="003824A8" w:rsidP="005B02F1">
      <w:pPr>
        <w:autoSpaceDE w:val="0"/>
        <w:autoSpaceDN w:val="0"/>
        <w:adjustRightInd w:val="0"/>
        <w:ind w:right="-2" w:firstLine="851"/>
        <w:rPr>
          <w:szCs w:val="28"/>
        </w:rPr>
      </w:pPr>
      <w:r>
        <w:rPr>
          <w:szCs w:val="28"/>
        </w:rPr>
        <w:t>21.</w:t>
      </w:r>
      <w:r w:rsidR="003D28EC" w:rsidRPr="00B11746">
        <w:rPr>
          <w:szCs w:val="28"/>
        </w:rPr>
        <w:t xml:space="preserve"> </w:t>
      </w:r>
      <w:r>
        <w:rPr>
          <w:szCs w:val="28"/>
        </w:rPr>
        <w:t>Управление</w:t>
      </w:r>
      <w:r w:rsidRPr="00B11746">
        <w:rPr>
          <w:szCs w:val="28"/>
        </w:rPr>
        <w:t xml:space="preserve"> </w:t>
      </w:r>
      <w:r w:rsidR="003D28EC" w:rsidRPr="00B11746">
        <w:rPr>
          <w:szCs w:val="28"/>
        </w:rPr>
        <w:t>по устному или</w:t>
      </w:r>
      <w:r w:rsidR="003D28EC">
        <w:rPr>
          <w:szCs w:val="28"/>
        </w:rPr>
        <w:t xml:space="preserve"> </w:t>
      </w:r>
      <w:r w:rsidR="003D28EC" w:rsidRPr="00B11746">
        <w:rPr>
          <w:szCs w:val="28"/>
        </w:rPr>
        <w:t>письменному запросу обратившегося лица</w:t>
      </w:r>
      <w:r w:rsidR="002A6559">
        <w:rPr>
          <w:szCs w:val="28"/>
        </w:rPr>
        <w:t>, вопрос которого рассматривался на Совете, в течение трех</w:t>
      </w:r>
      <w:r w:rsidR="003D28EC" w:rsidRPr="00B11746">
        <w:rPr>
          <w:szCs w:val="28"/>
        </w:rPr>
        <w:t xml:space="preserve"> рабочих дней со дня его обращения</w:t>
      </w:r>
      <w:r w:rsidR="003D28EC">
        <w:rPr>
          <w:szCs w:val="28"/>
        </w:rPr>
        <w:t xml:space="preserve"> </w:t>
      </w:r>
      <w:r w:rsidR="003D28EC" w:rsidRPr="00B11746">
        <w:rPr>
          <w:szCs w:val="28"/>
        </w:rPr>
        <w:t>выдаёт</w:t>
      </w:r>
      <w:r w:rsidR="002A6559">
        <w:rPr>
          <w:szCs w:val="28"/>
        </w:rPr>
        <w:t xml:space="preserve"> </w:t>
      </w:r>
      <w:proofErr w:type="gramStart"/>
      <w:r w:rsidR="002A6559">
        <w:rPr>
          <w:szCs w:val="28"/>
        </w:rPr>
        <w:t xml:space="preserve">заверенную </w:t>
      </w:r>
      <w:r w:rsidR="003D28EC" w:rsidRPr="00B11746">
        <w:rPr>
          <w:szCs w:val="28"/>
        </w:rPr>
        <w:t xml:space="preserve"> </w:t>
      </w:r>
      <w:r w:rsidR="003D28EC">
        <w:rPr>
          <w:szCs w:val="28"/>
        </w:rPr>
        <w:t>выписку</w:t>
      </w:r>
      <w:proofErr w:type="gramEnd"/>
      <w:r w:rsidR="003D28EC">
        <w:rPr>
          <w:szCs w:val="28"/>
        </w:rPr>
        <w:t xml:space="preserve"> из протокола заседания С</w:t>
      </w:r>
      <w:r w:rsidR="002A6559">
        <w:rPr>
          <w:szCs w:val="28"/>
        </w:rPr>
        <w:t>овета</w:t>
      </w:r>
      <w:r w:rsidR="003D28EC" w:rsidRPr="00B11746">
        <w:rPr>
          <w:szCs w:val="28"/>
        </w:rPr>
        <w:t>.</w:t>
      </w:r>
    </w:p>
    <w:p w:rsidR="000D5912" w:rsidRDefault="000D5912" w:rsidP="005B02F1">
      <w:pPr>
        <w:autoSpaceDE w:val="0"/>
        <w:autoSpaceDN w:val="0"/>
        <w:adjustRightInd w:val="0"/>
        <w:ind w:right="-2" w:firstLine="851"/>
        <w:rPr>
          <w:szCs w:val="28"/>
        </w:rPr>
      </w:pPr>
      <w:r>
        <w:rPr>
          <w:szCs w:val="28"/>
        </w:rPr>
        <w:t xml:space="preserve">21. </w:t>
      </w:r>
      <w:r w:rsidRPr="00B11746">
        <w:rPr>
          <w:szCs w:val="28"/>
        </w:rPr>
        <w:t xml:space="preserve">Материально-техническое обеспечение </w:t>
      </w:r>
      <w:r>
        <w:rPr>
          <w:szCs w:val="28"/>
        </w:rPr>
        <w:t>деятельности С</w:t>
      </w:r>
      <w:r w:rsidRPr="00B11746">
        <w:rPr>
          <w:szCs w:val="28"/>
        </w:rPr>
        <w:t>овета осуществляет</w:t>
      </w:r>
      <w:r>
        <w:rPr>
          <w:szCs w:val="28"/>
        </w:rPr>
        <w:t xml:space="preserve"> Управление.</w:t>
      </w: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5B02F1">
      <w:pPr>
        <w:autoSpaceDE w:val="0"/>
        <w:autoSpaceDN w:val="0"/>
        <w:adjustRightInd w:val="0"/>
        <w:ind w:right="-2" w:firstLine="851"/>
        <w:rPr>
          <w:szCs w:val="28"/>
        </w:rPr>
      </w:pPr>
    </w:p>
    <w:p w:rsidR="003625E7" w:rsidRDefault="003625E7" w:rsidP="00892A53">
      <w:pPr>
        <w:autoSpaceDE w:val="0"/>
        <w:autoSpaceDN w:val="0"/>
        <w:adjustRightInd w:val="0"/>
        <w:ind w:right="-2" w:firstLine="0"/>
      </w:pPr>
    </w:p>
    <w:p w:rsidR="00A256F1" w:rsidRDefault="00A256F1" w:rsidP="00CC1CEE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A256F1" w:rsidTr="00DC7DB4">
        <w:tc>
          <w:tcPr>
            <w:tcW w:w="4813" w:type="dxa"/>
          </w:tcPr>
          <w:p w:rsidR="00A256F1" w:rsidRDefault="00A256F1" w:rsidP="009654B5">
            <w:pPr>
              <w:ind w:firstLine="0"/>
            </w:pPr>
          </w:p>
        </w:tc>
        <w:tc>
          <w:tcPr>
            <w:tcW w:w="4814" w:type="dxa"/>
          </w:tcPr>
          <w:p w:rsidR="00A256F1" w:rsidRDefault="00A256F1" w:rsidP="00A256F1">
            <w:pPr>
              <w:ind w:firstLine="0"/>
              <w:jc w:val="center"/>
            </w:pPr>
            <w:r>
              <w:t>Утвержден</w:t>
            </w:r>
          </w:p>
          <w:p w:rsidR="00A256F1" w:rsidRDefault="00A256F1" w:rsidP="00A256F1">
            <w:pPr>
              <w:ind w:firstLine="0"/>
              <w:jc w:val="center"/>
            </w:pPr>
            <w:proofErr w:type="gramStart"/>
            <w:r>
              <w:t>постановлением</w:t>
            </w:r>
            <w:proofErr w:type="gramEnd"/>
            <w:r>
              <w:t xml:space="preserve"> администрации </w:t>
            </w:r>
            <w:proofErr w:type="spellStart"/>
            <w:r>
              <w:t>Мошковского</w:t>
            </w:r>
            <w:proofErr w:type="spellEnd"/>
            <w:r>
              <w:t xml:space="preserve"> района</w:t>
            </w:r>
          </w:p>
          <w:p w:rsidR="00A256F1" w:rsidRDefault="00C24B2A" w:rsidP="00A256F1">
            <w:pPr>
              <w:ind w:firstLine="0"/>
              <w:jc w:val="center"/>
            </w:pPr>
            <w:proofErr w:type="gramStart"/>
            <w:r>
              <w:t>от</w:t>
            </w:r>
            <w:proofErr w:type="gramEnd"/>
            <w:r>
              <w:t xml:space="preserve"> 04.04.2017   № 54</w:t>
            </w:r>
          </w:p>
        </w:tc>
      </w:tr>
    </w:tbl>
    <w:p w:rsidR="00A256F1" w:rsidRDefault="00A256F1" w:rsidP="00271C25">
      <w:pPr>
        <w:jc w:val="center"/>
      </w:pPr>
    </w:p>
    <w:p w:rsidR="00F15A89" w:rsidRDefault="00271C25" w:rsidP="003625E7">
      <w:pPr>
        <w:ind w:firstLine="0"/>
        <w:jc w:val="center"/>
        <w:rPr>
          <w:b/>
        </w:rPr>
      </w:pPr>
      <w:r w:rsidRPr="00271C25">
        <w:rPr>
          <w:b/>
        </w:rPr>
        <w:t xml:space="preserve">Состав Совета по инвестициям </w:t>
      </w:r>
    </w:p>
    <w:p w:rsidR="00082571" w:rsidRDefault="00271C25" w:rsidP="003625E7">
      <w:pPr>
        <w:ind w:firstLine="0"/>
        <w:jc w:val="center"/>
        <w:rPr>
          <w:b/>
        </w:rPr>
      </w:pPr>
      <w:proofErr w:type="spellStart"/>
      <w:r w:rsidRPr="00271C25">
        <w:rPr>
          <w:b/>
        </w:rPr>
        <w:t>Мошковского</w:t>
      </w:r>
      <w:proofErr w:type="spellEnd"/>
      <w:r w:rsidRPr="00271C25">
        <w:rPr>
          <w:b/>
        </w:rPr>
        <w:t xml:space="preserve"> района</w:t>
      </w:r>
      <w:r w:rsidR="00F15A89" w:rsidRPr="00F15A89">
        <w:t xml:space="preserve"> </w:t>
      </w:r>
      <w:r w:rsidR="00F15A89" w:rsidRPr="00F15A89">
        <w:rPr>
          <w:b/>
        </w:rPr>
        <w:t>Новосибирской области</w:t>
      </w:r>
    </w:p>
    <w:p w:rsidR="007C21FC" w:rsidRDefault="007C21FC" w:rsidP="003625E7">
      <w:pPr>
        <w:ind w:firstLine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7C21FC" w:rsidTr="007C21FC">
        <w:tc>
          <w:tcPr>
            <w:tcW w:w="4813" w:type="dxa"/>
          </w:tcPr>
          <w:p w:rsidR="007C21FC" w:rsidRDefault="007C21FC" w:rsidP="007C21FC">
            <w:pPr>
              <w:autoSpaceDE w:val="0"/>
              <w:autoSpaceDN w:val="0"/>
              <w:adjustRightInd w:val="0"/>
              <w:ind w:right="140" w:firstLine="0"/>
              <w:jc w:val="center"/>
              <w:rPr>
                <w:szCs w:val="28"/>
              </w:rPr>
            </w:pPr>
            <w:r w:rsidRPr="00E72DF7">
              <w:rPr>
                <w:szCs w:val="28"/>
              </w:rPr>
              <w:t>Ев</w:t>
            </w:r>
            <w:r>
              <w:rPr>
                <w:szCs w:val="28"/>
              </w:rPr>
              <w:t>с</w:t>
            </w:r>
            <w:r w:rsidRPr="00E72DF7">
              <w:rPr>
                <w:szCs w:val="28"/>
              </w:rPr>
              <w:t>тифеев</w:t>
            </w:r>
          </w:p>
          <w:p w:rsidR="007C21FC" w:rsidRDefault="007C21FC" w:rsidP="007C21FC">
            <w:pPr>
              <w:ind w:firstLine="0"/>
              <w:jc w:val="center"/>
              <w:rPr>
                <w:b/>
              </w:rPr>
            </w:pPr>
            <w:r w:rsidRPr="00E72DF7">
              <w:rPr>
                <w:szCs w:val="28"/>
              </w:rPr>
              <w:t>Сергей Васильевич</w:t>
            </w:r>
          </w:p>
        </w:tc>
        <w:tc>
          <w:tcPr>
            <w:tcW w:w="4814" w:type="dxa"/>
          </w:tcPr>
          <w:p w:rsidR="007C21FC" w:rsidRDefault="007C21FC" w:rsidP="007C21FC">
            <w:pPr>
              <w:autoSpaceDE w:val="0"/>
              <w:autoSpaceDN w:val="0"/>
              <w:adjustRightInd w:val="0"/>
              <w:ind w:right="140" w:firstLine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E72DF7">
              <w:rPr>
                <w:szCs w:val="28"/>
              </w:rPr>
              <w:t xml:space="preserve">лава </w:t>
            </w:r>
            <w:proofErr w:type="spellStart"/>
            <w:r w:rsidRPr="00E72DF7">
              <w:rPr>
                <w:szCs w:val="28"/>
              </w:rPr>
              <w:t>Мошковского</w:t>
            </w:r>
            <w:proofErr w:type="spellEnd"/>
            <w:r w:rsidRPr="00E72DF7">
              <w:rPr>
                <w:szCs w:val="28"/>
              </w:rPr>
              <w:t xml:space="preserve"> района,</w:t>
            </w:r>
            <w:r>
              <w:rPr>
                <w:szCs w:val="28"/>
              </w:rPr>
              <w:t xml:space="preserve"> </w:t>
            </w:r>
          </w:p>
          <w:p w:rsidR="007C21FC" w:rsidRDefault="007C21FC" w:rsidP="007C21FC">
            <w:pPr>
              <w:ind w:firstLine="0"/>
              <w:rPr>
                <w:b/>
              </w:rPr>
            </w:pPr>
            <w:proofErr w:type="gramStart"/>
            <w:r>
              <w:rPr>
                <w:szCs w:val="28"/>
              </w:rPr>
              <w:t>председатель</w:t>
            </w:r>
            <w:proofErr w:type="gramEnd"/>
            <w:r>
              <w:rPr>
                <w:szCs w:val="28"/>
              </w:rPr>
              <w:t xml:space="preserve"> Совета</w:t>
            </w:r>
          </w:p>
        </w:tc>
      </w:tr>
      <w:tr w:rsidR="007C21FC" w:rsidTr="007C21FC">
        <w:tc>
          <w:tcPr>
            <w:tcW w:w="4813" w:type="dxa"/>
          </w:tcPr>
          <w:p w:rsidR="007C21FC" w:rsidRDefault="007C21FC" w:rsidP="007C21FC">
            <w:pPr>
              <w:autoSpaceDE w:val="0"/>
              <w:autoSpaceDN w:val="0"/>
              <w:adjustRightInd w:val="0"/>
              <w:ind w:right="140" w:firstLine="0"/>
              <w:jc w:val="center"/>
              <w:rPr>
                <w:szCs w:val="28"/>
              </w:rPr>
            </w:pPr>
            <w:r w:rsidRPr="00E72DF7">
              <w:rPr>
                <w:szCs w:val="28"/>
              </w:rPr>
              <w:t xml:space="preserve">Сорокина </w:t>
            </w:r>
          </w:p>
          <w:p w:rsidR="007C21FC" w:rsidRDefault="007C21FC" w:rsidP="007C21FC">
            <w:pPr>
              <w:ind w:firstLine="0"/>
              <w:jc w:val="center"/>
              <w:rPr>
                <w:b/>
              </w:rPr>
            </w:pPr>
            <w:r w:rsidRPr="00E72DF7">
              <w:rPr>
                <w:szCs w:val="28"/>
              </w:rPr>
              <w:t>Надежда Алексеевна</w:t>
            </w:r>
          </w:p>
        </w:tc>
        <w:tc>
          <w:tcPr>
            <w:tcW w:w="4814" w:type="dxa"/>
          </w:tcPr>
          <w:p w:rsidR="007C21FC" w:rsidRDefault="007C21FC" w:rsidP="007C21FC">
            <w:pPr>
              <w:ind w:firstLine="0"/>
              <w:rPr>
                <w:b/>
              </w:rPr>
            </w:pPr>
            <w:proofErr w:type="gramStart"/>
            <w:r>
              <w:rPr>
                <w:szCs w:val="28"/>
              </w:rPr>
              <w:t>заместитель</w:t>
            </w:r>
            <w:proofErr w:type="gramEnd"/>
            <w:r w:rsidRPr="00E72DF7">
              <w:rPr>
                <w:szCs w:val="28"/>
              </w:rPr>
              <w:t xml:space="preserve"> главы администрации </w:t>
            </w:r>
            <w:proofErr w:type="spellStart"/>
            <w:r w:rsidRPr="00E72DF7">
              <w:rPr>
                <w:szCs w:val="28"/>
              </w:rPr>
              <w:t>Мошковского</w:t>
            </w:r>
            <w:proofErr w:type="spellEnd"/>
            <w:r w:rsidRPr="00E72DF7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 – инвестиционный уполномоченный в </w:t>
            </w:r>
            <w:proofErr w:type="spellStart"/>
            <w:r>
              <w:rPr>
                <w:szCs w:val="28"/>
              </w:rPr>
              <w:t>Мошковском</w:t>
            </w:r>
            <w:proofErr w:type="spellEnd"/>
            <w:r>
              <w:rPr>
                <w:szCs w:val="28"/>
              </w:rPr>
              <w:t xml:space="preserve"> районе</w:t>
            </w:r>
          </w:p>
        </w:tc>
      </w:tr>
      <w:tr w:rsidR="007C21FC" w:rsidTr="007C21FC">
        <w:tc>
          <w:tcPr>
            <w:tcW w:w="4813" w:type="dxa"/>
          </w:tcPr>
          <w:p w:rsidR="007C21FC" w:rsidRDefault="007C21FC" w:rsidP="007C21FC">
            <w:pPr>
              <w:autoSpaceDE w:val="0"/>
              <w:autoSpaceDN w:val="0"/>
              <w:adjustRightInd w:val="0"/>
              <w:ind w:right="140" w:firstLine="0"/>
              <w:jc w:val="center"/>
              <w:rPr>
                <w:szCs w:val="28"/>
              </w:rPr>
            </w:pPr>
            <w:r w:rsidRPr="00E72DF7">
              <w:rPr>
                <w:szCs w:val="28"/>
              </w:rPr>
              <w:t xml:space="preserve">Тихонова </w:t>
            </w:r>
          </w:p>
          <w:p w:rsidR="007C21FC" w:rsidRDefault="007C21FC" w:rsidP="007C21FC">
            <w:pPr>
              <w:autoSpaceDE w:val="0"/>
              <w:autoSpaceDN w:val="0"/>
              <w:adjustRightInd w:val="0"/>
              <w:ind w:right="140" w:firstLine="0"/>
              <w:jc w:val="center"/>
              <w:rPr>
                <w:szCs w:val="28"/>
              </w:rPr>
            </w:pPr>
            <w:r w:rsidRPr="00E72DF7">
              <w:rPr>
                <w:szCs w:val="28"/>
              </w:rPr>
              <w:t xml:space="preserve">Светлана </w:t>
            </w:r>
            <w:proofErr w:type="spellStart"/>
            <w:r w:rsidRPr="00E72DF7">
              <w:rPr>
                <w:szCs w:val="28"/>
              </w:rPr>
              <w:t>Брониславовна</w:t>
            </w:r>
            <w:proofErr w:type="spellEnd"/>
          </w:p>
          <w:p w:rsidR="007C21FC" w:rsidRDefault="007C21FC" w:rsidP="003625E7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7C21FC" w:rsidRDefault="007C21FC" w:rsidP="007C21FC">
            <w:pPr>
              <w:ind w:firstLine="0"/>
              <w:rPr>
                <w:b/>
              </w:rPr>
            </w:pPr>
            <w:proofErr w:type="gramStart"/>
            <w:r w:rsidRPr="00E72DF7">
              <w:rPr>
                <w:szCs w:val="28"/>
              </w:rPr>
              <w:t>главный</w:t>
            </w:r>
            <w:proofErr w:type="gramEnd"/>
            <w:r w:rsidRPr="00E72DF7">
              <w:rPr>
                <w:szCs w:val="28"/>
              </w:rPr>
              <w:t xml:space="preserve"> специалист управления экономического развития и труда</w:t>
            </w:r>
            <w:r>
              <w:rPr>
                <w:szCs w:val="28"/>
              </w:rPr>
              <w:t xml:space="preserve"> администрации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</w:t>
            </w:r>
            <w:r w:rsidRPr="00E72DF7">
              <w:rPr>
                <w:szCs w:val="28"/>
              </w:rPr>
              <w:t>,</w:t>
            </w:r>
            <w:r>
              <w:rPr>
                <w:szCs w:val="28"/>
              </w:rPr>
              <w:t xml:space="preserve"> секретарь С</w:t>
            </w:r>
            <w:r w:rsidRPr="00E72DF7">
              <w:rPr>
                <w:szCs w:val="28"/>
              </w:rPr>
              <w:t>овета</w:t>
            </w:r>
          </w:p>
        </w:tc>
      </w:tr>
      <w:tr w:rsidR="007C21FC" w:rsidTr="007C21FC">
        <w:tc>
          <w:tcPr>
            <w:tcW w:w="4813" w:type="dxa"/>
          </w:tcPr>
          <w:p w:rsidR="007C21FC" w:rsidRPr="007C21FC" w:rsidRDefault="007C21FC" w:rsidP="003625E7">
            <w:pPr>
              <w:ind w:firstLine="0"/>
              <w:jc w:val="center"/>
            </w:pPr>
            <w:r w:rsidRPr="007C21FC">
              <w:t>Члены совета:</w:t>
            </w:r>
          </w:p>
        </w:tc>
        <w:tc>
          <w:tcPr>
            <w:tcW w:w="4814" w:type="dxa"/>
          </w:tcPr>
          <w:p w:rsidR="007C21FC" w:rsidRDefault="007C21FC" w:rsidP="003625E7">
            <w:pPr>
              <w:ind w:firstLine="0"/>
              <w:jc w:val="center"/>
              <w:rPr>
                <w:b/>
              </w:rPr>
            </w:pPr>
          </w:p>
        </w:tc>
      </w:tr>
      <w:tr w:rsidR="007C21FC" w:rsidTr="007C21FC">
        <w:tc>
          <w:tcPr>
            <w:tcW w:w="4813" w:type="dxa"/>
          </w:tcPr>
          <w:p w:rsidR="007C21FC" w:rsidRDefault="007C21FC" w:rsidP="007C21FC">
            <w:pPr>
              <w:autoSpaceDE w:val="0"/>
              <w:autoSpaceDN w:val="0"/>
              <w:adjustRightInd w:val="0"/>
              <w:ind w:right="140" w:firstLine="0"/>
              <w:jc w:val="center"/>
              <w:rPr>
                <w:szCs w:val="28"/>
              </w:rPr>
            </w:pPr>
            <w:r w:rsidRPr="00E72DF7">
              <w:rPr>
                <w:szCs w:val="28"/>
              </w:rPr>
              <w:t xml:space="preserve">Бабич </w:t>
            </w:r>
          </w:p>
          <w:p w:rsidR="007C21FC" w:rsidRDefault="007C21FC" w:rsidP="007C21FC">
            <w:pPr>
              <w:autoSpaceDE w:val="0"/>
              <w:autoSpaceDN w:val="0"/>
              <w:adjustRightInd w:val="0"/>
              <w:ind w:right="140" w:firstLine="0"/>
              <w:jc w:val="center"/>
              <w:rPr>
                <w:szCs w:val="28"/>
              </w:rPr>
            </w:pPr>
            <w:r w:rsidRPr="00E72DF7">
              <w:rPr>
                <w:szCs w:val="28"/>
              </w:rPr>
              <w:t>Татьяна Павловна</w:t>
            </w:r>
          </w:p>
          <w:p w:rsidR="007C21FC" w:rsidRDefault="007C21FC" w:rsidP="003625E7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7C21FC" w:rsidRDefault="007C21FC" w:rsidP="007C21FC">
            <w:pPr>
              <w:ind w:firstLine="0"/>
              <w:rPr>
                <w:b/>
              </w:rPr>
            </w:pPr>
            <w:proofErr w:type="gramStart"/>
            <w:r>
              <w:rPr>
                <w:szCs w:val="28"/>
              </w:rPr>
              <w:t>начальник</w:t>
            </w:r>
            <w:proofErr w:type="gramEnd"/>
            <w:r w:rsidRPr="00E72DF7">
              <w:rPr>
                <w:szCs w:val="28"/>
              </w:rPr>
              <w:t xml:space="preserve"> управления экономического развития и труда</w:t>
            </w:r>
            <w:r>
              <w:rPr>
                <w:szCs w:val="28"/>
              </w:rPr>
              <w:t xml:space="preserve"> администрации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7C21FC" w:rsidTr="007C21FC">
        <w:tc>
          <w:tcPr>
            <w:tcW w:w="4813" w:type="dxa"/>
          </w:tcPr>
          <w:p w:rsidR="00EC0719" w:rsidRDefault="00EC0719" w:rsidP="00EC0719">
            <w:pPr>
              <w:autoSpaceDE w:val="0"/>
              <w:autoSpaceDN w:val="0"/>
              <w:adjustRightInd w:val="0"/>
              <w:ind w:right="140" w:firstLine="0"/>
              <w:jc w:val="center"/>
              <w:rPr>
                <w:szCs w:val="28"/>
              </w:rPr>
            </w:pPr>
            <w:proofErr w:type="spellStart"/>
            <w:r w:rsidRPr="003673EA">
              <w:rPr>
                <w:szCs w:val="28"/>
              </w:rPr>
              <w:t>Балабаев</w:t>
            </w:r>
            <w:proofErr w:type="spellEnd"/>
            <w:r w:rsidRPr="003673EA">
              <w:rPr>
                <w:szCs w:val="28"/>
              </w:rPr>
              <w:t xml:space="preserve"> </w:t>
            </w:r>
          </w:p>
          <w:p w:rsidR="007C21FC" w:rsidRDefault="00EC0719" w:rsidP="00EC0719">
            <w:pPr>
              <w:ind w:firstLine="0"/>
              <w:jc w:val="center"/>
              <w:rPr>
                <w:b/>
              </w:rPr>
            </w:pPr>
            <w:r w:rsidRPr="003673EA">
              <w:rPr>
                <w:szCs w:val="28"/>
              </w:rPr>
              <w:t>Олег Ильич</w:t>
            </w:r>
          </w:p>
        </w:tc>
        <w:tc>
          <w:tcPr>
            <w:tcW w:w="4814" w:type="dxa"/>
          </w:tcPr>
          <w:p w:rsidR="007C21FC" w:rsidRPr="00EC0719" w:rsidRDefault="00EC0719" w:rsidP="00EC0719">
            <w:pPr>
              <w:ind w:firstLine="0"/>
            </w:pPr>
            <w:proofErr w:type="gramStart"/>
            <w:r w:rsidRPr="003673EA">
              <w:rPr>
                <w:szCs w:val="28"/>
              </w:rPr>
              <w:t>руководитель</w:t>
            </w:r>
            <w:proofErr w:type="gramEnd"/>
            <w:r w:rsidRPr="003673EA">
              <w:rPr>
                <w:szCs w:val="28"/>
              </w:rPr>
              <w:t xml:space="preserve"> ООО «</w:t>
            </w:r>
            <w:proofErr w:type="spellStart"/>
            <w:r w:rsidRPr="003673EA">
              <w:rPr>
                <w:szCs w:val="28"/>
              </w:rPr>
              <w:t>Балтинский</w:t>
            </w:r>
            <w:proofErr w:type="spellEnd"/>
            <w:r w:rsidRPr="003673EA">
              <w:rPr>
                <w:szCs w:val="28"/>
              </w:rPr>
              <w:t xml:space="preserve"> комбинат полуфабрикатов»</w:t>
            </w:r>
            <w:r>
              <w:rPr>
                <w:szCs w:val="28"/>
              </w:rPr>
              <w:t xml:space="preserve"> (по согласованию)</w:t>
            </w:r>
          </w:p>
        </w:tc>
      </w:tr>
      <w:tr w:rsidR="007C21FC" w:rsidTr="007C21FC">
        <w:tc>
          <w:tcPr>
            <w:tcW w:w="4813" w:type="dxa"/>
          </w:tcPr>
          <w:p w:rsidR="00EC0719" w:rsidRDefault="00EC0719" w:rsidP="00EC0719">
            <w:pPr>
              <w:autoSpaceDE w:val="0"/>
              <w:autoSpaceDN w:val="0"/>
              <w:adjustRightInd w:val="0"/>
              <w:ind w:right="140" w:firstLine="34"/>
              <w:jc w:val="center"/>
              <w:rPr>
                <w:szCs w:val="28"/>
              </w:rPr>
            </w:pPr>
            <w:proofErr w:type="spellStart"/>
            <w:r w:rsidRPr="00E72DF7">
              <w:rPr>
                <w:szCs w:val="28"/>
              </w:rPr>
              <w:t>Дарнев</w:t>
            </w:r>
            <w:proofErr w:type="spellEnd"/>
            <w:r w:rsidRPr="00E72DF7">
              <w:rPr>
                <w:szCs w:val="28"/>
              </w:rPr>
              <w:t xml:space="preserve"> </w:t>
            </w:r>
          </w:p>
          <w:p w:rsidR="007C21FC" w:rsidRDefault="00EC0719" w:rsidP="00EC0719">
            <w:pPr>
              <w:ind w:firstLine="0"/>
              <w:jc w:val="center"/>
              <w:rPr>
                <w:b/>
              </w:rPr>
            </w:pPr>
            <w:r w:rsidRPr="00E72DF7">
              <w:rPr>
                <w:szCs w:val="28"/>
              </w:rPr>
              <w:t>Светозар Павлович</w:t>
            </w:r>
          </w:p>
        </w:tc>
        <w:tc>
          <w:tcPr>
            <w:tcW w:w="4814" w:type="dxa"/>
          </w:tcPr>
          <w:p w:rsidR="007C21FC" w:rsidRDefault="00EC0719" w:rsidP="00EC0719">
            <w:pPr>
              <w:ind w:firstLine="0"/>
              <w:rPr>
                <w:b/>
              </w:rPr>
            </w:pPr>
            <w:proofErr w:type="gramStart"/>
            <w:r w:rsidRPr="00E72DF7">
              <w:rPr>
                <w:szCs w:val="28"/>
              </w:rPr>
              <w:t>руководитель</w:t>
            </w:r>
            <w:proofErr w:type="gramEnd"/>
            <w:r w:rsidRPr="00E72DF7">
              <w:rPr>
                <w:szCs w:val="28"/>
              </w:rPr>
              <w:t xml:space="preserve"> ООО «</w:t>
            </w:r>
            <w:proofErr w:type="spellStart"/>
            <w:r w:rsidRPr="00E72DF7">
              <w:rPr>
                <w:szCs w:val="28"/>
              </w:rPr>
              <w:t>Антар</w:t>
            </w:r>
            <w:proofErr w:type="spellEnd"/>
            <w:r w:rsidRPr="00E72DF7">
              <w:rPr>
                <w:szCs w:val="28"/>
              </w:rPr>
              <w:t>» (по согласованию</w:t>
            </w:r>
          </w:p>
        </w:tc>
      </w:tr>
      <w:tr w:rsidR="007C21FC" w:rsidTr="007C21FC">
        <w:tc>
          <w:tcPr>
            <w:tcW w:w="4813" w:type="dxa"/>
          </w:tcPr>
          <w:p w:rsidR="00EC0719" w:rsidRDefault="00EC0719" w:rsidP="00EC0719">
            <w:pPr>
              <w:autoSpaceDE w:val="0"/>
              <w:autoSpaceDN w:val="0"/>
              <w:adjustRightInd w:val="0"/>
              <w:ind w:right="140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Завалишин</w:t>
            </w:r>
            <w:r w:rsidRPr="00E72DF7">
              <w:rPr>
                <w:szCs w:val="28"/>
              </w:rPr>
              <w:t xml:space="preserve"> </w:t>
            </w:r>
          </w:p>
          <w:p w:rsidR="007C21FC" w:rsidRDefault="00EC0719" w:rsidP="00EC0719">
            <w:pPr>
              <w:ind w:firstLine="0"/>
              <w:jc w:val="center"/>
              <w:rPr>
                <w:b/>
              </w:rPr>
            </w:pPr>
            <w:r w:rsidRPr="00E72DF7">
              <w:rPr>
                <w:szCs w:val="28"/>
              </w:rPr>
              <w:t>Н</w:t>
            </w:r>
            <w:r>
              <w:rPr>
                <w:szCs w:val="28"/>
              </w:rPr>
              <w:t>иколай Владимирович</w:t>
            </w:r>
          </w:p>
        </w:tc>
        <w:tc>
          <w:tcPr>
            <w:tcW w:w="4814" w:type="dxa"/>
          </w:tcPr>
          <w:p w:rsidR="007C21FC" w:rsidRDefault="00EC0719" w:rsidP="00EC0719">
            <w:pPr>
              <w:ind w:firstLine="0"/>
              <w:rPr>
                <w:b/>
              </w:rPr>
            </w:pPr>
            <w:proofErr w:type="gramStart"/>
            <w:r w:rsidRPr="00E72DF7">
              <w:rPr>
                <w:szCs w:val="28"/>
              </w:rPr>
              <w:t>глава</w:t>
            </w:r>
            <w:proofErr w:type="gramEnd"/>
            <w:r w:rsidRPr="00E72DF7">
              <w:rPr>
                <w:szCs w:val="28"/>
              </w:rPr>
              <w:t xml:space="preserve"> </w:t>
            </w:r>
            <w:proofErr w:type="spellStart"/>
            <w:r w:rsidRPr="00E72DF7">
              <w:rPr>
                <w:szCs w:val="28"/>
              </w:rPr>
              <w:t>р.п</w:t>
            </w:r>
            <w:proofErr w:type="spellEnd"/>
            <w:r w:rsidRPr="00E72DF7">
              <w:rPr>
                <w:szCs w:val="28"/>
              </w:rPr>
              <w:t>. Мошково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 (по согласованию)</w:t>
            </w:r>
          </w:p>
        </w:tc>
      </w:tr>
      <w:tr w:rsidR="00EC0719" w:rsidTr="007C21FC">
        <w:tc>
          <w:tcPr>
            <w:tcW w:w="4813" w:type="dxa"/>
          </w:tcPr>
          <w:p w:rsidR="00EC0719" w:rsidRDefault="00EC0719" w:rsidP="00362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Казачок</w:t>
            </w:r>
            <w:r w:rsidRPr="00E72DF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</w:p>
          <w:p w:rsidR="00EC0719" w:rsidRDefault="00EC0719" w:rsidP="003625E7">
            <w:pPr>
              <w:ind w:firstLine="0"/>
              <w:jc w:val="center"/>
              <w:rPr>
                <w:b/>
              </w:rPr>
            </w:pPr>
            <w:r>
              <w:rPr>
                <w:szCs w:val="28"/>
              </w:rPr>
              <w:t>Константин Владимирович</w:t>
            </w:r>
          </w:p>
        </w:tc>
        <w:tc>
          <w:tcPr>
            <w:tcW w:w="4814" w:type="dxa"/>
          </w:tcPr>
          <w:p w:rsidR="00EC0719" w:rsidRDefault="00EC0719" w:rsidP="00EC0719">
            <w:pPr>
              <w:ind w:firstLine="0"/>
              <w:rPr>
                <w:b/>
              </w:rPr>
            </w:pPr>
            <w:proofErr w:type="gramStart"/>
            <w:r w:rsidRPr="00E72DF7">
              <w:rPr>
                <w:szCs w:val="28"/>
              </w:rPr>
              <w:t>заместитель</w:t>
            </w:r>
            <w:proofErr w:type="gramEnd"/>
            <w:r w:rsidRPr="00E72DF7">
              <w:rPr>
                <w:szCs w:val="28"/>
              </w:rPr>
              <w:t xml:space="preserve"> главы администрации </w:t>
            </w:r>
            <w:proofErr w:type="spellStart"/>
            <w:r w:rsidRPr="00E72DF7">
              <w:rPr>
                <w:szCs w:val="28"/>
              </w:rPr>
              <w:t>Мошковского</w:t>
            </w:r>
            <w:proofErr w:type="spellEnd"/>
            <w:r w:rsidRPr="00E72DF7">
              <w:rPr>
                <w:szCs w:val="28"/>
              </w:rPr>
              <w:t xml:space="preserve"> района;</w:t>
            </w:r>
          </w:p>
        </w:tc>
      </w:tr>
      <w:tr w:rsidR="00EC0719" w:rsidTr="007C21FC">
        <w:tc>
          <w:tcPr>
            <w:tcW w:w="4813" w:type="dxa"/>
          </w:tcPr>
          <w:p w:rsidR="00EC0719" w:rsidRDefault="00EC0719" w:rsidP="00EC0719">
            <w:pPr>
              <w:autoSpaceDE w:val="0"/>
              <w:autoSpaceDN w:val="0"/>
              <w:adjustRightInd w:val="0"/>
              <w:ind w:right="140"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Комашко</w:t>
            </w:r>
            <w:proofErr w:type="spellEnd"/>
          </w:p>
          <w:p w:rsidR="00EC0719" w:rsidRDefault="00EC0719" w:rsidP="00EC0719">
            <w:pPr>
              <w:autoSpaceDE w:val="0"/>
              <w:autoSpaceDN w:val="0"/>
              <w:adjustRightInd w:val="0"/>
              <w:ind w:right="14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Ольга Викторовна</w:t>
            </w:r>
          </w:p>
          <w:p w:rsidR="00EC0719" w:rsidRDefault="00EC0719" w:rsidP="003625E7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EC0719" w:rsidRDefault="00EC0719" w:rsidP="00EC0719">
            <w:pPr>
              <w:ind w:firstLine="0"/>
              <w:rPr>
                <w:b/>
              </w:rPr>
            </w:pPr>
            <w:proofErr w:type="gramStart"/>
            <w:r>
              <w:rPr>
                <w:szCs w:val="28"/>
              </w:rPr>
              <w:t>главный</w:t>
            </w:r>
            <w:proofErr w:type="gramEnd"/>
            <w:r>
              <w:rPr>
                <w:szCs w:val="28"/>
              </w:rPr>
              <w:t xml:space="preserve"> специалист управления имущественных и земельных отношений администрации 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892A53" w:rsidTr="007C21FC">
        <w:tc>
          <w:tcPr>
            <w:tcW w:w="4813" w:type="dxa"/>
          </w:tcPr>
          <w:p w:rsidR="00892A53" w:rsidRDefault="00892A53" w:rsidP="00892A53">
            <w:pPr>
              <w:autoSpaceDE w:val="0"/>
              <w:autoSpaceDN w:val="0"/>
              <w:adjustRightInd w:val="0"/>
              <w:ind w:right="14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Лебедев </w:t>
            </w:r>
          </w:p>
          <w:p w:rsidR="00892A53" w:rsidRPr="003673EA" w:rsidRDefault="00892A53" w:rsidP="00892A53">
            <w:pPr>
              <w:autoSpaceDE w:val="0"/>
              <w:autoSpaceDN w:val="0"/>
              <w:adjustRightInd w:val="0"/>
              <w:ind w:right="14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Николай Сергеевич</w:t>
            </w:r>
          </w:p>
        </w:tc>
        <w:tc>
          <w:tcPr>
            <w:tcW w:w="4814" w:type="dxa"/>
          </w:tcPr>
          <w:p w:rsidR="00892A53" w:rsidRPr="003673EA" w:rsidRDefault="00892A53" w:rsidP="00EC0719">
            <w:pPr>
              <w:ind w:firstLine="0"/>
              <w:rPr>
                <w:rFonts w:eastAsia="Calibri"/>
                <w:szCs w:val="28"/>
              </w:rPr>
            </w:pPr>
            <w:proofErr w:type="gramStart"/>
            <w:r>
              <w:rPr>
                <w:szCs w:val="28"/>
              </w:rPr>
              <w:t>председатель</w:t>
            </w:r>
            <w:proofErr w:type="gramEnd"/>
            <w:r>
              <w:rPr>
                <w:szCs w:val="28"/>
              </w:rPr>
              <w:t xml:space="preserve"> Общественного совета при администрации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 Новосибирской области</w:t>
            </w:r>
          </w:p>
        </w:tc>
      </w:tr>
      <w:tr w:rsidR="00EC0719" w:rsidTr="007C21FC">
        <w:tc>
          <w:tcPr>
            <w:tcW w:w="4813" w:type="dxa"/>
          </w:tcPr>
          <w:p w:rsidR="004E67AA" w:rsidRDefault="004E67AA" w:rsidP="004E67AA">
            <w:pPr>
              <w:autoSpaceDE w:val="0"/>
              <w:autoSpaceDN w:val="0"/>
              <w:adjustRightInd w:val="0"/>
              <w:ind w:right="140" w:firstLine="0"/>
              <w:jc w:val="center"/>
              <w:rPr>
                <w:szCs w:val="28"/>
              </w:rPr>
            </w:pPr>
            <w:r w:rsidRPr="00E72DF7">
              <w:rPr>
                <w:szCs w:val="28"/>
              </w:rPr>
              <w:t xml:space="preserve">Лычко </w:t>
            </w:r>
          </w:p>
          <w:p w:rsidR="00EC0719" w:rsidRDefault="004E67AA" w:rsidP="004E67AA">
            <w:pPr>
              <w:ind w:firstLine="0"/>
              <w:jc w:val="center"/>
              <w:rPr>
                <w:b/>
              </w:rPr>
            </w:pPr>
            <w:r w:rsidRPr="00E72DF7">
              <w:rPr>
                <w:szCs w:val="28"/>
              </w:rPr>
              <w:t>Вячеслав Сергеевич</w:t>
            </w:r>
          </w:p>
        </w:tc>
        <w:tc>
          <w:tcPr>
            <w:tcW w:w="4814" w:type="dxa"/>
          </w:tcPr>
          <w:p w:rsidR="00EC0719" w:rsidRDefault="004E67AA" w:rsidP="004E67AA">
            <w:pPr>
              <w:ind w:firstLine="0"/>
              <w:rPr>
                <w:b/>
              </w:rPr>
            </w:pPr>
            <w:proofErr w:type="gramStart"/>
            <w:r>
              <w:rPr>
                <w:szCs w:val="28"/>
              </w:rPr>
              <w:t>начальник</w:t>
            </w:r>
            <w:proofErr w:type="gramEnd"/>
            <w:r>
              <w:rPr>
                <w:szCs w:val="28"/>
              </w:rPr>
              <w:t xml:space="preserve"> управления</w:t>
            </w:r>
            <w:r w:rsidRPr="00E72DF7">
              <w:rPr>
                <w:szCs w:val="28"/>
              </w:rPr>
              <w:t xml:space="preserve"> имущественных и земельных отношений</w:t>
            </w:r>
            <w:r>
              <w:rPr>
                <w:szCs w:val="28"/>
              </w:rPr>
              <w:t xml:space="preserve"> администрации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EC0719" w:rsidTr="007C21FC">
        <w:tc>
          <w:tcPr>
            <w:tcW w:w="4813" w:type="dxa"/>
          </w:tcPr>
          <w:p w:rsidR="004E67AA" w:rsidRDefault="004E67AA" w:rsidP="004E67AA">
            <w:pPr>
              <w:autoSpaceDE w:val="0"/>
              <w:autoSpaceDN w:val="0"/>
              <w:adjustRightInd w:val="0"/>
              <w:ind w:right="140" w:firstLine="0"/>
              <w:jc w:val="center"/>
              <w:rPr>
                <w:szCs w:val="28"/>
              </w:rPr>
            </w:pPr>
            <w:proofErr w:type="spellStart"/>
            <w:r w:rsidRPr="00E72DF7">
              <w:rPr>
                <w:szCs w:val="28"/>
              </w:rPr>
              <w:t>Нарушевич</w:t>
            </w:r>
            <w:proofErr w:type="spellEnd"/>
            <w:r w:rsidRPr="00E72DF7">
              <w:rPr>
                <w:szCs w:val="28"/>
              </w:rPr>
              <w:t xml:space="preserve"> </w:t>
            </w:r>
          </w:p>
          <w:p w:rsidR="00EC0719" w:rsidRDefault="004E67AA" w:rsidP="004E67AA">
            <w:pPr>
              <w:ind w:firstLine="0"/>
              <w:jc w:val="center"/>
              <w:rPr>
                <w:b/>
              </w:rPr>
            </w:pPr>
            <w:r w:rsidRPr="00E72DF7">
              <w:rPr>
                <w:szCs w:val="28"/>
              </w:rPr>
              <w:t>Александр Николаевич</w:t>
            </w:r>
          </w:p>
        </w:tc>
        <w:tc>
          <w:tcPr>
            <w:tcW w:w="4814" w:type="dxa"/>
          </w:tcPr>
          <w:p w:rsidR="00EC0719" w:rsidRDefault="004E67AA" w:rsidP="004E67AA">
            <w:pPr>
              <w:ind w:firstLine="0"/>
              <w:rPr>
                <w:b/>
              </w:rPr>
            </w:pPr>
            <w:proofErr w:type="gramStart"/>
            <w:r w:rsidRPr="00E72DF7">
              <w:rPr>
                <w:szCs w:val="28"/>
              </w:rPr>
              <w:t>председатель</w:t>
            </w:r>
            <w:proofErr w:type="gramEnd"/>
            <w:r w:rsidRPr="00E72DF7">
              <w:rPr>
                <w:szCs w:val="28"/>
              </w:rPr>
              <w:t xml:space="preserve"> Совета депутатов </w:t>
            </w:r>
            <w:proofErr w:type="spellStart"/>
            <w:r w:rsidRPr="00E72DF7">
              <w:rPr>
                <w:szCs w:val="28"/>
              </w:rPr>
              <w:t>Мошковского</w:t>
            </w:r>
            <w:proofErr w:type="spellEnd"/>
            <w:r w:rsidRPr="00E72DF7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 (по согласованию)</w:t>
            </w:r>
          </w:p>
        </w:tc>
      </w:tr>
      <w:tr w:rsidR="00EC0719" w:rsidTr="007C21FC">
        <w:tc>
          <w:tcPr>
            <w:tcW w:w="4813" w:type="dxa"/>
          </w:tcPr>
          <w:p w:rsidR="004E67AA" w:rsidRDefault="004E67AA" w:rsidP="004E67AA">
            <w:pPr>
              <w:autoSpaceDE w:val="0"/>
              <w:autoSpaceDN w:val="0"/>
              <w:adjustRightInd w:val="0"/>
              <w:ind w:right="140" w:firstLine="3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Полтанович</w:t>
            </w:r>
            <w:proofErr w:type="spellEnd"/>
            <w:r w:rsidRPr="00E72DF7">
              <w:rPr>
                <w:szCs w:val="28"/>
              </w:rPr>
              <w:t xml:space="preserve"> </w:t>
            </w:r>
          </w:p>
          <w:p w:rsidR="00EC0719" w:rsidRDefault="004E67AA" w:rsidP="004E67AA">
            <w:pPr>
              <w:ind w:firstLine="0"/>
              <w:jc w:val="center"/>
              <w:rPr>
                <w:b/>
              </w:rPr>
            </w:pPr>
            <w:r>
              <w:rPr>
                <w:szCs w:val="28"/>
              </w:rPr>
              <w:t>Александр Владимирович</w:t>
            </w:r>
          </w:p>
        </w:tc>
        <w:tc>
          <w:tcPr>
            <w:tcW w:w="4814" w:type="dxa"/>
          </w:tcPr>
          <w:p w:rsidR="00EC0719" w:rsidRDefault="00892A53" w:rsidP="00892A53">
            <w:pPr>
              <w:ind w:firstLine="0"/>
              <w:rPr>
                <w:b/>
              </w:rPr>
            </w:pPr>
            <w:r>
              <w:rPr>
                <w:szCs w:val="28"/>
              </w:rPr>
              <w:t xml:space="preserve">Заместитель главы администрации, </w:t>
            </w:r>
            <w:r w:rsidR="004E67AA" w:rsidRPr="00E72DF7">
              <w:rPr>
                <w:szCs w:val="28"/>
              </w:rPr>
              <w:t xml:space="preserve">начальник управления </w:t>
            </w:r>
            <w:r>
              <w:rPr>
                <w:szCs w:val="28"/>
              </w:rPr>
              <w:t xml:space="preserve">сельского хозяйства </w:t>
            </w:r>
            <w:r w:rsidR="004E67AA">
              <w:rPr>
                <w:szCs w:val="28"/>
              </w:rPr>
              <w:t xml:space="preserve">администрации </w:t>
            </w:r>
            <w:proofErr w:type="spellStart"/>
            <w:r w:rsidR="004E67AA">
              <w:rPr>
                <w:szCs w:val="28"/>
              </w:rPr>
              <w:t>Мошковского</w:t>
            </w:r>
            <w:proofErr w:type="spellEnd"/>
            <w:r w:rsidR="004E67AA">
              <w:rPr>
                <w:szCs w:val="28"/>
              </w:rPr>
              <w:t xml:space="preserve"> района</w:t>
            </w:r>
          </w:p>
        </w:tc>
      </w:tr>
      <w:tr w:rsidR="004E67AA" w:rsidTr="007C21FC">
        <w:tc>
          <w:tcPr>
            <w:tcW w:w="4813" w:type="dxa"/>
          </w:tcPr>
          <w:p w:rsidR="00892A53" w:rsidRDefault="00892A53" w:rsidP="00892A53">
            <w:pPr>
              <w:autoSpaceDE w:val="0"/>
              <w:autoSpaceDN w:val="0"/>
              <w:adjustRightInd w:val="0"/>
              <w:ind w:right="140" w:firstLine="0"/>
              <w:jc w:val="center"/>
              <w:rPr>
                <w:szCs w:val="28"/>
              </w:rPr>
            </w:pPr>
            <w:proofErr w:type="spellStart"/>
            <w:r w:rsidRPr="00E72DF7">
              <w:rPr>
                <w:szCs w:val="28"/>
              </w:rPr>
              <w:t>Чупрынин</w:t>
            </w:r>
            <w:proofErr w:type="spellEnd"/>
            <w:r w:rsidRPr="00E72DF7">
              <w:rPr>
                <w:szCs w:val="28"/>
              </w:rPr>
              <w:t xml:space="preserve"> </w:t>
            </w:r>
          </w:p>
          <w:p w:rsidR="004E67AA" w:rsidRDefault="00892A53" w:rsidP="00892A53">
            <w:pPr>
              <w:autoSpaceDE w:val="0"/>
              <w:autoSpaceDN w:val="0"/>
              <w:adjustRightInd w:val="0"/>
              <w:ind w:right="140" w:firstLine="34"/>
              <w:jc w:val="center"/>
              <w:rPr>
                <w:szCs w:val="28"/>
              </w:rPr>
            </w:pPr>
            <w:r w:rsidRPr="00E72DF7">
              <w:rPr>
                <w:szCs w:val="28"/>
              </w:rPr>
              <w:t>Владимир Федорович</w:t>
            </w:r>
          </w:p>
        </w:tc>
        <w:tc>
          <w:tcPr>
            <w:tcW w:w="4814" w:type="dxa"/>
          </w:tcPr>
          <w:p w:rsidR="00892A53" w:rsidRDefault="00892A53" w:rsidP="00892A53">
            <w:pPr>
              <w:autoSpaceDE w:val="0"/>
              <w:autoSpaceDN w:val="0"/>
              <w:adjustRightInd w:val="0"/>
              <w:ind w:right="140" w:firstLine="0"/>
              <w:rPr>
                <w:szCs w:val="28"/>
              </w:rPr>
            </w:pPr>
            <w:proofErr w:type="gramStart"/>
            <w:r w:rsidRPr="00E72DF7">
              <w:rPr>
                <w:szCs w:val="28"/>
              </w:rPr>
              <w:t>первый</w:t>
            </w:r>
            <w:proofErr w:type="gramEnd"/>
            <w:r w:rsidRPr="00E72DF7">
              <w:rPr>
                <w:szCs w:val="28"/>
              </w:rPr>
              <w:t xml:space="preserve"> заместитель главы а</w:t>
            </w:r>
            <w:r>
              <w:rPr>
                <w:szCs w:val="28"/>
              </w:rPr>
              <w:t xml:space="preserve">дминистрации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  <w:p w:rsidR="004E67AA" w:rsidRPr="00E72DF7" w:rsidRDefault="004E67AA" w:rsidP="004E67AA">
            <w:pPr>
              <w:ind w:firstLine="0"/>
              <w:rPr>
                <w:szCs w:val="28"/>
              </w:rPr>
            </w:pPr>
          </w:p>
        </w:tc>
      </w:tr>
      <w:tr w:rsidR="00892A53" w:rsidTr="007C21FC">
        <w:tc>
          <w:tcPr>
            <w:tcW w:w="4813" w:type="dxa"/>
          </w:tcPr>
          <w:p w:rsidR="00892A53" w:rsidRDefault="00892A53" w:rsidP="00892A53">
            <w:pPr>
              <w:autoSpaceDE w:val="0"/>
              <w:autoSpaceDN w:val="0"/>
              <w:adjustRightInd w:val="0"/>
              <w:ind w:right="140" w:firstLine="0"/>
              <w:jc w:val="center"/>
              <w:rPr>
                <w:szCs w:val="28"/>
              </w:rPr>
            </w:pPr>
            <w:proofErr w:type="spellStart"/>
            <w:r w:rsidRPr="003673EA">
              <w:rPr>
                <w:szCs w:val="28"/>
              </w:rPr>
              <w:t>Шумских</w:t>
            </w:r>
            <w:proofErr w:type="spellEnd"/>
            <w:r w:rsidRPr="003673EA">
              <w:rPr>
                <w:szCs w:val="28"/>
              </w:rPr>
              <w:t xml:space="preserve"> </w:t>
            </w:r>
          </w:p>
          <w:p w:rsidR="00892A53" w:rsidRDefault="00892A53" w:rsidP="00892A53">
            <w:pPr>
              <w:autoSpaceDE w:val="0"/>
              <w:autoSpaceDN w:val="0"/>
              <w:adjustRightInd w:val="0"/>
              <w:ind w:right="140" w:firstLine="34"/>
              <w:jc w:val="center"/>
              <w:rPr>
                <w:szCs w:val="28"/>
              </w:rPr>
            </w:pPr>
            <w:r w:rsidRPr="003673EA">
              <w:rPr>
                <w:szCs w:val="28"/>
              </w:rPr>
              <w:t>Виктор Геннадьевич</w:t>
            </w:r>
          </w:p>
        </w:tc>
        <w:tc>
          <w:tcPr>
            <w:tcW w:w="4814" w:type="dxa"/>
          </w:tcPr>
          <w:p w:rsidR="00892A53" w:rsidRPr="00E72DF7" w:rsidRDefault="00892A53" w:rsidP="004E67AA">
            <w:pPr>
              <w:ind w:firstLine="0"/>
              <w:rPr>
                <w:szCs w:val="28"/>
              </w:rPr>
            </w:pPr>
            <w:proofErr w:type="gramStart"/>
            <w:r w:rsidRPr="003673EA">
              <w:rPr>
                <w:szCs w:val="28"/>
              </w:rPr>
              <w:t>генеральный</w:t>
            </w:r>
            <w:proofErr w:type="gramEnd"/>
            <w:r w:rsidRPr="003673EA">
              <w:rPr>
                <w:szCs w:val="28"/>
              </w:rPr>
              <w:t xml:space="preserve"> директор ООО «Ольга» (по согласованию)</w:t>
            </w:r>
          </w:p>
        </w:tc>
      </w:tr>
    </w:tbl>
    <w:p w:rsidR="007C21FC" w:rsidRDefault="007C21FC" w:rsidP="003625E7">
      <w:pPr>
        <w:ind w:firstLine="0"/>
        <w:jc w:val="center"/>
        <w:rPr>
          <w:b/>
        </w:rPr>
      </w:pPr>
    </w:p>
    <w:p w:rsidR="007C21FC" w:rsidRPr="00F15A89" w:rsidRDefault="007C21FC" w:rsidP="003625E7">
      <w:pPr>
        <w:ind w:firstLine="0"/>
        <w:jc w:val="center"/>
        <w:rPr>
          <w:b/>
        </w:rPr>
      </w:pP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6456"/>
      </w:tblGrid>
      <w:tr w:rsidR="009654B5" w:rsidRPr="00E72DF7" w:rsidTr="00DC7DB4">
        <w:tc>
          <w:tcPr>
            <w:tcW w:w="2972" w:type="dxa"/>
          </w:tcPr>
          <w:p w:rsidR="009654B5" w:rsidRPr="00E72DF7" w:rsidRDefault="009654B5" w:rsidP="00594F67">
            <w:pPr>
              <w:autoSpaceDE w:val="0"/>
              <w:autoSpaceDN w:val="0"/>
              <w:adjustRightInd w:val="0"/>
              <w:ind w:right="140" w:firstLine="0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9654B5" w:rsidRPr="009654B5" w:rsidRDefault="009654B5" w:rsidP="009654B5">
            <w:pPr>
              <w:jc w:val="center"/>
              <w:rPr>
                <w:szCs w:val="28"/>
              </w:rPr>
            </w:pPr>
          </w:p>
        </w:tc>
        <w:tc>
          <w:tcPr>
            <w:tcW w:w="6456" w:type="dxa"/>
          </w:tcPr>
          <w:p w:rsidR="009654B5" w:rsidRPr="00E72DF7" w:rsidRDefault="009654B5" w:rsidP="009654B5">
            <w:pPr>
              <w:autoSpaceDE w:val="0"/>
              <w:autoSpaceDN w:val="0"/>
              <w:adjustRightInd w:val="0"/>
              <w:ind w:right="140" w:firstLine="0"/>
              <w:rPr>
                <w:szCs w:val="28"/>
              </w:rPr>
            </w:pPr>
          </w:p>
        </w:tc>
      </w:tr>
      <w:tr w:rsidR="009654B5" w:rsidRPr="00E72DF7" w:rsidTr="00DC7DB4">
        <w:tc>
          <w:tcPr>
            <w:tcW w:w="2972" w:type="dxa"/>
          </w:tcPr>
          <w:p w:rsidR="009654B5" w:rsidRPr="00E72DF7" w:rsidRDefault="009654B5" w:rsidP="00594F67">
            <w:pPr>
              <w:autoSpaceDE w:val="0"/>
              <w:autoSpaceDN w:val="0"/>
              <w:adjustRightInd w:val="0"/>
              <w:ind w:right="140" w:firstLine="0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9654B5" w:rsidRPr="00E72DF7" w:rsidRDefault="009654B5" w:rsidP="009D7155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</w:p>
        </w:tc>
        <w:tc>
          <w:tcPr>
            <w:tcW w:w="6456" w:type="dxa"/>
          </w:tcPr>
          <w:p w:rsidR="009654B5" w:rsidRPr="00E72DF7" w:rsidRDefault="009654B5" w:rsidP="009654B5">
            <w:pPr>
              <w:autoSpaceDE w:val="0"/>
              <w:autoSpaceDN w:val="0"/>
              <w:adjustRightInd w:val="0"/>
              <w:ind w:right="140" w:firstLine="0"/>
              <w:rPr>
                <w:szCs w:val="28"/>
              </w:rPr>
            </w:pPr>
          </w:p>
        </w:tc>
      </w:tr>
      <w:tr w:rsidR="009654B5" w:rsidRPr="00E72DF7" w:rsidTr="00DC7DB4">
        <w:tc>
          <w:tcPr>
            <w:tcW w:w="2972" w:type="dxa"/>
          </w:tcPr>
          <w:p w:rsidR="007C21FC" w:rsidRPr="00E72DF7" w:rsidRDefault="007C21FC" w:rsidP="00594F67">
            <w:pPr>
              <w:autoSpaceDE w:val="0"/>
              <w:autoSpaceDN w:val="0"/>
              <w:adjustRightInd w:val="0"/>
              <w:ind w:right="140" w:firstLine="0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9654B5" w:rsidRPr="00E72DF7" w:rsidRDefault="009654B5" w:rsidP="009D7155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</w:p>
        </w:tc>
        <w:tc>
          <w:tcPr>
            <w:tcW w:w="6456" w:type="dxa"/>
          </w:tcPr>
          <w:p w:rsidR="009654B5" w:rsidRPr="00E72DF7" w:rsidRDefault="009654B5" w:rsidP="009654B5">
            <w:pPr>
              <w:autoSpaceDE w:val="0"/>
              <w:autoSpaceDN w:val="0"/>
              <w:adjustRightInd w:val="0"/>
              <w:ind w:right="140" w:firstLine="0"/>
              <w:rPr>
                <w:szCs w:val="28"/>
              </w:rPr>
            </w:pPr>
          </w:p>
        </w:tc>
      </w:tr>
      <w:tr w:rsidR="009654B5" w:rsidRPr="00E72DF7" w:rsidTr="00DC7DB4">
        <w:tc>
          <w:tcPr>
            <w:tcW w:w="2972" w:type="dxa"/>
          </w:tcPr>
          <w:p w:rsidR="009654B5" w:rsidRPr="00E72DF7" w:rsidRDefault="009654B5" w:rsidP="00594F67">
            <w:pPr>
              <w:autoSpaceDE w:val="0"/>
              <w:autoSpaceDN w:val="0"/>
              <w:adjustRightInd w:val="0"/>
              <w:ind w:right="140" w:firstLine="0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9654B5" w:rsidRPr="00E72DF7" w:rsidRDefault="009654B5" w:rsidP="009D7155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</w:p>
        </w:tc>
        <w:tc>
          <w:tcPr>
            <w:tcW w:w="6456" w:type="dxa"/>
          </w:tcPr>
          <w:p w:rsidR="009654B5" w:rsidRPr="00E72DF7" w:rsidRDefault="009654B5" w:rsidP="009D7155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</w:p>
        </w:tc>
      </w:tr>
      <w:tr w:rsidR="009654B5" w:rsidRPr="00E72DF7" w:rsidTr="00DC7DB4">
        <w:tc>
          <w:tcPr>
            <w:tcW w:w="2972" w:type="dxa"/>
          </w:tcPr>
          <w:p w:rsidR="007C21FC" w:rsidRPr="00E72DF7" w:rsidRDefault="007C21FC" w:rsidP="00594F67">
            <w:pPr>
              <w:autoSpaceDE w:val="0"/>
              <w:autoSpaceDN w:val="0"/>
              <w:adjustRightInd w:val="0"/>
              <w:ind w:right="140" w:firstLine="0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9654B5" w:rsidRPr="00E72DF7" w:rsidRDefault="009654B5" w:rsidP="009D7155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</w:p>
        </w:tc>
        <w:tc>
          <w:tcPr>
            <w:tcW w:w="6456" w:type="dxa"/>
          </w:tcPr>
          <w:p w:rsidR="007C21FC" w:rsidRPr="00E72DF7" w:rsidRDefault="007C21FC" w:rsidP="009654B5">
            <w:pPr>
              <w:autoSpaceDE w:val="0"/>
              <w:autoSpaceDN w:val="0"/>
              <w:adjustRightInd w:val="0"/>
              <w:ind w:right="140" w:firstLine="0"/>
              <w:rPr>
                <w:szCs w:val="28"/>
              </w:rPr>
            </w:pPr>
          </w:p>
        </w:tc>
      </w:tr>
      <w:tr w:rsidR="009654B5" w:rsidRPr="00E72DF7" w:rsidTr="00DC7DB4">
        <w:trPr>
          <w:trHeight w:val="585"/>
        </w:trPr>
        <w:tc>
          <w:tcPr>
            <w:tcW w:w="2972" w:type="dxa"/>
          </w:tcPr>
          <w:p w:rsidR="00E3586F" w:rsidRPr="00E72DF7" w:rsidRDefault="00E3586F" w:rsidP="00E3586F">
            <w:pPr>
              <w:autoSpaceDE w:val="0"/>
              <w:autoSpaceDN w:val="0"/>
              <w:adjustRightInd w:val="0"/>
              <w:ind w:right="140" w:firstLine="34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9654B5" w:rsidRPr="00E72DF7" w:rsidRDefault="009654B5" w:rsidP="009D7155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</w:p>
        </w:tc>
        <w:tc>
          <w:tcPr>
            <w:tcW w:w="6456" w:type="dxa"/>
          </w:tcPr>
          <w:p w:rsidR="009654B5" w:rsidRPr="00E72DF7" w:rsidRDefault="009654B5" w:rsidP="009654B5">
            <w:pPr>
              <w:autoSpaceDE w:val="0"/>
              <w:autoSpaceDN w:val="0"/>
              <w:adjustRightInd w:val="0"/>
              <w:ind w:right="140" w:firstLine="0"/>
              <w:rPr>
                <w:szCs w:val="28"/>
              </w:rPr>
            </w:pPr>
          </w:p>
        </w:tc>
      </w:tr>
      <w:tr w:rsidR="004A0516" w:rsidRPr="00E72DF7" w:rsidTr="00DC7DB4">
        <w:tc>
          <w:tcPr>
            <w:tcW w:w="2972" w:type="dxa"/>
          </w:tcPr>
          <w:p w:rsidR="004A0516" w:rsidRPr="00E72DF7" w:rsidRDefault="004A0516" w:rsidP="004A0516">
            <w:pPr>
              <w:autoSpaceDE w:val="0"/>
              <w:autoSpaceDN w:val="0"/>
              <w:adjustRightInd w:val="0"/>
              <w:ind w:right="140" w:firstLine="34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4A0516" w:rsidRPr="00E72DF7" w:rsidRDefault="004A0516" w:rsidP="004A0516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</w:p>
        </w:tc>
        <w:tc>
          <w:tcPr>
            <w:tcW w:w="6456" w:type="dxa"/>
          </w:tcPr>
          <w:p w:rsidR="004A0516" w:rsidRPr="00E72DF7" w:rsidRDefault="004A0516" w:rsidP="004A0516">
            <w:pPr>
              <w:autoSpaceDE w:val="0"/>
              <w:autoSpaceDN w:val="0"/>
              <w:adjustRightInd w:val="0"/>
              <w:ind w:right="140" w:firstLine="0"/>
              <w:rPr>
                <w:szCs w:val="28"/>
              </w:rPr>
            </w:pPr>
          </w:p>
        </w:tc>
      </w:tr>
      <w:tr w:rsidR="004A0516" w:rsidRPr="00E72DF7" w:rsidTr="00DC7DB4">
        <w:tc>
          <w:tcPr>
            <w:tcW w:w="2972" w:type="dxa"/>
          </w:tcPr>
          <w:p w:rsidR="004A0516" w:rsidRPr="00E72DF7" w:rsidRDefault="004A0516" w:rsidP="004A0516">
            <w:pPr>
              <w:autoSpaceDE w:val="0"/>
              <w:autoSpaceDN w:val="0"/>
              <w:adjustRightInd w:val="0"/>
              <w:ind w:right="140" w:firstLine="0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4A0516" w:rsidRPr="00E72DF7" w:rsidRDefault="004A0516" w:rsidP="004A0516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</w:p>
        </w:tc>
        <w:tc>
          <w:tcPr>
            <w:tcW w:w="6456" w:type="dxa"/>
          </w:tcPr>
          <w:p w:rsidR="004A0516" w:rsidRPr="00E72DF7" w:rsidRDefault="004A0516" w:rsidP="004A0516">
            <w:pPr>
              <w:autoSpaceDE w:val="0"/>
              <w:autoSpaceDN w:val="0"/>
              <w:adjustRightInd w:val="0"/>
              <w:ind w:right="140" w:firstLine="0"/>
              <w:rPr>
                <w:szCs w:val="28"/>
              </w:rPr>
            </w:pPr>
          </w:p>
        </w:tc>
      </w:tr>
      <w:tr w:rsidR="004A0516" w:rsidRPr="00E72DF7" w:rsidTr="00DC7DB4">
        <w:tc>
          <w:tcPr>
            <w:tcW w:w="2972" w:type="dxa"/>
          </w:tcPr>
          <w:p w:rsidR="007C21FC" w:rsidRPr="00E72DF7" w:rsidRDefault="007C21FC" w:rsidP="004A0516">
            <w:pPr>
              <w:autoSpaceDE w:val="0"/>
              <w:autoSpaceDN w:val="0"/>
              <w:adjustRightInd w:val="0"/>
              <w:ind w:right="140" w:firstLine="0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4A0516" w:rsidRPr="00E72DF7" w:rsidRDefault="004A0516" w:rsidP="004A0516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</w:p>
        </w:tc>
        <w:tc>
          <w:tcPr>
            <w:tcW w:w="6456" w:type="dxa"/>
          </w:tcPr>
          <w:p w:rsidR="007C21FC" w:rsidRPr="00E72DF7" w:rsidRDefault="007C21FC" w:rsidP="004A0516">
            <w:pPr>
              <w:autoSpaceDE w:val="0"/>
              <w:autoSpaceDN w:val="0"/>
              <w:adjustRightInd w:val="0"/>
              <w:ind w:right="140" w:firstLine="0"/>
              <w:rPr>
                <w:szCs w:val="28"/>
              </w:rPr>
            </w:pPr>
          </w:p>
        </w:tc>
      </w:tr>
      <w:tr w:rsidR="004A0516" w:rsidRPr="00E72DF7" w:rsidTr="00DC7DB4">
        <w:tc>
          <w:tcPr>
            <w:tcW w:w="2972" w:type="dxa"/>
          </w:tcPr>
          <w:p w:rsidR="004A0516" w:rsidRPr="00E72DF7" w:rsidRDefault="004A0516" w:rsidP="004A0516">
            <w:pPr>
              <w:autoSpaceDE w:val="0"/>
              <w:autoSpaceDN w:val="0"/>
              <w:adjustRightInd w:val="0"/>
              <w:ind w:right="140" w:firstLine="0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4A0516" w:rsidRPr="00E72DF7" w:rsidRDefault="004A0516" w:rsidP="004A0516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</w:p>
        </w:tc>
        <w:tc>
          <w:tcPr>
            <w:tcW w:w="6456" w:type="dxa"/>
          </w:tcPr>
          <w:p w:rsidR="004A0516" w:rsidRPr="00E72DF7" w:rsidRDefault="004A0516" w:rsidP="004A0516">
            <w:pPr>
              <w:autoSpaceDE w:val="0"/>
              <w:autoSpaceDN w:val="0"/>
              <w:adjustRightInd w:val="0"/>
              <w:ind w:right="140" w:firstLine="0"/>
              <w:rPr>
                <w:szCs w:val="28"/>
              </w:rPr>
            </w:pPr>
          </w:p>
        </w:tc>
      </w:tr>
      <w:tr w:rsidR="004A0516" w:rsidRPr="00E72DF7" w:rsidTr="00DC7DB4">
        <w:tc>
          <w:tcPr>
            <w:tcW w:w="2972" w:type="dxa"/>
          </w:tcPr>
          <w:p w:rsidR="004A0516" w:rsidRPr="00E72DF7" w:rsidRDefault="004A0516" w:rsidP="004A0516">
            <w:pPr>
              <w:autoSpaceDE w:val="0"/>
              <w:autoSpaceDN w:val="0"/>
              <w:adjustRightInd w:val="0"/>
              <w:ind w:right="140" w:firstLine="0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4A0516" w:rsidRPr="00E72DF7" w:rsidRDefault="004A0516" w:rsidP="004A0516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</w:p>
        </w:tc>
        <w:tc>
          <w:tcPr>
            <w:tcW w:w="6456" w:type="dxa"/>
          </w:tcPr>
          <w:p w:rsidR="004A0516" w:rsidRPr="00E72DF7" w:rsidRDefault="004A0516" w:rsidP="004A0516">
            <w:pPr>
              <w:autoSpaceDE w:val="0"/>
              <w:autoSpaceDN w:val="0"/>
              <w:adjustRightInd w:val="0"/>
              <w:ind w:right="140" w:firstLine="0"/>
              <w:rPr>
                <w:szCs w:val="28"/>
              </w:rPr>
            </w:pPr>
          </w:p>
        </w:tc>
      </w:tr>
      <w:tr w:rsidR="004A0516" w:rsidRPr="00E72DF7" w:rsidTr="00DC7DB4">
        <w:tc>
          <w:tcPr>
            <w:tcW w:w="2972" w:type="dxa"/>
          </w:tcPr>
          <w:p w:rsidR="004A0516" w:rsidRPr="00E72DF7" w:rsidRDefault="004A0516" w:rsidP="004A0516">
            <w:pPr>
              <w:autoSpaceDE w:val="0"/>
              <w:autoSpaceDN w:val="0"/>
              <w:adjustRightInd w:val="0"/>
              <w:ind w:right="140" w:firstLine="34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4A0516" w:rsidRPr="00E72DF7" w:rsidRDefault="004A0516" w:rsidP="004A0516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</w:p>
        </w:tc>
        <w:tc>
          <w:tcPr>
            <w:tcW w:w="6456" w:type="dxa"/>
          </w:tcPr>
          <w:p w:rsidR="004A0516" w:rsidRPr="00E72DF7" w:rsidRDefault="004A0516" w:rsidP="004A0516">
            <w:pPr>
              <w:autoSpaceDE w:val="0"/>
              <w:autoSpaceDN w:val="0"/>
              <w:adjustRightInd w:val="0"/>
              <w:ind w:right="140" w:firstLine="0"/>
              <w:rPr>
                <w:szCs w:val="28"/>
              </w:rPr>
            </w:pPr>
          </w:p>
        </w:tc>
      </w:tr>
      <w:tr w:rsidR="004A0516" w:rsidRPr="00E72DF7" w:rsidTr="00DC7DB4">
        <w:tc>
          <w:tcPr>
            <w:tcW w:w="2972" w:type="dxa"/>
          </w:tcPr>
          <w:p w:rsidR="007C21FC" w:rsidRPr="00E72DF7" w:rsidRDefault="007C21FC" w:rsidP="004A0516">
            <w:pPr>
              <w:autoSpaceDE w:val="0"/>
              <w:autoSpaceDN w:val="0"/>
              <w:adjustRightInd w:val="0"/>
              <w:ind w:right="140" w:firstLine="0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4A0516" w:rsidRPr="00E72DF7" w:rsidRDefault="004A0516" w:rsidP="004A0516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</w:p>
        </w:tc>
        <w:tc>
          <w:tcPr>
            <w:tcW w:w="6456" w:type="dxa"/>
          </w:tcPr>
          <w:p w:rsidR="007C21FC" w:rsidRPr="00E72DF7" w:rsidRDefault="007C21FC" w:rsidP="004A0516">
            <w:pPr>
              <w:autoSpaceDE w:val="0"/>
              <w:autoSpaceDN w:val="0"/>
              <w:adjustRightInd w:val="0"/>
              <w:ind w:right="140" w:firstLine="0"/>
              <w:rPr>
                <w:szCs w:val="28"/>
              </w:rPr>
            </w:pPr>
          </w:p>
        </w:tc>
      </w:tr>
    </w:tbl>
    <w:p w:rsidR="00843D2D" w:rsidRPr="003310AF" w:rsidRDefault="00843D2D" w:rsidP="00224033">
      <w:pPr>
        <w:ind w:firstLine="0"/>
        <w:rPr>
          <w:sz w:val="20"/>
        </w:rPr>
      </w:pPr>
    </w:p>
    <w:sectPr w:rsidR="00843D2D" w:rsidRPr="003310AF" w:rsidSect="003625E7">
      <w:headerReference w:type="default" r:id="rId11"/>
      <w:pgSz w:w="11906" w:h="16838"/>
      <w:pgMar w:top="567" w:right="851" w:bottom="851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C22" w:rsidRDefault="00772C22">
      <w:r>
        <w:separator/>
      </w:r>
    </w:p>
  </w:endnote>
  <w:endnote w:type="continuationSeparator" w:id="0">
    <w:p w:rsidR="00772C22" w:rsidRDefault="0077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C22" w:rsidRDefault="00772C22">
      <w:r>
        <w:separator/>
      </w:r>
    </w:p>
  </w:footnote>
  <w:footnote w:type="continuationSeparator" w:id="0">
    <w:p w:rsidR="00772C22" w:rsidRDefault="00772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298829"/>
      <w:docPartObj>
        <w:docPartGallery w:val="Page Numbers (Top of Page)"/>
        <w:docPartUnique/>
      </w:docPartObj>
    </w:sdtPr>
    <w:sdtEndPr/>
    <w:sdtContent>
      <w:p w:rsidR="007448C4" w:rsidRPr="00B10074" w:rsidRDefault="001F7883" w:rsidP="005B02CC">
        <w:pPr>
          <w:pStyle w:val="a4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782423">
          <w:rPr>
            <w:noProof/>
          </w:rPr>
          <w:t>8</w:t>
        </w:r>
        <w:r w:rsidRPr="00B10074">
          <w:fldChar w:fldCharType="end"/>
        </w:r>
      </w:p>
      <w:p w:rsidR="007448C4" w:rsidRPr="007448C4" w:rsidRDefault="00772C22" w:rsidP="005B02CC">
        <w:pPr>
          <w:pStyle w:val="a4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5966"/>
    <w:multiLevelType w:val="hybridMultilevel"/>
    <w:tmpl w:val="45EE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41C22"/>
    <w:multiLevelType w:val="hybridMultilevel"/>
    <w:tmpl w:val="28B05F7A"/>
    <w:lvl w:ilvl="0" w:tplc="041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B562E5E"/>
    <w:multiLevelType w:val="hybridMultilevel"/>
    <w:tmpl w:val="78FAA936"/>
    <w:lvl w:ilvl="0" w:tplc="20C0A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DE5CA7"/>
    <w:multiLevelType w:val="hybridMultilevel"/>
    <w:tmpl w:val="620E49D4"/>
    <w:lvl w:ilvl="0" w:tplc="8D961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08739F"/>
    <w:multiLevelType w:val="hybridMultilevel"/>
    <w:tmpl w:val="2EC4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35A5B"/>
    <w:multiLevelType w:val="hybridMultilevel"/>
    <w:tmpl w:val="2E54C19C"/>
    <w:lvl w:ilvl="0" w:tplc="5FC223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79"/>
    <w:rsid w:val="00000750"/>
    <w:rsid w:val="0002138B"/>
    <w:rsid w:val="00024DED"/>
    <w:rsid w:val="00027B1E"/>
    <w:rsid w:val="00035F59"/>
    <w:rsid w:val="00067EAD"/>
    <w:rsid w:val="00073A08"/>
    <w:rsid w:val="00082095"/>
    <w:rsid w:val="00082571"/>
    <w:rsid w:val="000A09D6"/>
    <w:rsid w:val="000A1525"/>
    <w:rsid w:val="000A442B"/>
    <w:rsid w:val="000C73EC"/>
    <w:rsid w:val="000D5912"/>
    <w:rsid w:val="000D5AB5"/>
    <w:rsid w:val="00102832"/>
    <w:rsid w:val="001133E4"/>
    <w:rsid w:val="00134E92"/>
    <w:rsid w:val="001550C5"/>
    <w:rsid w:val="00160BF1"/>
    <w:rsid w:val="00171500"/>
    <w:rsid w:val="001A235E"/>
    <w:rsid w:val="001A25EC"/>
    <w:rsid w:val="001A3035"/>
    <w:rsid w:val="001B079F"/>
    <w:rsid w:val="001C2B2D"/>
    <w:rsid w:val="001F7883"/>
    <w:rsid w:val="00214A57"/>
    <w:rsid w:val="00224033"/>
    <w:rsid w:val="00254946"/>
    <w:rsid w:val="00266425"/>
    <w:rsid w:val="00271C25"/>
    <w:rsid w:val="00271FFF"/>
    <w:rsid w:val="002754D0"/>
    <w:rsid w:val="002A147F"/>
    <w:rsid w:val="002A6559"/>
    <w:rsid w:val="002B38A3"/>
    <w:rsid w:val="002B6979"/>
    <w:rsid w:val="002E6119"/>
    <w:rsid w:val="002F10FC"/>
    <w:rsid w:val="00322AD5"/>
    <w:rsid w:val="003248E7"/>
    <w:rsid w:val="003536D0"/>
    <w:rsid w:val="00361B5A"/>
    <w:rsid w:val="003625E7"/>
    <w:rsid w:val="00362FA4"/>
    <w:rsid w:val="003733E4"/>
    <w:rsid w:val="0037412D"/>
    <w:rsid w:val="003824A8"/>
    <w:rsid w:val="00394133"/>
    <w:rsid w:val="003D28EC"/>
    <w:rsid w:val="003D641A"/>
    <w:rsid w:val="003E389C"/>
    <w:rsid w:val="00433A6E"/>
    <w:rsid w:val="00445207"/>
    <w:rsid w:val="004537D5"/>
    <w:rsid w:val="0045486F"/>
    <w:rsid w:val="004A0516"/>
    <w:rsid w:val="004A1A60"/>
    <w:rsid w:val="004A4841"/>
    <w:rsid w:val="004B74B6"/>
    <w:rsid w:val="004C78B4"/>
    <w:rsid w:val="004D6750"/>
    <w:rsid w:val="004E67AA"/>
    <w:rsid w:val="004F0B0A"/>
    <w:rsid w:val="004F730E"/>
    <w:rsid w:val="00500AAE"/>
    <w:rsid w:val="00506AAA"/>
    <w:rsid w:val="00525C9C"/>
    <w:rsid w:val="005310F5"/>
    <w:rsid w:val="0053445A"/>
    <w:rsid w:val="0053454E"/>
    <w:rsid w:val="0054410F"/>
    <w:rsid w:val="00556D52"/>
    <w:rsid w:val="00564112"/>
    <w:rsid w:val="005708E2"/>
    <w:rsid w:val="00582140"/>
    <w:rsid w:val="00594F67"/>
    <w:rsid w:val="005A7716"/>
    <w:rsid w:val="005B02F1"/>
    <w:rsid w:val="005C17CE"/>
    <w:rsid w:val="005D40E8"/>
    <w:rsid w:val="00602C22"/>
    <w:rsid w:val="00603169"/>
    <w:rsid w:val="006337B5"/>
    <w:rsid w:val="00637A86"/>
    <w:rsid w:val="00643660"/>
    <w:rsid w:val="006463B8"/>
    <w:rsid w:val="00651ADD"/>
    <w:rsid w:val="00652156"/>
    <w:rsid w:val="006647EE"/>
    <w:rsid w:val="00666B40"/>
    <w:rsid w:val="00687149"/>
    <w:rsid w:val="00690F5A"/>
    <w:rsid w:val="006A550E"/>
    <w:rsid w:val="006C0AD5"/>
    <w:rsid w:val="006C1F51"/>
    <w:rsid w:val="006C4ACE"/>
    <w:rsid w:val="006C5350"/>
    <w:rsid w:val="006F2091"/>
    <w:rsid w:val="00703313"/>
    <w:rsid w:val="0072617A"/>
    <w:rsid w:val="00752977"/>
    <w:rsid w:val="0077178E"/>
    <w:rsid w:val="007727A5"/>
    <w:rsid w:val="00772C22"/>
    <w:rsid w:val="00777D3C"/>
    <w:rsid w:val="00782423"/>
    <w:rsid w:val="007847EE"/>
    <w:rsid w:val="007C21FC"/>
    <w:rsid w:val="007C72E2"/>
    <w:rsid w:val="007C78DC"/>
    <w:rsid w:val="007F58D9"/>
    <w:rsid w:val="008157CA"/>
    <w:rsid w:val="00824FE4"/>
    <w:rsid w:val="00843D2D"/>
    <w:rsid w:val="00852C60"/>
    <w:rsid w:val="00853BBB"/>
    <w:rsid w:val="00864A89"/>
    <w:rsid w:val="00867E51"/>
    <w:rsid w:val="008737F9"/>
    <w:rsid w:val="0087556D"/>
    <w:rsid w:val="00877EB5"/>
    <w:rsid w:val="00883E8A"/>
    <w:rsid w:val="00884D9F"/>
    <w:rsid w:val="00892A53"/>
    <w:rsid w:val="008B2FF6"/>
    <w:rsid w:val="008C2582"/>
    <w:rsid w:val="008D2A71"/>
    <w:rsid w:val="008D5BB0"/>
    <w:rsid w:val="008E40A0"/>
    <w:rsid w:val="008E4500"/>
    <w:rsid w:val="009107CB"/>
    <w:rsid w:val="00931C97"/>
    <w:rsid w:val="009654B5"/>
    <w:rsid w:val="00973A84"/>
    <w:rsid w:val="00975010"/>
    <w:rsid w:val="0098401E"/>
    <w:rsid w:val="009A0401"/>
    <w:rsid w:val="009C4ECF"/>
    <w:rsid w:val="009D4BE4"/>
    <w:rsid w:val="009E2A90"/>
    <w:rsid w:val="009E772C"/>
    <w:rsid w:val="009F0262"/>
    <w:rsid w:val="00A06337"/>
    <w:rsid w:val="00A256F1"/>
    <w:rsid w:val="00A452A4"/>
    <w:rsid w:val="00A543ED"/>
    <w:rsid w:val="00A578E1"/>
    <w:rsid w:val="00A736A4"/>
    <w:rsid w:val="00A77FDC"/>
    <w:rsid w:val="00A877D7"/>
    <w:rsid w:val="00A9002A"/>
    <w:rsid w:val="00A96094"/>
    <w:rsid w:val="00AA54AC"/>
    <w:rsid w:val="00AA6351"/>
    <w:rsid w:val="00AC4B99"/>
    <w:rsid w:val="00AD022D"/>
    <w:rsid w:val="00AD1173"/>
    <w:rsid w:val="00B14D58"/>
    <w:rsid w:val="00B15E34"/>
    <w:rsid w:val="00B21508"/>
    <w:rsid w:val="00B306CC"/>
    <w:rsid w:val="00B33706"/>
    <w:rsid w:val="00B3640E"/>
    <w:rsid w:val="00B96EE2"/>
    <w:rsid w:val="00BA65D7"/>
    <w:rsid w:val="00BC26B2"/>
    <w:rsid w:val="00BC6B11"/>
    <w:rsid w:val="00BD52C2"/>
    <w:rsid w:val="00BD6F18"/>
    <w:rsid w:val="00BE2204"/>
    <w:rsid w:val="00C105A2"/>
    <w:rsid w:val="00C16660"/>
    <w:rsid w:val="00C22368"/>
    <w:rsid w:val="00C24B2A"/>
    <w:rsid w:val="00C437D0"/>
    <w:rsid w:val="00C64888"/>
    <w:rsid w:val="00C75804"/>
    <w:rsid w:val="00CB29B8"/>
    <w:rsid w:val="00CC1CEE"/>
    <w:rsid w:val="00CC2EF3"/>
    <w:rsid w:val="00CC4F5A"/>
    <w:rsid w:val="00CD1CFC"/>
    <w:rsid w:val="00CD315E"/>
    <w:rsid w:val="00CE34ED"/>
    <w:rsid w:val="00CE71AC"/>
    <w:rsid w:val="00D218FF"/>
    <w:rsid w:val="00D33CCA"/>
    <w:rsid w:val="00D37903"/>
    <w:rsid w:val="00D5005D"/>
    <w:rsid w:val="00D633DA"/>
    <w:rsid w:val="00D64F88"/>
    <w:rsid w:val="00D66BD9"/>
    <w:rsid w:val="00DA7EB6"/>
    <w:rsid w:val="00DB0965"/>
    <w:rsid w:val="00DB26C7"/>
    <w:rsid w:val="00DC2B0E"/>
    <w:rsid w:val="00DC7DB4"/>
    <w:rsid w:val="00DE653D"/>
    <w:rsid w:val="00DE7261"/>
    <w:rsid w:val="00DF4935"/>
    <w:rsid w:val="00DF6DCE"/>
    <w:rsid w:val="00E02751"/>
    <w:rsid w:val="00E3586F"/>
    <w:rsid w:val="00E4429C"/>
    <w:rsid w:val="00E61C72"/>
    <w:rsid w:val="00E84804"/>
    <w:rsid w:val="00EA2389"/>
    <w:rsid w:val="00EC0719"/>
    <w:rsid w:val="00ED33AF"/>
    <w:rsid w:val="00EF5693"/>
    <w:rsid w:val="00F04095"/>
    <w:rsid w:val="00F07C82"/>
    <w:rsid w:val="00F14008"/>
    <w:rsid w:val="00F15A89"/>
    <w:rsid w:val="00F25387"/>
    <w:rsid w:val="00F64B08"/>
    <w:rsid w:val="00F739D9"/>
    <w:rsid w:val="00F75168"/>
    <w:rsid w:val="00F87802"/>
    <w:rsid w:val="00F907DE"/>
    <w:rsid w:val="00FB035E"/>
    <w:rsid w:val="00FB2C8C"/>
    <w:rsid w:val="00FC7403"/>
    <w:rsid w:val="00FD01B8"/>
    <w:rsid w:val="00FD7C19"/>
    <w:rsid w:val="00FE0DC7"/>
    <w:rsid w:val="00FE4332"/>
    <w:rsid w:val="00FE65DA"/>
    <w:rsid w:val="00FE73E9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60171-AB80-45EF-8359-5EF383A8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2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3D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3D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02C22"/>
    <w:pPr>
      <w:ind w:left="720"/>
      <w:contextualSpacing/>
    </w:pPr>
  </w:style>
  <w:style w:type="paragraph" w:styleId="a7">
    <w:name w:val="Title"/>
    <w:basedOn w:val="a"/>
    <w:link w:val="a8"/>
    <w:qFormat/>
    <w:rsid w:val="004B74B6"/>
    <w:pPr>
      <w:ind w:firstLine="0"/>
      <w:jc w:val="center"/>
    </w:pPr>
    <w:rPr>
      <w:b/>
      <w:sz w:val="34"/>
    </w:rPr>
  </w:style>
  <w:style w:type="character" w:customStyle="1" w:styleId="a8">
    <w:name w:val="Название Знак"/>
    <w:basedOn w:val="a0"/>
    <w:link w:val="a7"/>
    <w:rsid w:val="004B74B6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styleId="a9">
    <w:name w:val="Hyperlink"/>
    <w:basedOn w:val="a0"/>
    <w:uiPriority w:val="99"/>
    <w:unhideWhenUsed/>
    <w:rsid w:val="00FE65DA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A152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15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oshkovo.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shkovo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B54EA-50C8-4C29-A486-1F0766C5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2017-04-04T01:03:00Z</cp:lastPrinted>
  <dcterms:created xsi:type="dcterms:W3CDTF">2019-07-09T08:12:00Z</dcterms:created>
  <dcterms:modified xsi:type="dcterms:W3CDTF">2019-07-09T09:27:00Z</dcterms:modified>
</cp:coreProperties>
</file>