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CBC" w:rsidRPr="004F6B90" w:rsidRDefault="00AA7060" w:rsidP="00004CBC">
      <w:pPr>
        <w:spacing w:after="0"/>
        <w:rPr>
          <w:rFonts w:cs="Times New Roman"/>
          <w:sz w:val="44"/>
          <w:szCs w:val="44"/>
        </w:rPr>
      </w:pPr>
      <w:r w:rsidRPr="004F6B90">
        <w:rPr>
          <w:rFonts w:cs="Times New Roman"/>
          <w:color w:val="2E74B5" w:themeColor="accent1" w:themeShade="BF"/>
          <w:sz w:val="72"/>
          <w:szCs w:val="72"/>
        </w:rPr>
        <w:t>ВОДА</w:t>
      </w:r>
      <w:r w:rsidRPr="00004CBC">
        <w:rPr>
          <w:rFonts w:cs="Times New Roman"/>
        </w:rPr>
        <w:t xml:space="preserve"> </w:t>
      </w:r>
      <w:r w:rsidRPr="004F6B90">
        <w:rPr>
          <w:rFonts w:cs="Times New Roman"/>
          <w:color w:val="FF0000"/>
          <w:sz w:val="44"/>
          <w:szCs w:val="44"/>
        </w:rPr>
        <w:t>не страшна тем, кто соблюдает</w:t>
      </w:r>
      <w:r w:rsidR="00004CBC" w:rsidRPr="004F6B90">
        <w:rPr>
          <w:rFonts w:cs="Times New Roman"/>
          <w:color w:val="FF0000"/>
          <w:sz w:val="44"/>
          <w:szCs w:val="44"/>
        </w:rPr>
        <w:t xml:space="preserve"> </w:t>
      </w:r>
      <w:r w:rsidR="004F6B90">
        <w:rPr>
          <w:rFonts w:cs="Times New Roman"/>
          <w:color w:val="FF0000"/>
          <w:sz w:val="44"/>
          <w:szCs w:val="44"/>
        </w:rPr>
        <w:t>о</w:t>
      </w:r>
      <w:r w:rsidR="00004CBC" w:rsidRPr="004F6B90">
        <w:rPr>
          <w:rFonts w:cs="Times New Roman"/>
          <w:color w:val="FF0000"/>
          <w:sz w:val="44"/>
          <w:szCs w:val="44"/>
        </w:rPr>
        <w:t>сторожность!</w:t>
      </w:r>
    </w:p>
    <w:p w:rsidR="004F6B90" w:rsidRDefault="004F6B90" w:rsidP="00004CBC">
      <w:pPr>
        <w:spacing w:after="0"/>
        <w:jc w:val="both"/>
        <w:rPr>
          <w:rFonts w:cs="Times New Roman"/>
          <w:color w:val="2E74B5" w:themeColor="accent1" w:themeShade="BF"/>
          <w:sz w:val="28"/>
          <w:szCs w:val="28"/>
        </w:rPr>
      </w:pPr>
    </w:p>
    <w:p w:rsidR="00004CBC" w:rsidRPr="004F6B90" w:rsidRDefault="00004CBC" w:rsidP="00004CBC">
      <w:pPr>
        <w:spacing w:after="0"/>
        <w:jc w:val="both"/>
        <w:rPr>
          <w:rFonts w:cs="Times New Roman"/>
          <w:color w:val="2E74B5" w:themeColor="accent1" w:themeShade="BF"/>
          <w:sz w:val="28"/>
          <w:szCs w:val="28"/>
        </w:rPr>
      </w:pPr>
      <w:r w:rsidRPr="004F6B90">
        <w:rPr>
          <w:rFonts w:cs="Times New Roman"/>
          <w:color w:val="2E74B5" w:themeColor="accent1" w:themeShade="BF"/>
          <w:sz w:val="28"/>
          <w:szCs w:val="28"/>
        </w:rPr>
        <w:t>ПОМНИ: БЕЗОПАСНЫЙ ОТДЫХ НА ВОДЕ ЭТО</w:t>
      </w:r>
      <w:r w:rsidR="004F6B90">
        <w:rPr>
          <w:rFonts w:cs="Times New Roman"/>
          <w:color w:val="2E74B5" w:themeColor="accent1" w:themeShade="BF"/>
          <w:sz w:val="28"/>
          <w:szCs w:val="28"/>
        </w:rPr>
        <w:t xml:space="preserve"> </w:t>
      </w:r>
      <w:r w:rsidRPr="004F6B90">
        <w:rPr>
          <w:rFonts w:cs="Times New Roman"/>
          <w:color w:val="2E74B5" w:themeColor="accent1" w:themeShade="BF"/>
          <w:sz w:val="28"/>
          <w:szCs w:val="28"/>
        </w:rPr>
        <w:t xml:space="preserve">- </w:t>
      </w:r>
    </w:p>
    <w:p w:rsidR="00004CBC" w:rsidRPr="004F6B90" w:rsidRDefault="00004CBC" w:rsidP="00004CBC">
      <w:pPr>
        <w:spacing w:after="0"/>
        <w:jc w:val="both"/>
        <w:rPr>
          <w:rFonts w:cs="Times New Roman"/>
          <w:color w:val="2E74B5" w:themeColor="accent1" w:themeShade="BF"/>
          <w:sz w:val="28"/>
          <w:szCs w:val="28"/>
        </w:rPr>
      </w:pPr>
      <w:r w:rsidRPr="004F6B90">
        <w:rPr>
          <w:rFonts w:cs="Times New Roman"/>
          <w:color w:val="2E74B5" w:themeColor="accent1" w:themeShade="BF"/>
          <w:sz w:val="28"/>
          <w:szCs w:val="28"/>
        </w:rPr>
        <w:t>*дисциплинированность и строгое соблюдение правил поведения на воде;</w:t>
      </w:r>
    </w:p>
    <w:p w:rsidR="001E29AE" w:rsidRPr="004F6B90" w:rsidRDefault="00004CBC" w:rsidP="00004CBC">
      <w:pPr>
        <w:spacing w:after="0"/>
        <w:jc w:val="both"/>
        <w:rPr>
          <w:rFonts w:cs="Times New Roman"/>
          <w:color w:val="2E74B5" w:themeColor="accent1" w:themeShade="BF"/>
          <w:sz w:val="28"/>
          <w:szCs w:val="28"/>
        </w:rPr>
      </w:pPr>
      <w:r w:rsidRPr="004F6B90">
        <w:rPr>
          <w:rFonts w:cs="Times New Roman"/>
          <w:color w:val="2E74B5" w:themeColor="accent1" w:themeShade="BF"/>
          <w:sz w:val="28"/>
          <w:szCs w:val="28"/>
        </w:rPr>
        <w:t>*умение не только плавать, но и оказать помощь товарищу, попавшему в беду</w:t>
      </w:r>
      <w:r w:rsidR="004F6B90" w:rsidRPr="004F6B90">
        <w:rPr>
          <w:rFonts w:cs="Times New Roman"/>
          <w:color w:val="2E74B5" w:themeColor="accent1" w:themeShade="BF"/>
          <w:sz w:val="28"/>
          <w:szCs w:val="28"/>
        </w:rPr>
        <w:t>;</w:t>
      </w:r>
      <w:r w:rsidR="00AA7060" w:rsidRPr="004F6B90">
        <w:rPr>
          <w:rFonts w:cs="Times New Roman"/>
          <w:color w:val="2E74B5" w:themeColor="accent1" w:themeShade="BF"/>
          <w:sz w:val="28"/>
          <w:szCs w:val="28"/>
        </w:rPr>
        <w:t xml:space="preserve"> </w:t>
      </w:r>
    </w:p>
    <w:p w:rsidR="00004CBC" w:rsidRDefault="00004CBC" w:rsidP="00004CBC">
      <w:pPr>
        <w:jc w:val="both"/>
        <w:rPr>
          <w:rFonts w:ascii="Times New Roman" w:hAnsi="Times New Roman" w:cs="Times New Roman"/>
          <w:color w:val="2E74B5" w:themeColor="accent1" w:themeShade="BF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9B721AB" wp14:editId="6193777C">
            <wp:extent cx="6686550" cy="3695700"/>
            <wp:effectExtent l="0" t="0" r="0" b="0"/>
            <wp:docPr id="1" name="Рисунок 1" descr="C:\Users\User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92" b="17187"/>
                    <a:stretch/>
                  </pic:blipFill>
                  <pic:spPr bwMode="auto">
                    <a:xfrm>
                      <a:off x="0" y="0"/>
                      <a:ext cx="66865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29AE" w:rsidRPr="004F6B90" w:rsidRDefault="004F6B90" w:rsidP="004F6B90">
      <w:pPr>
        <w:spacing w:after="0"/>
        <w:jc w:val="center"/>
        <w:rPr>
          <w:rFonts w:cs="Times New Roman"/>
          <w:color w:val="FF0000"/>
          <w:sz w:val="48"/>
          <w:szCs w:val="48"/>
        </w:rPr>
      </w:pPr>
      <w:r w:rsidRPr="004F6B90">
        <w:rPr>
          <w:rFonts w:cs="Times New Roman"/>
          <w:color w:val="FF0000"/>
          <w:sz w:val="48"/>
          <w:szCs w:val="48"/>
        </w:rPr>
        <w:t>Е</w:t>
      </w:r>
      <w:r w:rsidR="001E29AE" w:rsidRPr="004F6B90">
        <w:rPr>
          <w:rFonts w:cs="Times New Roman"/>
          <w:color w:val="FF0000"/>
          <w:sz w:val="48"/>
          <w:szCs w:val="48"/>
        </w:rPr>
        <w:t>диная дежурно- диспетчерская служба Мошковского района информирует!</w:t>
      </w:r>
    </w:p>
    <w:p w:rsidR="001E29AE" w:rsidRPr="00EF72B6" w:rsidRDefault="001E29AE" w:rsidP="004F6B90">
      <w:pPr>
        <w:spacing w:after="0"/>
        <w:jc w:val="center"/>
        <w:rPr>
          <w:rFonts w:cs="Times New Roman"/>
          <w:sz w:val="28"/>
          <w:szCs w:val="28"/>
        </w:rPr>
      </w:pPr>
      <w:r w:rsidRPr="00EF72B6">
        <w:rPr>
          <w:rFonts w:cs="Times New Roman"/>
          <w:sz w:val="28"/>
          <w:szCs w:val="28"/>
        </w:rPr>
        <w:t xml:space="preserve">Уважаемые жители Мошковского района, </w:t>
      </w:r>
    </w:p>
    <w:p w:rsidR="001E29AE" w:rsidRPr="00EF72B6" w:rsidRDefault="00AA7060" w:rsidP="004F6B90">
      <w:pPr>
        <w:spacing w:after="0"/>
        <w:ind w:firstLine="708"/>
        <w:jc w:val="both"/>
        <w:rPr>
          <w:rFonts w:cs="Times New Roman"/>
          <w:sz w:val="28"/>
          <w:szCs w:val="28"/>
        </w:rPr>
      </w:pPr>
      <w:r w:rsidRPr="00EF72B6">
        <w:rPr>
          <w:rFonts w:cs="Times New Roman"/>
          <w:sz w:val="28"/>
          <w:szCs w:val="28"/>
        </w:rPr>
        <w:t>По данным ЦУКС НСО за прошедшую неделю произошло 21 происшествие с гибелью людей на водных объектах Новосибирской области.</w:t>
      </w:r>
      <w:r w:rsidR="00004CBC" w:rsidRPr="00EF72B6">
        <w:rPr>
          <w:rFonts w:cs="Times New Roman"/>
          <w:sz w:val="28"/>
          <w:szCs w:val="28"/>
        </w:rPr>
        <w:t xml:space="preserve"> </w:t>
      </w:r>
      <w:r w:rsidRPr="00EF72B6">
        <w:rPr>
          <w:rFonts w:cs="Times New Roman"/>
          <w:sz w:val="28"/>
          <w:szCs w:val="28"/>
        </w:rPr>
        <w:t xml:space="preserve">В </w:t>
      </w:r>
      <w:r w:rsidR="001E29AE" w:rsidRPr="00EF72B6">
        <w:rPr>
          <w:rFonts w:cs="Times New Roman"/>
          <w:sz w:val="28"/>
          <w:szCs w:val="28"/>
        </w:rPr>
        <w:t>связи с жаркой</w:t>
      </w:r>
      <w:r w:rsidR="004F6B90" w:rsidRPr="00EF72B6">
        <w:rPr>
          <w:rFonts w:cs="Times New Roman"/>
          <w:sz w:val="28"/>
          <w:szCs w:val="28"/>
        </w:rPr>
        <w:t xml:space="preserve"> </w:t>
      </w:r>
      <w:r w:rsidR="001E29AE" w:rsidRPr="00EF72B6">
        <w:rPr>
          <w:rFonts w:cs="Times New Roman"/>
          <w:sz w:val="28"/>
          <w:szCs w:val="28"/>
        </w:rPr>
        <w:t>погодой участилась вероятность несчастных случаев и происшествий на водоемах</w:t>
      </w:r>
      <w:r w:rsidRPr="00EF72B6">
        <w:rPr>
          <w:rFonts w:cs="Times New Roman"/>
          <w:sz w:val="28"/>
          <w:szCs w:val="28"/>
        </w:rPr>
        <w:t>,</w:t>
      </w:r>
      <w:r w:rsidR="001E29AE" w:rsidRPr="00EF72B6">
        <w:rPr>
          <w:rFonts w:cs="Times New Roman"/>
          <w:sz w:val="28"/>
          <w:szCs w:val="28"/>
        </w:rPr>
        <w:t xml:space="preserve"> это связано с купанием в необорудованных местах в состоянии алкогольного опьянения, оставлением детей вблизи водоемов без присмотра взрослых, нарушением правил безопасности при пользовании маломерными плавательными средствами. </w:t>
      </w:r>
    </w:p>
    <w:p w:rsidR="00AA7060" w:rsidRPr="00004CBC" w:rsidRDefault="00AA7060" w:rsidP="00EF72B6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EF72B6">
        <w:rPr>
          <w:rFonts w:cs="Times New Roman"/>
          <w:color w:val="C00000"/>
          <w:sz w:val="28"/>
          <w:szCs w:val="28"/>
        </w:rPr>
        <w:t>ПОМНИТЕ, что купаться можно только в</w:t>
      </w:r>
      <w:r w:rsidR="00030AE4" w:rsidRPr="00EF72B6">
        <w:rPr>
          <w:rFonts w:cs="Times New Roman"/>
          <w:color w:val="C00000"/>
          <w:sz w:val="28"/>
          <w:szCs w:val="28"/>
        </w:rPr>
        <w:t xml:space="preserve"> </w:t>
      </w:r>
      <w:r w:rsidR="00EF72B6">
        <w:rPr>
          <w:rFonts w:cs="Times New Roman"/>
          <w:color w:val="C00000"/>
          <w:sz w:val="28"/>
          <w:szCs w:val="28"/>
        </w:rPr>
        <w:t xml:space="preserve">специальных </w:t>
      </w:r>
      <w:r w:rsidR="00030AE4" w:rsidRPr="00EF72B6">
        <w:rPr>
          <w:rFonts w:cs="Times New Roman"/>
          <w:color w:val="C00000"/>
          <w:sz w:val="28"/>
          <w:szCs w:val="28"/>
        </w:rPr>
        <w:t xml:space="preserve">местах </w:t>
      </w:r>
      <w:r w:rsidR="0092769A" w:rsidRPr="00EF72B6">
        <w:rPr>
          <w:rFonts w:cs="Times New Roman"/>
          <w:color w:val="C00000"/>
          <w:sz w:val="28"/>
          <w:szCs w:val="28"/>
        </w:rPr>
        <w:t>«</w:t>
      </w:r>
      <w:r w:rsidR="00030AE4" w:rsidRPr="00EF72B6">
        <w:rPr>
          <w:rFonts w:cs="Times New Roman"/>
          <w:color w:val="C00000"/>
          <w:sz w:val="28"/>
          <w:szCs w:val="28"/>
        </w:rPr>
        <w:t>организованного</w:t>
      </w:r>
      <w:r w:rsidR="00EF72B6">
        <w:rPr>
          <w:rFonts w:cs="Times New Roman"/>
          <w:color w:val="C00000"/>
          <w:sz w:val="28"/>
          <w:szCs w:val="28"/>
        </w:rPr>
        <w:t xml:space="preserve"> отдыха</w:t>
      </w:r>
      <w:bookmarkStart w:id="0" w:name="_GoBack"/>
      <w:bookmarkEnd w:id="0"/>
      <w:r w:rsidR="0092769A" w:rsidRPr="00EF72B6">
        <w:rPr>
          <w:rFonts w:cs="Times New Roman"/>
          <w:color w:val="C00000"/>
          <w:sz w:val="28"/>
          <w:szCs w:val="28"/>
        </w:rPr>
        <w:t>»</w:t>
      </w:r>
      <w:r w:rsidR="00030AE4" w:rsidRPr="00EF72B6">
        <w:rPr>
          <w:rFonts w:cs="Times New Roman"/>
          <w:color w:val="C00000"/>
          <w:sz w:val="28"/>
          <w:szCs w:val="28"/>
        </w:rPr>
        <w:t xml:space="preserve"> </w:t>
      </w:r>
      <w:r w:rsidRPr="00EF72B6">
        <w:rPr>
          <w:rFonts w:cs="Times New Roman"/>
          <w:color w:val="C00000"/>
          <w:sz w:val="28"/>
          <w:szCs w:val="28"/>
        </w:rPr>
        <w:t>!</w:t>
      </w:r>
      <w:r w:rsidRPr="004F6B90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4F6B9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52675" cy="1362075"/>
            <wp:effectExtent l="0" t="0" r="9525" b="9525"/>
            <wp:docPr id="2" name="Рисунок 2" descr="C:\Users\User\Desktop\57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74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7060" w:rsidRPr="00004CBC" w:rsidSect="004F6B90">
      <w:pgSz w:w="11906" w:h="16838"/>
      <w:pgMar w:top="709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E4"/>
    <w:rsid w:val="00004CBC"/>
    <w:rsid w:val="00030AE4"/>
    <w:rsid w:val="001E29AE"/>
    <w:rsid w:val="002C0FE4"/>
    <w:rsid w:val="004F6B90"/>
    <w:rsid w:val="0092769A"/>
    <w:rsid w:val="00AA7060"/>
    <w:rsid w:val="00B10237"/>
    <w:rsid w:val="00E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2D8B0-2726-424E-B7E4-F2C03C6E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2019-07-15T03:27:00Z</dcterms:created>
  <dcterms:modified xsi:type="dcterms:W3CDTF">2019-07-15T04:24:00Z</dcterms:modified>
</cp:coreProperties>
</file>